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23C" w:rsidRDefault="000B11B1" w:rsidP="000B11B1">
      <w:pPr>
        <w:jc w:val="center"/>
        <w:rPr>
          <w:b/>
          <w:sz w:val="28"/>
        </w:rPr>
      </w:pPr>
      <w:r>
        <w:rPr>
          <w:b/>
          <w:sz w:val="28"/>
        </w:rPr>
        <w:t>Bisectors</w:t>
      </w:r>
    </w:p>
    <w:p w:rsidR="000B11B1" w:rsidRDefault="000B11B1" w:rsidP="000B11B1">
      <w:pPr>
        <w:jc w:val="center"/>
        <w:rPr>
          <w:sz w:val="28"/>
        </w:rPr>
      </w:pPr>
      <w:r>
        <w:rPr>
          <w:sz w:val="28"/>
        </w:rPr>
        <w:t xml:space="preserve">Construct accurately using a </w:t>
      </w:r>
      <w:r w:rsidR="00CC2135">
        <w:rPr>
          <w:sz w:val="28"/>
        </w:rPr>
        <w:t>compass</w:t>
      </w:r>
      <w:r w:rsidR="009978A7">
        <w:rPr>
          <w:sz w:val="28"/>
        </w:rPr>
        <w:t>; leave your construction lines as “workings”</w:t>
      </w:r>
      <w:r w:rsidR="00CC2135">
        <w:rPr>
          <w:sz w:val="28"/>
        </w:rPr>
        <w:t>.</w:t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CC2135" w:rsidP="000B11B1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489973" wp14:editId="4333B5EE">
                <wp:simplePos x="0" y="0"/>
                <wp:positionH relativeFrom="column">
                  <wp:posOffset>47625</wp:posOffset>
                </wp:positionH>
                <wp:positionV relativeFrom="paragraph">
                  <wp:posOffset>6985</wp:posOffset>
                </wp:positionV>
                <wp:extent cx="2247900" cy="6000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2135" w:rsidRPr="00CC2135" w:rsidRDefault="00CC2135" w:rsidP="00CC213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Construct a perpendicular bisector of the line AB.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8997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.75pt;margin-top:.55pt;width:177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" fillcolor="white [3201]" strokeweight=".5pt">
                <v:textbox>
                  <w:txbxContent>
                    <w:p w:rsidR="00CC2135" w:rsidRPr="00CC2135" w:rsidRDefault="00CC2135" w:rsidP="00CC2135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Construct a perpendicular bisector of the line AB.</w:t>
                      </w:r>
                    </w:p>
                  </w:txbxContent>
                </v:textbox>
              </v:shape>
            </w:pict>
          </mc:Fallback>
        </mc:AlternateContent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  <w:r>
        <w:rPr>
          <w:noProof/>
          <w:lang w:eastAsia="en-GB"/>
        </w:rPr>
        <w:drawing>
          <wp:inline distT="0" distB="0" distL="0" distR="0" wp14:anchorId="316922A8" wp14:editId="29636106">
            <wp:extent cx="4276725" cy="249475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7529" cy="2501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1B1" w:rsidRDefault="000B11B1" w:rsidP="000B11B1">
      <w:pPr>
        <w:jc w:val="center"/>
        <w:rPr>
          <w:sz w:val="28"/>
        </w:rPr>
      </w:pPr>
      <w:bookmarkStart w:id="0" w:name="_GoBack"/>
      <w:bookmarkEnd w:id="0"/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44295F" w:rsidP="000B11B1">
      <w:pPr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425094" wp14:editId="7119F40C">
                <wp:simplePos x="0" y="0"/>
                <wp:positionH relativeFrom="column">
                  <wp:posOffset>361950</wp:posOffset>
                </wp:positionH>
                <wp:positionV relativeFrom="paragraph">
                  <wp:posOffset>573405</wp:posOffset>
                </wp:positionV>
                <wp:extent cx="2247900" cy="3714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95F" w:rsidRPr="00CC2135" w:rsidRDefault="0044295F" w:rsidP="0044295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Bisect the angle ABC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25094" id="Text Box 6" o:spid="_x0000_s1027" type="#_x0000_t202" style="position:absolute;margin-left:28.5pt;margin-top:45.15pt;width:177pt;height:29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" fillcolor="white [3201]" strokeweight=".5pt">
                <v:textbox>
                  <w:txbxContent>
                    <w:p w:rsidR="0044295F" w:rsidRPr="00CC2135" w:rsidRDefault="0044295F" w:rsidP="0044295F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Bisect the angle ABC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B11B1">
        <w:rPr>
          <w:noProof/>
          <w:lang w:eastAsia="en-GB"/>
        </w:rPr>
        <w:drawing>
          <wp:inline distT="0" distB="0" distL="0" distR="0" wp14:anchorId="705B3047" wp14:editId="046A8CEA">
            <wp:extent cx="4288124" cy="3819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3332" cy="3824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44295F" w:rsidP="000B11B1">
      <w:pPr>
        <w:jc w:val="center"/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F5701A" wp14:editId="42DA7428">
                <wp:simplePos x="0" y="0"/>
                <wp:positionH relativeFrom="column">
                  <wp:posOffset>4419600</wp:posOffset>
                </wp:positionH>
                <wp:positionV relativeFrom="paragraph">
                  <wp:posOffset>133986</wp:posOffset>
                </wp:positionV>
                <wp:extent cx="2247900" cy="76200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95F" w:rsidRPr="00CC2135" w:rsidRDefault="0044295F" w:rsidP="0044295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Construct a perpe</w:t>
                            </w:r>
                            <w:r>
                              <w:rPr>
                                <w:sz w:val="28"/>
                              </w:rPr>
                              <w:t>ndicular bisector between the points C and D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5701A" id="Text Box 7" o:spid="_x0000_s1028" type="#_x0000_t202" style="position:absolute;left:0;text-align:left;margin-left:348pt;margin-top:10.55pt;width:177pt;height:6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" fillcolor="white [3201]" strokeweight=".5pt">
                <v:textbox>
                  <w:txbxContent>
                    <w:p w:rsidR="0044295F" w:rsidRPr="00CC2135" w:rsidRDefault="0044295F" w:rsidP="0044295F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Construct a perpe</w:t>
                      </w:r>
                      <w:r>
                        <w:rPr>
                          <w:sz w:val="28"/>
                        </w:rPr>
                        <w:t>ndicular bisector between the points C and D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  <w:r>
        <w:rPr>
          <w:noProof/>
          <w:lang w:eastAsia="en-GB"/>
        </w:rPr>
        <w:drawing>
          <wp:inline distT="0" distB="0" distL="0" distR="0" wp14:anchorId="71F7B584" wp14:editId="46FB7034">
            <wp:extent cx="5276850" cy="21200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94242" cy="212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Default="0044295F" w:rsidP="000B11B1">
      <w:pPr>
        <w:jc w:val="center"/>
        <w:rPr>
          <w:sz w:val="28"/>
        </w:rPr>
      </w:pPr>
      <w:r>
        <w:rPr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BFE79C" wp14:editId="7324F375">
                <wp:simplePos x="0" y="0"/>
                <wp:positionH relativeFrom="column">
                  <wp:posOffset>314325</wp:posOffset>
                </wp:positionH>
                <wp:positionV relativeFrom="paragraph">
                  <wp:posOffset>68580</wp:posOffset>
                </wp:positionV>
                <wp:extent cx="2247900" cy="6000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295F" w:rsidRPr="00CC2135" w:rsidRDefault="0044295F" w:rsidP="0044295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Construct an angle bisector of the angle PQR</w:t>
                            </w:r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FE79C" id="Text Box 9" o:spid="_x0000_s1029" type="#_x0000_t202" style="position:absolute;left:0;text-align:left;margin-left:24.75pt;margin-top:5.4pt;width:177pt;height:47.2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" fillcolor="white [3201]" strokeweight=".5pt">
                <v:textbox>
                  <w:txbxContent>
                    <w:p w:rsidR="0044295F" w:rsidRPr="00CC2135" w:rsidRDefault="0044295F" w:rsidP="0044295F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Construct an angle bisector of the angle PQR</w:t>
                      </w:r>
                      <w:r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0B11B1" w:rsidRDefault="000B11B1" w:rsidP="000B11B1">
      <w:pPr>
        <w:jc w:val="center"/>
        <w:rPr>
          <w:sz w:val="28"/>
        </w:rPr>
      </w:pPr>
    </w:p>
    <w:p w:rsidR="000B11B1" w:rsidRDefault="000B11B1" w:rsidP="000B11B1">
      <w:pPr>
        <w:jc w:val="center"/>
        <w:rPr>
          <w:sz w:val="28"/>
        </w:rPr>
      </w:pPr>
    </w:p>
    <w:p w:rsidR="000B11B1" w:rsidRPr="000B11B1" w:rsidRDefault="000B11B1" w:rsidP="000B11B1">
      <w:pPr>
        <w:jc w:val="center"/>
        <w:rPr>
          <w:sz w:val="28"/>
        </w:rPr>
      </w:pPr>
      <w:r>
        <w:rPr>
          <w:noProof/>
          <w:lang w:eastAsia="en-GB"/>
        </w:rPr>
        <w:drawing>
          <wp:inline distT="0" distB="0" distL="0" distR="0" wp14:anchorId="7B07D331" wp14:editId="588CFCE3">
            <wp:extent cx="4251699" cy="3152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8631" cy="315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11B1" w:rsidRPr="000B11B1" w:rsidSect="000B1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S Albert">
    <w:panose1 w:val="02000503040000020004"/>
    <w:charset w:val="00"/>
    <w:family w:val="auto"/>
    <w:pitch w:val="variable"/>
    <w:sig w:usb0="A00000AF" w:usb1="5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exia">
    <w:panose1 w:val="02060503040202020203"/>
    <w:charset w:val="00"/>
    <w:family w:val="roman"/>
    <w:pitch w:val="variable"/>
    <w:sig w:usb0="A00000AF" w:usb1="5000205B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1B1"/>
    <w:rsid w:val="000B11B1"/>
    <w:rsid w:val="0044295F"/>
    <w:rsid w:val="009978A7"/>
    <w:rsid w:val="00CC2135"/>
    <w:rsid w:val="00E1519F"/>
    <w:rsid w:val="00E3023C"/>
    <w:rsid w:val="00F3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17CD5-CE11-4461-A5ED-9DE1F6785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S Albert" w:eastAsiaTheme="minorHAnsi" w:hAnsi="FS Albert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Roedean">
      <a:majorFont>
        <a:latin typeface="Lexia"/>
        <a:ea typeface=""/>
        <a:cs typeface=""/>
      </a:majorFont>
      <a:minorFont>
        <a:latin typeface="FS Alber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Roedean School</Company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A.Lutwyche</dc:creator>
  <cp:keywords/>
  <dc:description/>
  <cp:lastModifiedBy>A.Lutwyche</cp:lastModifiedBy>
  <cp:revision>4</cp:revision>
  <dcterms:created xsi:type="dcterms:W3CDTF">2016-06-23T10:10:00Z</dcterms:created>
  <dcterms:modified xsi:type="dcterms:W3CDTF">2016-06-23T10:25:00Z</dcterms:modified>
</cp:coreProperties>
</file>