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oter1.xml" ContentType="application/vnd.openxmlformats-officedocument.wordprocessingml.footer+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m="http://schemas.openxmlformats.org/officeDocument/2006/math" xmlns:wp="http://schemas.openxmlformats.org/drawingml/2006/wordprocessingDrawing" xmlns:a="http://schemas.openxmlformats.org/drawingml/2006/main" xmlns:pic="http://schemas.openxmlformats.org/drawingml/2006/picture">
  <w:body>
    <w:p>
      <w:pPr>
        <w:tabs>
          <w:tab w:val="right" w:pos="10206"/>
        </w:tabs>
        <w:spacing w:before="0" w:after="80"/>
      </w:pPr>
      <w:r>
        <w:rPr>
          <w:b/>
          <w:sz w:val="36"/>
        </w:rPr>
        <w:t xml:space="preserve">QQQ – Statistics Year 1 – Chapter 6 – DRVs &amp; Binomial Distribution (Version 1)</w:t>
      </w:r>
    </w:p>
    <w:p>
      <w:pPr>
        <w:tabs>
          <w:tab w:val="right" w:pos="10206"/>
        </w:tabs>
        <w:spacing w:before="0" w:after="80"/>
      </w:pPr>
      <w:r>
        <w:rPr>
          <w:b/>
        </w:rPr>
        <w:t xml:space="preserve">Total Marks: 24</w:t>
      </w:r>
    </w:p>
    <w:p>
      <w:pPr>
        <w:tabs>
          <w:tab w:val="right" w:pos="10206"/>
        </w:tabs>
        <w:spacing w:before="0" w:after="80"/>
      </w:pPr>
      <w:r>
        <w:t xml:space="preserve">(24 = Platinum, 22 = Gold, 19 = Silver, 16 = Bronze)</w:t>
      </w:r>
    </w:p>
    <w:p>
      <w:pPr>
        <w:tabs>
          <w:tab w:val="right" w:pos="10206"/>
        </w:tabs>
        <w:spacing w:before="0" w:after="80"/>
        <w:ind w:left="600" w:hanging="600"/>
      </w:pPr>
      <w:r>
        <w:rPr>
          <w:b/>
          <w:sz w:val="24"/>
        </w:rPr>
        <w:t xml:space="preserve">1.</w:t>
      </w:r>
      <w:r>
        <w:rPr>
          <w:b/>
          <w:sz w:val="24"/>
        </w:rPr>
        <w:tab/>
      </w:r>
      <w:r>
        <w:t xml:space="preserve"> The table below shows the probability distribution for a discrete random variable </w:t>
      </w:r>
      <m:oMath>
        <m:r>
          <m:t xml:space="preserve">X</m:t>
        </m:r>
      </m:oMath>
      <w:r>
        <w:t xml:space="preserve">.</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1701"/>
        <w:gridCol w:w="1701"/>
        <w:gridCol w:w="1701"/>
        <w:gridCol w:w="1701"/>
        <w:gridCol w:w="1701"/>
        <w:gridCol w:w="1701"/>
      </w:tblGrid>
      <w:tr>
        <w:trPr>
          <w:cantSplit/>
        </w:trPr>
        <w:tc>
          <w:tcPr>
            <w:tcW w:w="1701" w:type="dxa"/>
            <w:shd w:val="clear" w:color="auto" w:fill="F1F5F9"/>
          </w:tcPr>
          <w:p>
            <w:pPr>
              <w:tabs>
                <w:tab w:val="right" w:pos="1501"/>
              </w:tabs>
              <w:spacing w:before="0" w:after="40"/>
            </w:pPr>
            <m:oMath>
              <m:r>
                <m:t xml:space="preserve">x</m:t>
              </m:r>
            </m:oMath>
          </w:p>
        </w:tc>
        <w:tc>
          <w:tcPr>
            <w:tcW w:w="1701" w:type="dxa"/>
          </w:tcPr>
          <w:p>
            <w:pPr>
              <w:tabs>
                <w:tab w:val="right" w:pos="10206"/>
              </w:tabs>
              <w:spacing w:before="0" w:after="80"/>
            </w:pPr>
            <w:r>
              <w:t xml:space="preserve">0</w:t>
            </w:r>
          </w:p>
        </w:tc>
        <w:tc>
          <w:tcPr>
            <w:tcW w:w="1701" w:type="dxa"/>
          </w:tcPr>
          <w:p>
            <w:pPr>
              <w:tabs>
                <w:tab w:val="right" w:pos="10206"/>
              </w:tabs>
              <w:spacing w:before="0" w:after="80"/>
            </w:pPr>
            <w:r>
              <w:t xml:space="preserve">1</w:t>
            </w:r>
          </w:p>
        </w:tc>
        <w:tc>
          <w:tcPr>
            <w:tcW w:w="1701" w:type="dxa"/>
          </w:tcPr>
          <w:p>
            <w:pPr>
              <w:tabs>
                <w:tab w:val="right" w:pos="10206"/>
              </w:tabs>
              <w:spacing w:before="0" w:after="80"/>
            </w:pPr>
            <w:r>
              <w:t xml:space="preserve">2</w:t>
            </w:r>
          </w:p>
        </w:tc>
        <w:tc>
          <w:tcPr>
            <w:tcW w:w="1701" w:type="dxa"/>
          </w:tcPr>
          <w:p>
            <w:pPr>
              <w:tabs>
                <w:tab w:val="right" w:pos="10206"/>
              </w:tabs>
              <w:spacing w:before="0" w:after="80"/>
            </w:pPr>
            <w:r>
              <w:t xml:space="preserve">3</w:t>
            </w:r>
          </w:p>
        </w:tc>
        <w:tc>
          <w:tcPr>
            <w:tcW w:w="1701" w:type="dxa"/>
          </w:tcPr>
          <w:p>
            <w:pPr>
              <w:tabs>
                <w:tab w:val="right" w:pos="10206"/>
              </w:tabs>
              <w:spacing w:before="0" w:after="80"/>
            </w:pPr>
            <w:r>
              <w:t xml:space="preserve">4 or more</w:t>
            </w:r>
          </w:p>
        </w:tc>
      </w:tr>
      <w:tr>
        <w:trPr>
          <w:cantSplit/>
        </w:trPr>
        <w:tc>
          <w:tcPr>
            <w:tcW w:w="1701" w:type="dxa"/>
            <w:shd w:val="clear" w:color="auto" w:fill="F1F5F9"/>
          </w:tcPr>
          <w:p>
            <w:pPr>
              <w:tabs>
                <w:tab w:val="right" w:pos="1501"/>
              </w:tabs>
              <w:spacing w:before="0" w:after="40"/>
            </w:pPr>
            <m:oMath>
              <m:r>
                <m:rPr>
                  <m:nor/>
                </m:rPr>
                <m:t xml:space="preserve">P</m:t>
              </m:r>
              <m:r>
                <m:t xml:space="preserve">(X=x)</m:t>
              </m:r>
            </m:oMath>
          </w:p>
        </w:tc>
        <w:tc>
          <w:tcPr>
            <w:tcW w:w="1701" w:type="dxa"/>
          </w:tcPr>
          <w:p>
            <w:pPr>
              <w:tabs>
                <w:tab w:val="right" w:pos="10206"/>
              </w:tabs>
              <w:spacing w:before="0" w:after="80"/>
            </w:pPr>
            <w:r>
              <w:t xml:space="preserve">0.35</w:t>
            </w:r>
          </w:p>
        </w:tc>
        <w:tc>
          <w:tcPr>
            <w:tcW w:w="1701" w:type="dxa"/>
          </w:tcPr>
          <w:p>
            <w:pPr>
              <w:tabs>
                <w:tab w:val="right" w:pos="10206"/>
              </w:tabs>
              <w:spacing w:before="0" w:after="80"/>
            </w:pPr>
            <w:r>
              <w:t xml:space="preserve">0.25</w:t>
            </w:r>
          </w:p>
        </w:tc>
        <w:tc>
          <w:tcPr>
            <w:tcW w:w="1701" w:type="dxa"/>
          </w:tcPr>
          <w:p>
            <w:pPr>
              <w:tabs>
                <w:tab w:val="right" w:pos="1501"/>
              </w:tabs>
              <w:spacing w:before="0" w:after="40"/>
            </w:pPr>
            <m:oMath>
              <m:r>
                <m:t xml:space="preserve">k</m:t>
              </m:r>
            </m:oMath>
          </w:p>
        </w:tc>
        <w:tc>
          <w:tcPr>
            <w:tcW w:w="1701" w:type="dxa"/>
          </w:tcPr>
          <w:p>
            <w:pPr>
              <w:tabs>
                <w:tab w:val="right" w:pos="10206"/>
              </w:tabs>
              <w:spacing w:before="0" w:after="80"/>
            </w:pPr>
            <w:r>
              <w:t xml:space="preserve">0.14</w:t>
            </w:r>
          </w:p>
        </w:tc>
        <w:tc>
          <w:tcPr>
            <w:tcW w:w="1701" w:type="dxa"/>
          </w:tcPr>
          <w:p>
            <w:pPr>
              <w:tabs>
                <w:tab w:val="right" w:pos="10206"/>
              </w:tabs>
              <w:spacing w:before="0" w:after="80"/>
            </w:pPr>
            <w:r>
              <w:t xml:space="preserve">0.1</w:t>
            </w:r>
          </w:p>
        </w:tc>
      </w:tr>
    </w:tbl>
    <w:p>
      <w:pPr>
        <w:tabs>
          <w:tab w:val="right" w:pos="10206"/>
        </w:tabs>
        <w:spacing w:before="0" w:after="60"/>
      </w:pPr>
    </w:p>
    <w:p>
      <w:pPr>
        <w:tabs>
          <w:tab w:val="right" w:pos="10206"/>
        </w:tabs>
        <w:spacing w:before="0" w:after="80"/>
      </w:pPr>
      <w:r>
        <w:t xml:space="preserve">Find the value of </w:t>
      </w:r>
      <m:oMath>
        <m:r>
          <m:t xml:space="preserve">k</m:t>
        </m:r>
      </m:oMath>
      <w:r>
        <w:t xml:space="preserve">.</w:t>
      </w:r>
    </w:p>
    <w:p>
      <w:pPr>
        <w:tabs>
          <w:tab w:val="right" w:pos="10206"/>
        </w:tabs>
        <w:spacing w:before="0" w:after="80"/>
      </w:pPr>
      <w:r>
        <w:t xml:space="preserve">Circle your answer. </w:t>
      </w:r>
      <w:r>
        <w:rPr>
          <w:b/>
        </w:rPr>
        <w:tab/>
      </w:r>
      <w:r>
        <w:rPr>
          <w:b/>
        </w:rPr>
        <w:t xml:space="preserve">[1 mark]</w:t>
      </w:r>
    </w:p>
    <w:p>
      <w:pPr>
        <w:tabs>
          <w:tab w:val="right" w:pos="10206"/>
        </w:tabs>
        <w:spacing w:before="0" w:after="80"/>
        <w:ind w:left="660" w:hanging="300"/>
      </w:pPr>
      <w:r>
        <w:t xml:space="preserve">•</w:t>
      </w:r>
      <w:r>
        <w:tab/>
      </w:r>
      <w:r>
        <w:t xml:space="preserve">0.14</w:t>
      </w:r>
    </w:p>
    <w:p>
      <w:pPr>
        <w:tabs>
          <w:tab w:val="right" w:pos="10206"/>
        </w:tabs>
        <w:spacing w:before="0" w:after="80"/>
        <w:ind w:left="660" w:hanging="300"/>
      </w:pPr>
      <w:r>
        <w:t xml:space="preserve">•</w:t>
      </w:r>
      <w:r>
        <w:tab/>
      </w:r>
      <w:r>
        <w:t xml:space="preserve">0.16</w:t>
      </w:r>
    </w:p>
    <w:p>
      <w:pPr>
        <w:tabs>
          <w:tab w:val="right" w:pos="10206"/>
        </w:tabs>
        <w:spacing w:before="0" w:after="80"/>
        <w:ind w:left="660" w:hanging="300"/>
      </w:pPr>
      <w:r>
        <w:t xml:space="preserve">•</w:t>
      </w:r>
      <w:r>
        <w:tab/>
      </w:r>
      <w:r>
        <w:t xml:space="preserve">0.18</w:t>
      </w:r>
    </w:p>
    <w:p>
      <w:pPr>
        <w:tabs>
          <w:tab w:val="right" w:pos="10206"/>
        </w:tabs>
        <w:spacing w:before="0" w:after="80"/>
        <w:ind w:left="660" w:hanging="300"/>
      </w:pPr>
      <w:r>
        <w:t xml:space="preserve">•</w:t>
      </w:r>
      <w:r>
        <w:tab/>
      </w:r>
      <w:r>
        <w:t xml:space="preserve">1</w:t>
      </w:r>
    </w:p>
    <w:p>
      <w:pPr>
        <w:tabs>
          <w:tab w:val="right" w:pos="10206"/>
        </w:tabs>
        <w:spacing w:before="0" w:after="80"/>
      </w:pPr>
      <w:r>
        <w:rPr>
          <w:b/>
        </w:rPr>
        <w:t xml:space="preserve">(Total 1 marks)</w:t>
      </w:r>
    </w:p>
    <w:p>
      <w:pPr>
        <w:tabs>
          <w:tab w:val="right" w:pos="10206"/>
        </w:tabs>
        <w:spacing w:before="0" w:after="80"/>
      </w:pPr>
      <w:r>
        <w:t xml:space="preserve">AQA June 2018 Paper 2 Q13</w:t>
      </w:r>
    </w:p>
    <w:p>
      <w:pPr>
        <w:tabs>
          <w:tab w:val="right" w:pos="10206"/>
        </w:tabs>
        <w:spacing w:before="0" w:after="80"/>
        <w:ind w:left="600" w:hanging="600"/>
      </w:pPr>
      <w:r>
        <w:rPr>
          <w:b/>
          <w:sz w:val="24"/>
        </w:rPr>
        <w:t xml:space="preserve">2.</w:t>
      </w:r>
      <w:r>
        <w:rPr>
          <w:b/>
          <w:sz w:val="24"/>
        </w:rPr>
        <w:tab/>
      </w:r>
      <w:r>
        <w:t xml:space="preserve"> The random variable </w:t>
      </w:r>
      <m:oMath>
        <m:r>
          <m:t xml:space="preserve">X∼</m:t>
        </m:r>
        <m:r>
          <m:rPr>
            <m:nor/>
          </m:rPr>
          <m:t xml:space="preserve">B</m:t>
        </m:r>
        <m:r>
          <m:t xml:space="preserve">(20,</m:t>
        </m:r>
        <m:r>
          <m:rPr>
            <m:nor/>
          </m:rPr>
          <m:t xml:space="preserve"/>
        </m:r>
        <m:r>
          <m:t xml:space="preserve">0.37)</m:t>
        </m:r>
      </m:oMath>
    </w:p>
    <w:p>
      <w:pPr>
        <w:tabs>
          <w:tab w:val="right" w:pos="10206"/>
        </w:tabs>
        <w:spacing w:before="0" w:after="80"/>
        <w:ind w:left="600" w:hanging="600"/>
      </w:pPr>
      <w:r>
        <w:rPr>
          <w:b/>
        </w:rPr>
        <w:t xml:space="preserve">(a)</w:t>
      </w:r>
      <w:r>
        <w:rPr>
          <w:b/>
        </w:rPr>
        <w:tab/>
      </w:r>
      <w:r>
        <w:t xml:space="preserve"> Find </w:t>
      </w:r>
      <m:oMath>
        <m:r>
          <m:rPr>
            <m:nor/>
          </m:rPr>
          <m:t xml:space="preserve">P</m:t>
        </m:r>
        <m:r>
          <m:t xml:space="preserve">(X=8)</m:t>
        </m:r>
      </m:oMath>
      <w:r>
        <w:t xml:space="preserve"> </w:t>
      </w:r>
      <w:r>
        <w:rPr>
          <w:b/>
        </w:rPr>
        <w:tab/>
      </w:r>
      <w:r>
        <w:rPr>
          <w:b/>
        </w:rPr>
        <w:t xml:space="preserve">(1)</w:t>
      </w:r>
    </w:p>
    <w:p>
      <w:pPr>
        <w:tabs>
          <w:tab w:val="right" w:pos="10206"/>
        </w:tabs>
        <w:spacing w:before="0" w:after="80"/>
        <w:ind w:left="600" w:hanging="600"/>
      </w:pPr>
      <w:r>
        <w:rPr>
          <w:b/>
        </w:rPr>
        <w:t xml:space="preserve">(b)</w:t>
      </w:r>
      <w:r>
        <w:rPr>
          <w:b/>
        </w:rPr>
        <w:tab/>
      </w:r>
      <w:r>
        <w:t xml:space="preserve"> Find </w:t>
      </w:r>
      <m:oMath>
        <m:r>
          <m:rPr>
            <m:nor/>
          </m:rPr>
          <m:t xml:space="preserve">P</m:t>
        </m:r>
        <m:r>
          <m:t xml:space="preserve">(X⩽5)</m:t>
        </m:r>
      </m:oMath>
      <w:r>
        <w:t xml:space="preserve"> </w:t>
      </w:r>
      <w:r>
        <w:rPr>
          <w:b/>
        </w:rPr>
        <w:tab/>
      </w:r>
      <w:r>
        <w:rPr>
          <w:b/>
        </w:rPr>
        <w:t xml:space="preserve">(1)</w:t>
      </w:r>
    </w:p>
    <w:p>
      <w:pPr>
        <w:tabs>
          <w:tab w:val="right" w:pos="10206"/>
        </w:tabs>
        <w:spacing w:before="0" w:after="80"/>
        <w:ind w:left="600" w:hanging="600"/>
      </w:pPr>
      <w:r>
        <w:rPr>
          <w:b/>
        </w:rPr>
        <w:t xml:space="preserve">(c)</w:t>
      </w:r>
      <w:r>
        <w:rPr>
          <w:b/>
        </w:rPr>
        <w:tab/>
      </w:r>
      <w:r>
        <w:t xml:space="preserve"> Find </w:t>
      </w:r>
      <m:oMath>
        <m:r>
          <m:rPr>
            <m:nor/>
          </m:rPr>
          <m:t xml:space="preserve">P</m:t>
        </m:r>
        <m:r>
          <m:t xml:space="preserve">(X⩽5.7)</m:t>
        </m:r>
      </m:oMath>
      <w:r>
        <w:t xml:space="preserve"> </w:t>
      </w:r>
      <w:r>
        <w:rPr>
          <w:b/>
        </w:rPr>
        <w:tab/>
      </w:r>
      <w:r>
        <w:rPr>
          <w:b/>
        </w:rPr>
        <w:t xml:space="preserve">(1)</w:t>
      </w:r>
    </w:p>
    <w:p>
      <w:pPr>
        <w:tabs>
          <w:tab w:val="right" w:pos="10206"/>
        </w:tabs>
        <w:spacing w:before="0" w:after="80"/>
      </w:pPr>
      <w:r>
        <w:rPr>
          <w:b/>
        </w:rPr>
        <w:t xml:space="preserve">(Total 3 marks)</w:t>
      </w:r>
    </w:p>
    <w:p>
      <w:pPr>
        <w:tabs>
          <w:tab w:val="right" w:pos="10206"/>
        </w:tabs>
        <w:spacing w:before="0" w:after="80"/>
      </w:pPr>
      <w:r>
        <w:t xml:space="preserve">Edexcel June 2025 Statistics Q1</w:t>
      </w:r>
    </w:p>
    <w:p>
      <w:pPr>
        <w:tabs>
          <w:tab w:val="right" w:pos="10206"/>
        </w:tabs>
        <w:spacing w:before="0" w:after="80"/>
        <w:ind w:left="600" w:hanging="600"/>
      </w:pPr>
      <w:r>
        <w:rPr>
          <w:b/>
          <w:sz w:val="24"/>
        </w:rPr>
        <w:t xml:space="preserve">3.</w:t>
      </w:r>
      <w:r>
        <w:rPr>
          <w:b/>
          <w:sz w:val="24"/>
        </w:rPr>
        <w:tab/>
      </w:r>
      <w:r>
        <w:t xml:space="preserve"> A probability distribution is given by</w:t>
      </w:r>
    </w:p>
    <w:p>
      <w:pPr>
        <w:tabs>
          <w:tab w:val="right" w:pos="10206"/>
        </w:tabs>
        <w:spacing w:before="0" w:after="80"/>
        <w:jc w:val="center"/>
      </w:pPr>
      <m:oMathPara>
        <m:oMath>
          <m:r>
            <m:rPr>
              <m:nor/>
            </m:rPr>
            <m:t xml:space="preserve">P</m:t>
          </m:r>
          <m:r>
            <m:t xml:space="preserve">(X=x)=c(4−x),</m:t>
          </m:r>
          <m:r>
            <m:t xml:space="preserve"> </m:t>
          </m:r>
          <m:r>
            <m:rPr>
              <m:nor/>
            </m:rPr>
            <m:t xml:space="preserve">for</m:t>
          </m:r>
          <m:r>
            <m:t xml:space="preserve">x=0,1,2,3</m:t>
          </m:r>
        </m:oMath>
      </m:oMathPara>
    </w:p>
    <w:p>
      <w:pPr>
        <w:tabs>
          <w:tab w:val="right" w:pos="10206"/>
        </w:tabs>
        <w:spacing w:before="0" w:after="80"/>
      </w:pPr>
      <w:r>
        <w:t xml:space="preserve">where </w:t>
      </w:r>
      <m:oMath>
        <m:r>
          <m:t xml:space="preserve">c</m:t>
        </m:r>
      </m:oMath>
      <w:r>
        <w:t xml:space="preserve"> is a constant.</w:t>
      </w:r>
    </w:p>
    <w:p>
      <w:pPr>
        <w:tabs>
          <w:tab w:val="right" w:pos="10206"/>
        </w:tabs>
        <w:spacing w:before="0" w:after="80"/>
        <w:ind w:left="600" w:hanging="600"/>
      </w:pPr>
      <w:r>
        <w:rPr>
          <w:b/>
        </w:rPr>
        <w:t xml:space="preserve">(a)</w:t>
      </w:r>
      <w:r>
        <w:rPr>
          <w:b/>
        </w:rPr>
        <w:tab/>
      </w:r>
      <w:r>
        <w:t xml:space="preserve"> Show that </w:t>
      </w:r>
      <m:oMath>
        <m:r>
          <m:t xml:space="preserve">c=</m:t>
        </m:r>
        <m:f>
          <m:fPr>
            <m:type m:val="bar"/>
          </m:fPr>
          <m:num>
            <m:r>
              <m:t xml:space="preserve">1</m:t>
            </m:r>
          </m:num>
          <m:den>
            <m:r>
              <m:t xml:space="preserve">10</m:t>
            </m:r>
          </m:den>
        </m:f>
      </m:oMath>
      <w:r>
        <w:t xml:space="preserve"> </w:t>
      </w:r>
      <w:r>
        <w:rPr>
          <w:b/>
        </w:rPr>
        <w:tab/>
      </w:r>
      <w:r>
        <w:rPr>
          <w:b/>
        </w:rPr>
        <w:t xml:space="preserve">[2 marks]</w:t>
      </w:r>
    </w:p>
    <w:p>
      <w:pPr>
        <w:tabs>
          <w:tab w:val="right" w:pos="10206"/>
        </w:tabs>
        <w:spacing w:before="0" w:after="80"/>
        <w:ind w:left="600" w:hanging="600"/>
      </w:pPr>
      <w:r>
        <w:rPr>
          <w:b/>
        </w:rPr>
        <w:t xml:space="preserve">(b)</w:t>
      </w:r>
      <w:r>
        <w:rPr>
          <w:b/>
        </w:rPr>
        <w:tab/>
      </w:r>
      <w:r>
        <w:t xml:space="preserve"> Calculate </w:t>
      </w:r>
      <m:oMath>
        <m:r>
          <m:rPr>
            <m:nor/>
          </m:rPr>
          <m:t xml:space="preserve">P</m:t>
        </m:r>
        <m:r>
          <m:t xml:space="preserve">(X⩾1)</m:t>
        </m:r>
      </m:oMath>
      <w:r>
        <w:t xml:space="preserve"> </w:t>
      </w:r>
      <w:r>
        <w:rPr>
          <w:b/>
        </w:rPr>
        <w:tab/>
      </w:r>
      <w:r>
        <w:rPr>
          <w:b/>
        </w:rPr>
        <w:t xml:space="preserve">[2 marks]</w:t>
      </w:r>
    </w:p>
    <w:p>
      <w:pPr>
        <w:tabs>
          <w:tab w:val="right" w:pos="10206"/>
        </w:tabs>
        <w:spacing w:before="0" w:after="80"/>
      </w:pPr>
      <w:r>
        <w:rPr>
          <w:b/>
        </w:rPr>
        <w:t xml:space="preserve">(Total 4 marks)</w:t>
      </w:r>
    </w:p>
    <w:p>
      <w:pPr>
        <w:tabs>
          <w:tab w:val="right" w:pos="10206"/>
        </w:tabs>
        <w:spacing w:before="0" w:after="80"/>
      </w:pPr>
      <w:r>
        <w:t xml:space="preserve">AQA June 2019 Paper 2 Q14</w:t>
      </w:r>
    </w:p>
    <w:p>
      <w:pPr>
        <w:tabs>
          <w:tab w:val="right" w:pos="10206"/>
        </w:tabs>
        <w:spacing w:before="0" w:after="80"/>
        <w:ind w:left="600" w:hanging="600"/>
      </w:pPr>
      <w:r>
        <w:rPr>
          <w:b/>
          <w:sz w:val="24"/>
        </w:rPr>
        <w:t xml:space="preserve">4.</w:t>
      </w:r>
      <w:r>
        <w:rPr>
          <w:b/>
          <w:sz w:val="24"/>
        </w:rPr>
        <w:tab/>
      </w:r>
      <w:r>
        <w:t xml:space="preserve"> A mathematical puzzle is published every day in a newspaper.</w:t>
      </w:r>
    </w:p>
    <w:p>
      <w:pPr>
        <w:tabs>
          <w:tab w:val="right" w:pos="10206"/>
        </w:tabs>
        <w:spacing w:before="0" w:after="80"/>
      </w:pPr>
      <w:r>
        <w:t xml:space="preserve">Over a long period of time Paula is able to solve the puzzle correctly 60% of the time.</w:t>
      </w:r>
    </w:p>
    <w:p>
      <w:pPr>
        <w:tabs>
          <w:tab w:val="right" w:pos="10206"/>
        </w:tabs>
        <w:spacing w:before="0" w:after="80"/>
        <w:ind w:left="600" w:hanging="600"/>
      </w:pPr>
      <w:r>
        <w:rPr>
          <w:b/>
        </w:rPr>
        <w:t xml:space="preserve">(a)</w:t>
      </w:r>
      <w:r>
        <w:rPr>
          <w:b/>
        </w:rPr>
        <w:tab/>
      </w:r>
      <w:r>
        <w:t xml:space="preserve"> For a randomly chosen 14-day period find the probability that:</w:t>
      </w:r>
    </w:p>
    <w:p>
      <w:pPr>
        <w:tabs>
          <w:tab w:val="right" w:pos="10206"/>
        </w:tabs>
        <w:spacing w:before="0" w:after="80"/>
        <w:ind w:left="1200" w:hanging="600"/>
      </w:pPr>
      <w:r>
        <w:rPr>
          <w:b/>
        </w:rPr>
        <w:t xml:space="preserve">(i)</w:t>
      </w:r>
      <w:r>
        <w:rPr>
          <w:b/>
        </w:rPr>
        <w:tab/>
      </w:r>
      <w:r>
        <w:t xml:space="preserve"> Paula correctly solves exactly 8 puzzles </w:t>
      </w:r>
      <w:r>
        <w:rPr>
          <w:b/>
        </w:rPr>
        <w:tab/>
      </w:r>
      <w:r>
        <w:rPr>
          <w:b/>
        </w:rPr>
        <w:t xml:space="preserve">[1 mark]</w:t>
      </w:r>
    </w:p>
    <w:p>
      <w:pPr>
        <w:tabs>
          <w:tab w:val="right" w:pos="10206"/>
        </w:tabs>
        <w:spacing w:before="0" w:after="80"/>
        <w:ind w:left="1200" w:hanging="600"/>
      </w:pPr>
      <w:r>
        <w:rPr>
          <w:b/>
        </w:rPr>
        <w:t xml:space="preserve">(ii)</w:t>
      </w:r>
      <w:r>
        <w:rPr>
          <w:b/>
        </w:rPr>
        <w:tab/>
      </w:r>
      <w:r>
        <w:t xml:space="preserve"> Paula correctly solves at least 7 but not more than 11 puzzles. </w:t>
      </w:r>
      <w:r>
        <w:rPr>
          <w:b/>
        </w:rPr>
        <w:tab/>
      </w:r>
      <w:r>
        <w:rPr>
          <w:b/>
        </w:rPr>
        <w:t xml:space="preserve">[2 marks]</w:t>
      </w:r>
    </w:p>
    <w:p>
      <w:pPr>
        <w:tabs>
          <w:tab w:val="right" w:pos="10206"/>
        </w:tabs>
        <w:spacing w:before="0" w:after="80"/>
        <w:ind w:left="600" w:hanging="600"/>
      </w:pPr>
      <w:r>
        <w:rPr>
          <w:b/>
        </w:rPr>
        <w:t xml:space="preserve">(b)</w:t>
      </w:r>
      <w:r>
        <w:rPr>
          <w:b/>
        </w:rPr>
        <w:tab/>
      </w:r>
      <w:r>
        <w:t xml:space="preserve"> State one assumption that is necessary for the distribution used in part </w:t>
      </w:r>
      <w:r>
        <w:rPr>
          <w:b/>
        </w:rPr>
        <w:t xml:space="preserve">(a)</w:t>
      </w:r>
      <w:r>
        <w:t xml:space="preserve"> to be valid. </w:t>
      </w:r>
      <w:r>
        <w:rPr>
          <w:b/>
        </w:rPr>
        <w:tab/>
      </w:r>
      <w:r>
        <w:rPr>
          <w:b/>
        </w:rPr>
        <w:t xml:space="preserve">[1 mark]</w:t>
      </w:r>
    </w:p>
    <w:p>
      <w:pPr>
        <w:tabs>
          <w:tab w:val="right" w:pos="10206"/>
        </w:tabs>
        <w:spacing w:before="0" w:after="80"/>
      </w:pPr>
      <w:r>
        <w:rPr>
          <w:b/>
        </w:rPr>
        <w:t xml:space="preserve">(Total 4 marks)</w:t>
      </w:r>
    </w:p>
    <w:p>
      <w:pPr>
        <w:tabs>
          <w:tab w:val="right" w:pos="10206"/>
        </w:tabs>
        <w:spacing w:before="0" w:after="80"/>
      </w:pPr>
      <w:r>
        <w:t xml:space="preserve">AQA June 2020 Paper 2 Q16</w:t>
      </w:r>
    </w:p>
    <w:p>
      <w:pPr>
        <w:tabs>
          <w:tab w:val="right" w:pos="10206"/>
        </w:tabs>
        <w:spacing w:before="0" w:after="80"/>
        <w:ind w:left="600" w:hanging="600"/>
      </w:pPr>
      <w:r>
        <w:rPr>
          <w:b/>
          <w:sz w:val="24"/>
        </w:rPr>
        <w:t xml:space="preserve">5.</w:t>
      </w:r>
      <w:r>
        <w:rPr>
          <w:b/>
          <w:sz w:val="24"/>
        </w:rPr>
        <w:tab/>
      </w:r>
      <w:r>
        <w:t xml:space="preserve"> A spinner has sides numbered 1, 2, 3, 4. When the spinner is spun the score is given by the number of the side on which it lands. The spinner is biased, as shown in the table.</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2041"/>
        <w:gridCol w:w="2041"/>
        <w:gridCol w:w="2041"/>
        <w:gridCol w:w="2041"/>
        <w:gridCol w:w="2041"/>
      </w:tblGrid>
      <w:tr>
        <w:trPr>
          <w:cantSplit/>
        </w:trPr>
        <w:tc>
          <w:tcPr>
            <w:tcW w:w="2041" w:type="dxa"/>
            <w:shd w:val="clear" w:color="auto" w:fill="F1F5F9"/>
          </w:tcPr>
          <w:p>
            <w:pPr>
              <w:tabs>
                <w:tab w:val="right" w:pos="10206"/>
              </w:tabs>
              <w:spacing w:before="0" w:after="80"/>
            </w:pPr>
            <w:r>
              <w:rPr>
                <w:b/>
              </w:rPr>
              <w:t xml:space="preserve">Score</w:t>
            </w:r>
          </w:p>
        </w:tc>
        <w:tc>
          <w:tcPr>
            <w:tcW w:w="2041" w:type="dxa"/>
          </w:tcPr>
          <w:p>
            <w:pPr>
              <w:tabs>
                <w:tab w:val="right" w:pos="10206"/>
              </w:tabs>
              <w:spacing w:before="0" w:after="80"/>
            </w:pPr>
            <w:r>
              <w:t xml:space="preserve">1</w:t>
            </w:r>
          </w:p>
        </w:tc>
        <w:tc>
          <w:tcPr>
            <w:tcW w:w="2041" w:type="dxa"/>
          </w:tcPr>
          <w:p>
            <w:pPr>
              <w:tabs>
                <w:tab w:val="right" w:pos="10206"/>
              </w:tabs>
              <w:spacing w:before="0" w:after="80"/>
            </w:pPr>
            <w:r>
              <w:t xml:space="preserve">2</w:t>
            </w:r>
          </w:p>
        </w:tc>
        <w:tc>
          <w:tcPr>
            <w:tcW w:w="2041" w:type="dxa"/>
          </w:tcPr>
          <w:p>
            <w:pPr>
              <w:tabs>
                <w:tab w:val="right" w:pos="10206"/>
              </w:tabs>
              <w:spacing w:before="0" w:after="80"/>
            </w:pPr>
            <w:r>
              <w:t xml:space="preserve">3</w:t>
            </w:r>
          </w:p>
        </w:tc>
        <w:tc>
          <w:tcPr>
            <w:tcW w:w="2041" w:type="dxa"/>
          </w:tcPr>
          <w:p>
            <w:pPr>
              <w:tabs>
                <w:tab w:val="right" w:pos="10206"/>
              </w:tabs>
              <w:spacing w:before="0" w:after="80"/>
            </w:pPr>
            <w:r>
              <w:t xml:space="preserve">4</w:t>
            </w:r>
          </w:p>
        </w:tc>
      </w:tr>
      <w:tr>
        <w:trPr>
          <w:cantSplit/>
        </w:trPr>
        <w:tc>
          <w:tcPr>
            <w:tcW w:w="2041" w:type="dxa"/>
            <w:shd w:val="clear" w:color="auto" w:fill="F1F5F9"/>
          </w:tcPr>
          <w:p>
            <w:pPr>
              <w:tabs>
                <w:tab w:val="right" w:pos="10206"/>
              </w:tabs>
              <w:spacing w:before="0" w:after="80"/>
            </w:pPr>
            <w:r>
              <w:rPr>
                <w:b/>
              </w:rPr>
              <w:t xml:space="preserve">Probability</w:t>
            </w:r>
          </w:p>
        </w:tc>
        <w:tc>
          <w:tcPr>
            <w:tcW w:w="2041" w:type="dxa"/>
          </w:tcPr>
          <w:p>
            <w:pPr>
              <w:tabs>
                <w:tab w:val="right" w:pos="1841"/>
              </w:tabs>
              <w:spacing w:before="0" w:after="40"/>
            </w:pPr>
            <m:oMath>
              <m:f>
                <m:fPr>
                  <m:type m:val="bar"/>
                </m:fPr>
                <m:num>
                  <m:r>
                    <m:t xml:space="preserve">1</m:t>
                  </m:r>
                </m:num>
                <m:den>
                  <m:r>
                    <m:t xml:space="preserve">8</m:t>
                  </m:r>
                </m:den>
              </m:f>
            </m:oMath>
          </w:p>
        </w:tc>
        <w:tc>
          <w:tcPr>
            <w:tcW w:w="2041" w:type="dxa"/>
          </w:tcPr>
          <w:p>
            <w:pPr>
              <w:tabs>
                <w:tab w:val="right" w:pos="1841"/>
              </w:tabs>
              <w:spacing w:before="0" w:after="40"/>
            </w:pPr>
            <m:oMath>
              <m:f>
                <m:fPr>
                  <m:type m:val="bar"/>
                </m:fPr>
                <m:num>
                  <m:r>
                    <m:t xml:space="preserve">3</m:t>
                  </m:r>
                </m:num>
                <m:den>
                  <m:r>
                    <m:t xml:space="preserve">8</m:t>
                  </m:r>
                </m:den>
              </m:f>
            </m:oMath>
          </w:p>
        </w:tc>
        <w:tc>
          <w:tcPr>
            <w:tcW w:w="2041" w:type="dxa"/>
          </w:tcPr>
          <w:p>
            <w:pPr>
              <w:tabs>
                <w:tab w:val="right" w:pos="1841"/>
              </w:tabs>
              <w:spacing w:before="0" w:after="40"/>
            </w:pPr>
            <m:oMath>
              <m:f>
                <m:fPr>
                  <m:type m:val="bar"/>
                </m:fPr>
                <m:num>
                  <m:r>
                    <m:t xml:space="preserve">1</m:t>
                  </m:r>
                </m:num>
                <m:den>
                  <m:r>
                    <m:t xml:space="preserve">6</m:t>
                  </m:r>
                </m:den>
              </m:f>
            </m:oMath>
          </w:p>
        </w:tc>
        <w:tc>
          <w:tcPr>
            <w:tcW w:w="2041" w:type="dxa"/>
          </w:tcPr>
          <w:p>
            <w:pPr>
              <w:tabs>
                <w:tab w:val="right" w:pos="1841"/>
              </w:tabs>
              <w:spacing w:before="0" w:after="40"/>
            </w:pPr>
            <m:oMath>
              <m:f>
                <m:fPr>
                  <m:type m:val="bar"/>
                </m:fPr>
                <m:num>
                  <m:r>
                    <m:t xml:space="preserve">1</m:t>
                  </m:r>
                </m:num>
                <m:den>
                  <m:r>
                    <m:t xml:space="preserve">3</m:t>
                  </m:r>
                </m:den>
              </m:f>
            </m:oMath>
          </w:p>
        </w:tc>
      </w:tr>
    </w:tbl>
    <w:p>
      <w:pPr>
        <w:tabs>
          <w:tab w:val="right" w:pos="10206"/>
        </w:tabs>
        <w:spacing w:before="0" w:after="60"/>
      </w:pPr>
    </w:p>
    <w:p>
      <w:pPr>
        <w:tabs>
          <w:tab w:val="right" w:pos="10206"/>
        </w:tabs>
        <w:spacing w:before="0" w:after="80"/>
      </w:pPr>
      <w:r>
        <w:t xml:space="preserve">In a fairground game, each player has two spins. They win a prize if the total of the scores on the two spins is greater than 5.</w:t>
      </w:r>
    </w:p>
    <w:p>
      <w:pPr>
        <w:tabs>
          <w:tab w:val="right" w:pos="10206"/>
        </w:tabs>
        <w:spacing w:before="0" w:after="80"/>
      </w:pPr>
      <w:r>
        <w:t xml:space="preserve">Zayn says, “If I play, it’s more likely that I’ll win a prize than I won’t win a prize.”</w:t>
      </w:r>
    </w:p>
    <w:p>
      <w:pPr>
        <w:tabs>
          <w:tab w:val="right" w:pos="10206"/>
        </w:tabs>
        <w:spacing w:before="0" w:after="80"/>
      </w:pPr>
      <w:r>
        <w:t xml:space="preserve">Determine whether Zayn is correct. </w:t>
      </w:r>
      <w:r>
        <w:rPr>
          <w:b/>
        </w:rPr>
        <w:tab/>
      </w:r>
      <w:r>
        <w:rPr>
          <w:b/>
        </w:rPr>
        <w:t xml:space="preserve">[4]</w:t>
      </w:r>
    </w:p>
    <w:p>
      <w:pPr>
        <w:tabs>
          <w:tab w:val="right" w:pos="10206"/>
        </w:tabs>
        <w:spacing w:before="0" w:after="80"/>
      </w:pPr>
      <w:r>
        <w:rPr>
          <w:b/>
        </w:rPr>
        <w:t xml:space="preserve">(Total 4 marks)</w:t>
      </w:r>
    </w:p>
    <w:p>
      <w:pPr>
        <w:tabs>
          <w:tab w:val="right" w:pos="10206"/>
        </w:tabs>
        <w:spacing w:before="0" w:after="80"/>
      </w:pPr>
      <w:r>
        <w:t xml:space="preserve">OCR A June 2025 Paper 1 Q11</w:t>
      </w:r>
    </w:p>
    <w:p>
      <w:pPr>
        <w:tabs>
          <w:tab w:val="right" w:pos="10206"/>
        </w:tabs>
        <w:spacing w:before="0" w:after="80"/>
        <w:ind w:left="600" w:hanging="600"/>
      </w:pPr>
      <w:r>
        <w:rPr>
          <w:b/>
          <w:sz w:val="24"/>
        </w:rPr>
        <w:t xml:space="preserve">6.</w:t>
      </w:r>
      <w:r>
        <w:rPr>
          <w:b/>
          <w:sz w:val="24"/>
        </w:rPr>
        <w:tab/>
      </w:r>
      <w:r>
        <w:t xml:space="preserve"> Julia selects 3 letters at random, one at a time without replacement, from the word</w:t>
      </w:r>
    </w:p>
    <w:p>
      <w:pPr>
        <w:tabs>
          <w:tab w:val="right" w:pos="10206"/>
        </w:tabs>
        <w:spacing w:before="0" w:after="80"/>
        <w:jc w:val="center"/>
      </w:pPr>
      <w:r>
        <w:t xml:space="preserve">V A R I A N C E</w:t>
      </w:r>
    </w:p>
    <w:p>
      <w:pPr>
        <w:tabs>
          <w:tab w:val="right" w:pos="10206"/>
        </w:tabs>
        <w:spacing w:before="0" w:after="80"/>
      </w:pPr>
      <w:r>
        <w:t xml:space="preserve">The discrete random variable </w:t>
      </w:r>
      <m:oMath>
        <m:r>
          <m:t xml:space="preserve">X</m:t>
        </m:r>
      </m:oMath>
      <w:r>
        <w:t xml:space="preserve"> represents the number of times she selects a letter A.</w:t>
      </w:r>
    </w:p>
    <w:p>
      <w:pPr>
        <w:tabs>
          <w:tab w:val="right" w:pos="10206"/>
        </w:tabs>
        <w:spacing w:before="0" w:after="80"/>
        <w:ind w:left="600" w:hanging="600"/>
      </w:pPr>
      <w:r>
        <w:rPr>
          <w:b/>
        </w:rPr>
        <w:t xml:space="preserve">(a)</w:t>
      </w:r>
      <w:r>
        <w:rPr>
          <w:b/>
        </w:rPr>
        <w:tab/>
      </w:r>
      <w:r>
        <w:t xml:space="preserve"> Find the complete probability distribution of </w:t>
      </w:r>
      <m:oMath>
        <m:r>
          <m:t xml:space="preserve">X</m:t>
        </m:r>
      </m:oMath>
      <w:r>
        <w:t xml:space="preserve">. </w:t>
      </w:r>
      <w:r>
        <w:rPr>
          <w:b/>
        </w:rPr>
        <w:tab/>
      </w:r>
      <w:r>
        <w:rPr>
          <w:b/>
        </w:rPr>
        <w:t xml:space="preserve">(5)</w:t>
      </w:r>
    </w:p>
    <w:p>
      <w:pPr>
        <w:tabs>
          <w:tab w:val="right" w:pos="10206"/>
        </w:tabs>
        <w:spacing w:before="0" w:after="80"/>
      </w:pPr>
      <w:r>
        <w:t xml:space="preserve">Yuki selects 10 letters at random, one at a time </w:t>
      </w:r>
      <w:r>
        <w:rPr>
          <w:b/>
        </w:rPr>
        <w:t xml:space="preserve">with</w:t>
      </w:r>
      <w:r>
        <w:t xml:space="preserve"> replacement, from the word</w:t>
      </w:r>
    </w:p>
    <w:p>
      <w:pPr>
        <w:tabs>
          <w:tab w:val="right" w:pos="10206"/>
        </w:tabs>
        <w:spacing w:before="0" w:after="80"/>
        <w:jc w:val="center"/>
      </w:pPr>
      <w:r>
        <w:t xml:space="preserve">D E V I A T I O N</w:t>
      </w:r>
    </w:p>
    <w:p>
      <w:pPr>
        <w:tabs>
          <w:tab w:val="right" w:pos="10206"/>
        </w:tabs>
        <w:spacing w:before="0" w:after="80"/>
        <w:ind w:left="600" w:hanging="600"/>
      </w:pPr>
      <w:r>
        <w:rPr>
          <w:b/>
        </w:rPr>
        <w:t xml:space="preserve">(b)</w:t>
      </w:r>
      <w:r>
        <w:rPr>
          <w:b/>
        </w:rPr>
        <w:tab/>
      </w:r>
      <w:r>
        <w:t xml:space="preserve"> Find the probability that he selects the letter E at least 4 times. </w:t>
      </w:r>
      <w:r>
        <w:rPr>
          <w:b/>
        </w:rPr>
        <w:tab/>
      </w:r>
      <w:r>
        <w:rPr>
          <w:b/>
        </w:rPr>
        <w:t xml:space="preserve">(3)</w:t>
      </w:r>
    </w:p>
    <w:p>
      <w:pPr>
        <w:tabs>
          <w:tab w:val="right" w:pos="10206"/>
        </w:tabs>
        <w:spacing w:before="0" w:after="80"/>
      </w:pPr>
      <w:r>
        <w:rPr>
          <w:b/>
        </w:rPr>
        <w:t xml:space="preserve">(Total 8 marks)</w:t>
      </w:r>
    </w:p>
    <w:p>
      <w:pPr>
        <w:tabs>
          <w:tab w:val="right" w:pos="10206"/>
        </w:tabs>
        <w:spacing w:before="0" w:after="80"/>
      </w:pPr>
      <w:r>
        <w:t xml:space="preserve">Edexcel June 2023 Statistics Q5</w:t>
      </w:r>
    </w:p>
    <w:p>
      <w:pPr>
        <w:tabs>
          <w:tab w:val="right" w:pos="10206"/>
        </w:tabs>
        <w:spacing w:before="0" w:after="80"/>
      </w:pPr>
      <w:r>
        <w:rPr>
          <w:b/>
          <w:sz w:val="30"/>
        </w:rPr>
        <w:t xml:space="preserve">Solutions</w:t>
      </w:r>
    </w:p>
    <w:p>
      <w:pPr>
        <w:tabs>
          <w:tab w:val="right" w:pos="10206"/>
        </w:tabs>
        <w:spacing w:before="0" w:after="80"/>
      </w:pPr>
      <w:r>
        <w:rPr>
          <w:b/>
          <w:sz w:val="26"/>
        </w:rPr>
        <w:t xml:space="preserve">1.</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3402"/>
        <w:gridCol w:w="3402"/>
        <w:gridCol w:w="3402"/>
      </w:tblGrid>
      <w:tr>
        <w:trPr>
          <w:cantSplit/>
        </w:trPr>
        <w:tc>
          <w:tcPr>
            <w:tcW w:w="3402" w:type="dxa"/>
            <w:shd w:val="clear" w:color="auto" w:fill="F1F5F9"/>
          </w:tcPr>
          <w:p>
            <w:pPr>
              <w:tabs>
                <w:tab w:val="right" w:pos="10206"/>
              </w:tabs>
              <w:spacing w:before="0" w:after="80"/>
            </w:pPr>
            <w:r>
              <w:rPr>
                <w:b/>
              </w:rPr>
              <w:t xml:space="preserve">Scheme</w:t>
            </w:r>
          </w:p>
        </w:tc>
        <w:tc>
          <w:tcPr>
            <w:tcW w:w="3402" w:type="dxa"/>
            <w:shd w:val="clear" w:color="auto" w:fill="F1F5F9"/>
          </w:tcPr>
          <w:p>
            <w:pPr>
              <w:tabs>
                <w:tab w:val="right" w:pos="10206"/>
              </w:tabs>
              <w:spacing w:before="0" w:after="80"/>
            </w:pPr>
            <w:r>
              <w:rPr>
                <w:b/>
              </w:rPr>
              <w:t xml:space="preserve">Marks</w:t>
            </w:r>
          </w:p>
        </w:tc>
        <w:tc>
          <w:tcPr>
            <w:tcW w:w="3402" w:type="dxa"/>
            <w:shd w:val="clear" w:color="auto" w:fill="F1F5F9"/>
          </w:tcPr>
          <w:p>
            <w:pPr>
              <w:tabs>
                <w:tab w:val="right" w:pos="10206"/>
              </w:tabs>
              <w:spacing w:before="0" w:after="80"/>
            </w:pPr>
            <w:r>
              <w:rPr>
                <w:b/>
              </w:rPr>
              <w:t xml:space="preserve">AO</w:t>
            </w:r>
          </w:p>
        </w:tc>
      </w:tr>
      <w:tr>
        <w:trPr>
          <w:cantSplit/>
        </w:trPr>
        <w:tc>
          <w:tcPr>
            <w:tcW w:w="3402" w:type="dxa"/>
          </w:tcPr>
          <w:p>
            <w:pPr>
              <w:tabs>
                <w:tab w:val="right" w:pos="10206"/>
              </w:tabs>
              <w:spacing w:before="0" w:after="80"/>
            </w:pPr>
            <w:r>
              <w:t xml:space="preserve">Circles correct answer</w:t>
            </w:r>
          </w:p>
        </w:tc>
        <w:tc>
          <w:tcPr>
            <w:tcW w:w="3402" w:type="dxa"/>
          </w:tcPr>
          <w:p>
            <w:pPr>
              <w:tabs>
                <w:tab w:val="right" w:pos="10206"/>
              </w:tabs>
              <w:spacing w:before="0" w:after="80"/>
            </w:pPr>
            <w:r>
              <w:t xml:space="preserve">B1</w:t>
            </w:r>
          </w:p>
        </w:tc>
        <w:tc>
          <w:tcPr>
            <w:tcW w:w="3402" w:type="dxa"/>
          </w:tcPr>
          <w:p>
            <w:pPr>
              <w:tabs>
                <w:tab w:val="right" w:pos="10206"/>
              </w:tabs>
              <w:spacing w:before="0" w:after="80"/>
            </w:pPr>
            <w:r>
              <w:t xml:space="preserve">1.1b</w:t>
            </w:r>
          </w:p>
        </w:tc>
      </w:tr>
      <w:tr>
        <w:trPr>
          <w:cantSplit/>
        </w:trPr>
        <w:tc>
          <w:tcPr>
            <w:tcW w:w="3402" w:type="dxa"/>
          </w:tcPr>
          <w:p/>
        </w:tc>
        <w:tc>
          <w:tcPr>
            <w:tcW w:w="3402" w:type="dxa"/>
          </w:tcPr>
          <w:p>
            <w:pPr>
              <w:tabs>
                <w:tab w:val="right" w:pos="10206"/>
              </w:tabs>
              <w:spacing w:before="0" w:after="80"/>
            </w:pPr>
            <w:r>
              <w:rPr>
                <w:b/>
              </w:rPr>
              <w:t xml:space="preserve">(1 mark)</w:t>
            </w:r>
          </w:p>
        </w:tc>
        <w:tc>
          <w:tcPr>
            <w:tcW w:w="3402" w:type="dxa"/>
          </w:tcPr>
          <w:p/>
        </w:tc>
      </w:tr>
    </w:tbl>
    <w:p>
      <w:pPr>
        <w:tabs>
          <w:tab w:val="right" w:pos="10206"/>
        </w:tabs>
        <w:spacing w:before="0" w:after="60"/>
      </w:pPr>
    </w:p>
    <w:p>
      <w:pPr>
        <w:tabs>
          <w:tab w:val="right" w:pos="10206"/>
        </w:tabs>
        <w:spacing w:before="0" w:after="80"/>
      </w:pPr>
      <w:r>
        <w:rPr>
          <w:b/>
          <w:sz w:val="23"/>
        </w:rPr>
        <w:t xml:space="preserve">Typical solution</w:t>
      </w:r>
    </w:p>
    <w:p>
      <w:pPr>
        <w:tabs>
          <w:tab w:val="right" w:pos="10206"/>
        </w:tabs>
        <w:spacing w:before="0" w:after="80"/>
      </w:pPr>
      <w:r>
        <w:rPr>
          <w:sz w:val="20"/>
        </w:rPr>
        <w:t xml:space="preserve">0.16</w:t>
      </w:r>
    </w:p>
    <w:p>
      <w:pPr>
        <w:tabs>
          <w:tab w:val="right" w:pos="10206"/>
        </w:tabs>
        <w:spacing w:before="0" w:after="80"/>
      </w:pPr>
      <w:r>
        <w:rPr>
          <w:b/>
          <w:sz w:val="26"/>
        </w:rPr>
        <w:t xml:space="preserve">2.</w:t>
      </w:r>
    </w:p>
    <w:p>
      <w:pPr>
        <w:tabs>
          <w:tab w:val="right" w:pos="10206"/>
        </w:tabs>
        <w:spacing w:before="0" w:after="80"/>
      </w:pPr>
      <w:r>
        <w:rPr>
          <w:b/>
        </w:rPr>
        <w:t xml:space="preserve">Mark scheme (a)</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3402"/>
        <w:gridCol w:w="3402"/>
        <w:gridCol w:w="3402"/>
      </w:tblGrid>
      <w:tr>
        <w:trPr>
          <w:cantSplit/>
        </w:trPr>
        <w:tc>
          <w:tcPr>
            <w:tcW w:w="3402" w:type="dxa"/>
            <w:shd w:val="clear" w:color="auto" w:fill="F1F5F9"/>
          </w:tcPr>
          <w:p>
            <w:pPr>
              <w:tabs>
                <w:tab w:val="right" w:pos="10206"/>
              </w:tabs>
              <w:spacing w:before="0" w:after="80"/>
            </w:pPr>
            <w:r>
              <w:rPr>
                <w:b/>
              </w:rPr>
              <w:t xml:space="preserve">Scheme</w:t>
            </w:r>
          </w:p>
        </w:tc>
        <w:tc>
          <w:tcPr>
            <w:tcW w:w="3402" w:type="dxa"/>
            <w:shd w:val="clear" w:color="auto" w:fill="F1F5F9"/>
          </w:tcPr>
          <w:p>
            <w:pPr>
              <w:tabs>
                <w:tab w:val="right" w:pos="10206"/>
              </w:tabs>
              <w:spacing w:before="0" w:after="80"/>
            </w:pPr>
            <w:r>
              <w:rPr>
                <w:b/>
              </w:rPr>
              <w:t xml:space="preserve">Marks</w:t>
            </w:r>
          </w:p>
        </w:tc>
        <w:tc>
          <w:tcPr>
            <w:tcW w:w="3402" w:type="dxa"/>
            <w:shd w:val="clear" w:color="auto" w:fill="F1F5F9"/>
          </w:tcPr>
          <w:p>
            <w:pPr>
              <w:tabs>
                <w:tab w:val="right" w:pos="10206"/>
              </w:tabs>
              <w:spacing w:before="0" w:after="80"/>
            </w:pPr>
            <w:r>
              <w:rPr>
                <w:b/>
              </w:rPr>
              <w:t xml:space="preserve">AO</w:t>
            </w:r>
          </w:p>
        </w:tc>
      </w:tr>
      <w:tr>
        <w:trPr>
          <w:cantSplit/>
        </w:trPr>
        <w:tc>
          <w:tcPr>
            <w:tcW w:w="3402" w:type="dxa"/>
          </w:tcPr>
          <w:p>
            <w:pPr>
              <w:tabs>
                <w:tab w:val="right" w:pos="10206"/>
              </w:tabs>
              <w:spacing w:before="0" w:after="80"/>
            </w:pPr>
            <w:r>
              <w:t xml:space="preserve">awrt 0.173</w:t>
            </w:r>
          </w:p>
        </w:tc>
        <w:tc>
          <w:tcPr>
            <w:tcW w:w="3402" w:type="dxa"/>
          </w:tcPr>
          <w:p>
            <w:pPr>
              <w:tabs>
                <w:tab w:val="right" w:pos="10206"/>
              </w:tabs>
              <w:spacing w:before="0" w:after="80"/>
            </w:pPr>
            <w:r>
              <w:t xml:space="preserve">B1</w:t>
            </w:r>
          </w:p>
        </w:tc>
        <w:tc>
          <w:tcPr>
            <w:tcW w:w="3402" w:type="dxa"/>
          </w:tcPr>
          <w:p>
            <w:pPr>
              <w:tabs>
                <w:tab w:val="right" w:pos="10206"/>
              </w:tabs>
              <w:spacing w:before="0" w:after="80"/>
            </w:pPr>
            <w:r>
              <w:t xml:space="preserve">1.1b</w:t>
            </w:r>
          </w:p>
        </w:tc>
      </w:tr>
      <w:tr>
        <w:trPr>
          <w:cantSplit/>
        </w:trPr>
        <w:tc>
          <w:tcPr>
            <w:tcW w:w="3402" w:type="dxa"/>
          </w:tcPr>
          <w:p/>
        </w:tc>
        <w:tc>
          <w:tcPr>
            <w:tcW w:w="3402" w:type="dxa"/>
          </w:tcPr>
          <w:p>
            <w:pPr>
              <w:tabs>
                <w:tab w:val="right" w:pos="10206"/>
              </w:tabs>
              <w:spacing w:before="0" w:after="80"/>
            </w:pPr>
            <w:r>
              <w:rPr>
                <w:b/>
              </w:rPr>
              <w:t xml:space="preserve">(1)</w:t>
            </w:r>
          </w:p>
        </w:tc>
        <w:tc>
          <w:tcPr>
            <w:tcW w:w="3402" w:type="dxa"/>
          </w:tcPr>
          <w:p/>
        </w:tc>
      </w:tr>
    </w:tbl>
    <w:p>
      <w:pPr>
        <w:tabs>
          <w:tab w:val="right" w:pos="10206"/>
        </w:tabs>
        <w:spacing w:before="0" w:after="60"/>
      </w:pPr>
    </w:p>
    <w:p>
      <w:pPr>
        <w:tabs>
          <w:tab w:val="right" w:pos="10206"/>
        </w:tabs>
        <w:spacing w:before="0" w:after="80"/>
      </w:pPr>
      <w:r>
        <w:rPr>
          <w:b/>
          <w:sz w:val="23"/>
        </w:rPr>
        <w:t xml:space="preserve">Notes</w:t>
      </w:r>
    </w:p>
    <w:p>
      <w:pPr>
        <w:tabs>
          <w:tab w:val="right" w:pos="10206"/>
        </w:tabs>
        <w:spacing w:before="0" w:after="80"/>
      </w:pPr>
      <w:r>
        <w:rPr>
          <w:b/>
          <w:sz w:val="20"/>
        </w:rPr>
        <w:t xml:space="preserve">B1:</w:t>
      </w:r>
      <w:r>
        <w:rPr>
          <w:sz w:val="20"/>
        </w:rPr>
        <w:t xml:space="preserve"> calc gives 0.172968…</w:t>
      </w:r>
    </w:p>
    <w:p>
      <w:pPr>
        <w:tabs>
          <w:tab w:val="right" w:pos="10206"/>
        </w:tabs>
        <w:spacing w:before="0" w:after="80"/>
      </w:pPr>
      <w:r>
        <w:rPr>
          <w:b/>
        </w:rPr>
        <w:t xml:space="preserve">Mark scheme (b)</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3402"/>
        <w:gridCol w:w="3402"/>
        <w:gridCol w:w="3402"/>
      </w:tblGrid>
      <w:tr>
        <w:trPr>
          <w:cantSplit/>
        </w:trPr>
        <w:tc>
          <w:tcPr>
            <w:tcW w:w="3402" w:type="dxa"/>
            <w:shd w:val="clear" w:color="auto" w:fill="F1F5F9"/>
          </w:tcPr>
          <w:p>
            <w:pPr>
              <w:tabs>
                <w:tab w:val="right" w:pos="10206"/>
              </w:tabs>
              <w:spacing w:before="0" w:after="80"/>
            </w:pPr>
            <w:r>
              <w:rPr>
                <w:b/>
              </w:rPr>
              <w:t xml:space="preserve">Scheme</w:t>
            </w:r>
          </w:p>
        </w:tc>
        <w:tc>
          <w:tcPr>
            <w:tcW w:w="3402" w:type="dxa"/>
            <w:shd w:val="clear" w:color="auto" w:fill="F1F5F9"/>
          </w:tcPr>
          <w:p>
            <w:pPr>
              <w:tabs>
                <w:tab w:val="right" w:pos="10206"/>
              </w:tabs>
              <w:spacing w:before="0" w:after="80"/>
            </w:pPr>
            <w:r>
              <w:rPr>
                <w:b/>
              </w:rPr>
              <w:t xml:space="preserve">Marks</w:t>
            </w:r>
          </w:p>
        </w:tc>
        <w:tc>
          <w:tcPr>
            <w:tcW w:w="3402" w:type="dxa"/>
            <w:shd w:val="clear" w:color="auto" w:fill="F1F5F9"/>
          </w:tcPr>
          <w:p>
            <w:pPr>
              <w:tabs>
                <w:tab w:val="right" w:pos="10206"/>
              </w:tabs>
              <w:spacing w:before="0" w:after="80"/>
            </w:pPr>
            <w:r>
              <w:rPr>
                <w:b/>
              </w:rPr>
              <w:t xml:space="preserve">AO</w:t>
            </w:r>
          </w:p>
        </w:tc>
      </w:tr>
      <w:tr>
        <w:trPr>
          <w:cantSplit/>
        </w:trPr>
        <w:tc>
          <w:tcPr>
            <w:tcW w:w="3402" w:type="dxa"/>
          </w:tcPr>
          <w:p>
            <w:pPr>
              <w:tabs>
                <w:tab w:val="right" w:pos="10206"/>
              </w:tabs>
              <w:spacing w:before="0" w:after="80"/>
            </w:pPr>
            <w:r>
              <w:t xml:space="preserve">awrt 0.191</w:t>
            </w:r>
          </w:p>
        </w:tc>
        <w:tc>
          <w:tcPr>
            <w:tcW w:w="3402" w:type="dxa"/>
          </w:tcPr>
          <w:p>
            <w:pPr>
              <w:tabs>
                <w:tab w:val="right" w:pos="10206"/>
              </w:tabs>
              <w:spacing w:before="0" w:after="80"/>
            </w:pPr>
            <w:r>
              <w:t xml:space="preserve">B1</w:t>
            </w:r>
          </w:p>
        </w:tc>
        <w:tc>
          <w:tcPr>
            <w:tcW w:w="3402" w:type="dxa"/>
          </w:tcPr>
          <w:p>
            <w:pPr>
              <w:tabs>
                <w:tab w:val="right" w:pos="10206"/>
              </w:tabs>
              <w:spacing w:before="0" w:after="80"/>
            </w:pPr>
            <w:r>
              <w:t xml:space="preserve">1.1b</w:t>
            </w:r>
          </w:p>
        </w:tc>
      </w:tr>
      <w:tr>
        <w:trPr>
          <w:cantSplit/>
        </w:trPr>
        <w:tc>
          <w:tcPr>
            <w:tcW w:w="3402" w:type="dxa"/>
          </w:tcPr>
          <w:p/>
        </w:tc>
        <w:tc>
          <w:tcPr>
            <w:tcW w:w="3402" w:type="dxa"/>
          </w:tcPr>
          <w:p>
            <w:pPr>
              <w:tabs>
                <w:tab w:val="right" w:pos="10206"/>
              </w:tabs>
              <w:spacing w:before="0" w:after="80"/>
            </w:pPr>
            <w:r>
              <w:rPr>
                <w:b/>
              </w:rPr>
              <w:t xml:space="preserve">(1)</w:t>
            </w:r>
          </w:p>
        </w:tc>
        <w:tc>
          <w:tcPr>
            <w:tcW w:w="3402" w:type="dxa"/>
          </w:tcPr>
          <w:p/>
        </w:tc>
      </w:tr>
    </w:tbl>
    <w:p>
      <w:pPr>
        <w:tabs>
          <w:tab w:val="right" w:pos="10206"/>
        </w:tabs>
        <w:spacing w:before="0" w:after="60"/>
      </w:pPr>
    </w:p>
    <w:p>
      <w:pPr>
        <w:tabs>
          <w:tab w:val="right" w:pos="10206"/>
        </w:tabs>
        <w:spacing w:before="0" w:after="80"/>
      </w:pPr>
      <w:r>
        <w:rPr>
          <w:b/>
          <w:sz w:val="23"/>
        </w:rPr>
        <w:t xml:space="preserve">Notes</w:t>
      </w:r>
    </w:p>
    <w:p>
      <w:pPr>
        <w:tabs>
          <w:tab w:val="right" w:pos="10206"/>
        </w:tabs>
        <w:spacing w:before="0" w:after="80"/>
      </w:pPr>
      <w:r>
        <w:rPr>
          <w:b/>
          <w:sz w:val="20"/>
        </w:rPr>
        <w:t xml:space="preserve">B1:</w:t>
      </w:r>
      <w:r>
        <w:rPr>
          <w:sz w:val="20"/>
        </w:rPr>
        <w:t xml:space="preserve"> calc gives 0.191004… do not isw if e.g. </w:t>
      </w:r>
      <m:oMath>
        <m:r>
          <m:t xml:space="preserve">1−0.191=0.809</m:t>
        </m:r>
      </m:oMath>
      <w:r>
        <w:rPr>
          <w:sz w:val="20"/>
        </w:rPr>
        <w:t xml:space="preserve"> is then found</w:t>
      </w:r>
    </w:p>
    <w:p>
      <w:pPr>
        <w:tabs>
          <w:tab w:val="right" w:pos="10206"/>
        </w:tabs>
        <w:spacing w:before="0" w:after="80"/>
      </w:pPr>
      <w:r>
        <w:rPr>
          <w:b/>
        </w:rPr>
        <w:t xml:space="preserve">Mark scheme (c)</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3402"/>
        <w:gridCol w:w="3402"/>
        <w:gridCol w:w="3402"/>
      </w:tblGrid>
      <w:tr>
        <w:trPr>
          <w:cantSplit/>
        </w:trPr>
        <w:tc>
          <w:tcPr>
            <w:tcW w:w="3402" w:type="dxa"/>
            <w:shd w:val="clear" w:color="auto" w:fill="F1F5F9"/>
          </w:tcPr>
          <w:p>
            <w:pPr>
              <w:tabs>
                <w:tab w:val="right" w:pos="10206"/>
              </w:tabs>
              <w:spacing w:before="0" w:after="80"/>
            </w:pPr>
            <w:r>
              <w:rPr>
                <w:b/>
              </w:rPr>
              <w:t xml:space="preserve">Scheme</w:t>
            </w:r>
          </w:p>
        </w:tc>
        <w:tc>
          <w:tcPr>
            <w:tcW w:w="3402" w:type="dxa"/>
            <w:shd w:val="clear" w:color="auto" w:fill="F1F5F9"/>
          </w:tcPr>
          <w:p>
            <w:pPr>
              <w:tabs>
                <w:tab w:val="right" w:pos="10206"/>
              </w:tabs>
              <w:spacing w:before="0" w:after="80"/>
            </w:pPr>
            <w:r>
              <w:rPr>
                <w:b/>
              </w:rPr>
              <w:t xml:space="preserve">Marks</w:t>
            </w:r>
          </w:p>
        </w:tc>
        <w:tc>
          <w:tcPr>
            <w:tcW w:w="3402" w:type="dxa"/>
            <w:shd w:val="clear" w:color="auto" w:fill="F1F5F9"/>
          </w:tcPr>
          <w:p>
            <w:pPr>
              <w:tabs>
                <w:tab w:val="right" w:pos="10206"/>
              </w:tabs>
              <w:spacing w:before="0" w:after="80"/>
            </w:pPr>
            <w:r>
              <w:rPr>
                <w:b/>
              </w:rPr>
              <w:t xml:space="preserve">AO</w:t>
            </w:r>
          </w:p>
        </w:tc>
      </w:tr>
      <w:tr>
        <w:trPr>
          <w:cantSplit/>
        </w:trPr>
        <w:tc>
          <w:tcPr>
            <w:tcW w:w="3402" w:type="dxa"/>
          </w:tcPr>
          <w:p>
            <w:pPr>
              <w:tabs>
                <w:tab w:val="right" w:pos="10206"/>
              </w:tabs>
              <w:spacing w:before="0" w:after="80"/>
            </w:pPr>
            <w:r>
              <w:t xml:space="preserve">awrt 0.191</w:t>
            </w:r>
          </w:p>
        </w:tc>
        <w:tc>
          <w:tcPr>
            <w:tcW w:w="3402" w:type="dxa"/>
          </w:tcPr>
          <w:p>
            <w:pPr>
              <w:tabs>
                <w:tab w:val="right" w:pos="10206"/>
              </w:tabs>
              <w:spacing w:before="0" w:after="80"/>
            </w:pPr>
            <w:r>
              <w:t xml:space="preserve">B1ft</w:t>
            </w:r>
          </w:p>
        </w:tc>
        <w:tc>
          <w:tcPr>
            <w:tcW w:w="3402" w:type="dxa"/>
          </w:tcPr>
          <w:p>
            <w:pPr>
              <w:tabs>
                <w:tab w:val="right" w:pos="10206"/>
              </w:tabs>
              <w:spacing w:before="0" w:after="80"/>
            </w:pPr>
            <w:r>
              <w:t xml:space="preserve">2.2a</w:t>
            </w:r>
          </w:p>
        </w:tc>
      </w:tr>
      <w:tr>
        <w:trPr>
          <w:cantSplit/>
        </w:trPr>
        <w:tc>
          <w:tcPr>
            <w:tcW w:w="3402" w:type="dxa"/>
          </w:tcPr>
          <w:p/>
        </w:tc>
        <w:tc>
          <w:tcPr>
            <w:tcW w:w="3402" w:type="dxa"/>
          </w:tcPr>
          <w:p>
            <w:pPr>
              <w:tabs>
                <w:tab w:val="right" w:pos="10206"/>
              </w:tabs>
              <w:spacing w:before="0" w:after="80"/>
            </w:pPr>
            <w:r>
              <w:rPr>
                <w:b/>
              </w:rPr>
              <w:t xml:space="preserve">(1)</w:t>
            </w:r>
          </w:p>
        </w:tc>
        <w:tc>
          <w:tcPr>
            <w:tcW w:w="3402" w:type="dxa"/>
          </w:tcPr>
          <w:p/>
        </w:tc>
      </w:tr>
      <w:tr>
        <w:trPr>
          <w:cantSplit/>
        </w:trPr>
        <w:tc>
          <w:tcPr>
            <w:tcW w:w="3402" w:type="dxa"/>
          </w:tcPr>
          <w:p/>
        </w:tc>
        <w:tc>
          <w:tcPr>
            <w:tcW w:w="3402" w:type="dxa"/>
          </w:tcPr>
          <w:p>
            <w:pPr>
              <w:tabs>
                <w:tab w:val="right" w:pos="10206"/>
              </w:tabs>
              <w:spacing w:before="0" w:after="80"/>
            </w:pPr>
            <w:r>
              <w:rPr>
                <w:b/>
              </w:rPr>
              <w:t xml:space="preserve">(3 marks)</w:t>
            </w:r>
          </w:p>
        </w:tc>
        <w:tc>
          <w:tcPr>
            <w:tcW w:w="3402" w:type="dxa"/>
          </w:tcPr>
          <w:p/>
        </w:tc>
      </w:tr>
    </w:tbl>
    <w:p>
      <w:pPr>
        <w:tabs>
          <w:tab w:val="right" w:pos="10206"/>
        </w:tabs>
        <w:spacing w:before="0" w:after="60"/>
      </w:pPr>
    </w:p>
    <w:p>
      <w:pPr>
        <w:tabs>
          <w:tab w:val="right" w:pos="10206"/>
        </w:tabs>
        <w:spacing w:before="0" w:after="80"/>
      </w:pPr>
      <w:r>
        <w:rPr>
          <w:b/>
          <w:sz w:val="23"/>
        </w:rPr>
        <w:t xml:space="preserve">Notes</w:t>
      </w:r>
    </w:p>
    <w:p>
      <w:pPr>
        <w:tabs>
          <w:tab w:val="right" w:pos="10206"/>
        </w:tabs>
        <w:spacing w:before="0" w:after="80"/>
      </w:pPr>
      <w:r>
        <w:rPr>
          <w:b/>
          <w:sz w:val="20"/>
        </w:rPr>
        <w:t xml:space="preserve">B1ft:</w:t>
      </w:r>
      <w:r>
        <w:rPr>
          <w:sz w:val="20"/>
        </w:rPr>
        <w:t xml:space="preserve"> ft their answer to (b) to 3sf or better only ft </w:t>
      </w:r>
      <m:oMath>
        <m:r>
          <m:t xml:space="preserve">0&lt;</m:t>
        </m:r>
        <m:r>
          <m:rPr>
            <m:nor/>
          </m:rPr>
          <m:t xml:space="preserve">“their (b)”</m:t>
        </m:r>
        <m:r>
          <m:t xml:space="preserve">&lt;1</m:t>
        </m:r>
      </m:oMath>
    </w:p>
    <w:p>
      <w:pPr>
        <w:tabs>
          <w:tab w:val="right" w:pos="10206"/>
        </w:tabs>
        <w:spacing w:before="0" w:after="80"/>
      </w:pPr>
      <w:r>
        <w:rPr>
          <w:b/>
          <w:sz w:val="20"/>
        </w:rPr>
        <w:t xml:space="preserve">SC:</w:t>
      </w:r>
      <w:r>
        <w:rPr>
          <w:sz w:val="20"/>
        </w:rPr>
        <w:t xml:space="preserve"> For all correct answers given to 2sf i.e. (a) 0.17 (b) 0.19 (c) 0.19 score B0B0B1ft</w:t>
      </w:r>
    </w:p>
    <w:p>
      <w:pPr>
        <w:tabs>
          <w:tab w:val="right" w:pos="10206"/>
        </w:tabs>
        <w:spacing w:before="0" w:after="80"/>
      </w:pPr>
      <w:r>
        <w:rPr>
          <w:b/>
          <w:sz w:val="26"/>
        </w:rPr>
        <w:t xml:space="preserve">3.</w:t>
      </w:r>
    </w:p>
    <w:p>
      <w:pPr>
        <w:tabs>
          <w:tab w:val="right" w:pos="10206"/>
        </w:tabs>
        <w:spacing w:before="0" w:after="80"/>
      </w:pPr>
      <w:r>
        <w:rPr>
          <w:b/>
        </w:rPr>
        <w:t xml:space="preserve">Mark scheme (a)</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3402"/>
        <w:gridCol w:w="3402"/>
        <w:gridCol w:w="3402"/>
      </w:tblGrid>
      <w:tr>
        <w:trPr>
          <w:cantSplit/>
        </w:trPr>
        <w:tc>
          <w:tcPr>
            <w:tcW w:w="3402" w:type="dxa"/>
            <w:shd w:val="clear" w:color="auto" w:fill="F1F5F9"/>
          </w:tcPr>
          <w:p>
            <w:pPr>
              <w:tabs>
                <w:tab w:val="right" w:pos="10206"/>
              </w:tabs>
              <w:spacing w:before="0" w:after="80"/>
            </w:pPr>
            <w:r>
              <w:rPr>
                <w:b/>
              </w:rPr>
              <w:t xml:space="preserve">Scheme</w:t>
            </w:r>
          </w:p>
        </w:tc>
        <w:tc>
          <w:tcPr>
            <w:tcW w:w="3402" w:type="dxa"/>
            <w:shd w:val="clear" w:color="auto" w:fill="F1F5F9"/>
          </w:tcPr>
          <w:p>
            <w:pPr>
              <w:tabs>
                <w:tab w:val="right" w:pos="10206"/>
              </w:tabs>
              <w:spacing w:before="0" w:after="80"/>
            </w:pPr>
            <w:r>
              <w:rPr>
                <w:b/>
              </w:rPr>
              <w:t xml:space="preserve">Marks</w:t>
            </w:r>
          </w:p>
        </w:tc>
        <w:tc>
          <w:tcPr>
            <w:tcW w:w="3402" w:type="dxa"/>
            <w:shd w:val="clear" w:color="auto" w:fill="F1F5F9"/>
          </w:tcPr>
          <w:p>
            <w:pPr>
              <w:tabs>
                <w:tab w:val="right" w:pos="10206"/>
              </w:tabs>
              <w:spacing w:before="0" w:after="80"/>
            </w:pPr>
            <w:r>
              <w:rPr>
                <w:b/>
              </w:rPr>
              <w:t xml:space="preserve">AO</w:t>
            </w:r>
          </w:p>
        </w:tc>
      </w:tr>
      <w:tr>
        <w:trPr>
          <w:cantSplit/>
        </w:trPr>
        <w:tc>
          <w:tcPr>
            <w:tcW w:w="3402" w:type="dxa"/>
          </w:tcPr>
          <w:p>
            <w:pPr>
              <w:tabs>
                <w:tab w:val="right" w:pos="10206"/>
              </w:tabs>
              <w:spacing w:before="0" w:after="80"/>
            </w:pPr>
            <w:r>
              <w:t xml:space="preserve">Substitutes </w:t>
            </w:r>
            <m:oMath>
              <m:r>
                <m:t xml:space="preserve">x</m:t>
              </m:r>
            </m:oMath>
            <w:r>
              <w:t xml:space="preserve"> values into formula at least 3 terms correct in terms of </w:t>
            </w:r>
            <m:oMath>
              <m:r>
                <m:t xml:space="preserve">c</m:t>
              </m:r>
            </m:oMath>
            <w:r>
              <w:br/>
            </w:r>
            <w:r>
              <w:t xml:space="preserve">ACF</w:t>
            </w:r>
            <w:r>
              <w:br/>
            </w:r>
            <w:r>
              <w:t xml:space="preserve">NB No need for addition of terms to be seen</w:t>
            </w:r>
            <w:r>
              <w:br/>
            </w:r>
            <w:r>
              <w:t xml:space="preserve">or</w:t>
            </w:r>
            <w:r>
              <w:br/>
            </w:r>
            <w:r>
              <w:t xml:space="preserve">Uses </w:t>
            </w:r>
            <m:oMath>
              <m:r>
                <m:t xml:space="preserve">c=</m:t>
              </m:r>
              <m:f>
                <m:fPr>
                  <m:type m:val="bar"/>
                </m:fPr>
                <m:num>
                  <m:r>
                    <m:t xml:space="preserve">1</m:t>
                  </m:r>
                </m:num>
                <m:den>
                  <m:r>
                    <m:t xml:space="preserve">10</m:t>
                  </m:r>
                </m:den>
              </m:f>
            </m:oMath>
            <w:r>
              <w:t xml:space="preserve"> and shows the addition of the correct four probabilities summing to 1 </w:t>
            </w:r>
            <w:r>
              <w:rPr>
                <w:b/>
              </w:rPr>
              <w:t xml:space="preserve">Max mark M1R0</w:t>
            </w:r>
          </w:p>
        </w:tc>
        <w:tc>
          <w:tcPr>
            <w:tcW w:w="3402" w:type="dxa"/>
          </w:tcPr>
          <w:p>
            <w:pPr>
              <w:tabs>
                <w:tab w:val="right" w:pos="10206"/>
              </w:tabs>
              <w:spacing w:before="0" w:after="80"/>
            </w:pPr>
            <w:r>
              <w:t xml:space="preserve">M1</w:t>
            </w:r>
          </w:p>
        </w:tc>
        <w:tc>
          <w:tcPr>
            <w:tcW w:w="3402" w:type="dxa"/>
          </w:tcPr>
          <w:p>
            <w:pPr>
              <w:tabs>
                <w:tab w:val="right" w:pos="10206"/>
              </w:tabs>
              <w:spacing w:before="0" w:after="80"/>
            </w:pPr>
            <w:r>
              <w:t xml:space="preserve">3.1a</w:t>
            </w:r>
          </w:p>
        </w:tc>
      </w:tr>
      <w:tr>
        <w:trPr>
          <w:cantSplit/>
        </w:trPr>
        <w:tc>
          <w:tcPr>
            <w:tcW w:w="3402" w:type="dxa"/>
          </w:tcPr>
          <w:p>
            <w:pPr>
              <w:tabs>
                <w:tab w:val="right" w:pos="10206"/>
              </w:tabs>
              <w:spacing w:before="0" w:after="80"/>
            </w:pPr>
            <w:r>
              <w:t xml:space="preserve">Equates sum to 1 and shows convincingly that </w:t>
            </w:r>
            <m:oMath>
              <m:r>
                <m:t xml:space="preserve">c=</m:t>
              </m:r>
              <m:f>
                <m:fPr>
                  <m:type m:val="bar"/>
                </m:fPr>
                <m:num>
                  <m:r>
                    <m:t xml:space="preserve">1</m:t>
                  </m:r>
                </m:num>
                <m:den>
                  <m:r>
                    <m:t xml:space="preserve">10</m:t>
                  </m:r>
                </m:den>
              </m:f>
            </m:oMath>
          </w:p>
        </w:tc>
        <w:tc>
          <w:tcPr>
            <w:tcW w:w="3402" w:type="dxa"/>
          </w:tcPr>
          <w:p>
            <w:pPr>
              <w:tabs>
                <w:tab w:val="right" w:pos="10206"/>
              </w:tabs>
              <w:spacing w:before="0" w:after="80"/>
            </w:pPr>
            <w:r>
              <w:t xml:space="preserve">R1</w:t>
            </w:r>
          </w:p>
        </w:tc>
        <w:tc>
          <w:tcPr>
            <w:tcW w:w="3402" w:type="dxa"/>
          </w:tcPr>
          <w:p>
            <w:pPr>
              <w:tabs>
                <w:tab w:val="right" w:pos="10206"/>
              </w:tabs>
              <w:spacing w:before="0" w:after="80"/>
            </w:pPr>
            <w:r>
              <w:t xml:space="preserve">2.1</w:t>
            </w:r>
          </w:p>
        </w:tc>
      </w:tr>
      <w:tr>
        <w:trPr>
          <w:cantSplit/>
        </w:trPr>
        <w:tc>
          <w:tcPr>
            <w:tcW w:w="3402" w:type="dxa"/>
          </w:tcPr>
          <w:p/>
        </w:tc>
        <w:tc>
          <w:tcPr>
            <w:tcW w:w="3402" w:type="dxa"/>
          </w:tcPr>
          <w:p>
            <w:pPr>
              <w:tabs>
                <w:tab w:val="right" w:pos="10206"/>
              </w:tabs>
              <w:spacing w:before="0" w:after="80"/>
            </w:pPr>
            <w:r>
              <w:rPr>
                <w:b/>
              </w:rPr>
              <w:t xml:space="preserve">(2)</w:t>
            </w:r>
          </w:p>
        </w:tc>
        <w:tc>
          <w:tcPr>
            <w:tcW w:w="3402" w:type="dxa"/>
          </w:tcPr>
          <w:p/>
        </w:tc>
      </w:tr>
    </w:tbl>
    <w:p>
      <w:pPr>
        <w:tabs>
          <w:tab w:val="right" w:pos="10206"/>
        </w:tabs>
        <w:spacing w:before="0" w:after="60"/>
      </w:pPr>
    </w:p>
    <w:p>
      <w:pPr>
        <w:tabs>
          <w:tab w:val="right" w:pos="10206"/>
        </w:tabs>
        <w:spacing w:before="0" w:after="80"/>
      </w:pPr>
      <w:r>
        <w:rPr>
          <w:b/>
          <w:sz w:val="23"/>
        </w:rPr>
        <w:t xml:space="preserve">Typical solution</w:t>
      </w:r>
    </w:p>
    <w:p>
      <w:pPr>
        <w:tabs>
          <w:tab w:val="right" w:pos="10206"/>
        </w:tabs>
        <w:spacing w:before="0" w:after="80"/>
        <w:jc w:val="center"/>
      </w:pPr>
      <m:oMathPara>
        <m:oMath>
          <m:r>
            <m:t xml:space="preserve">4c+3c+2c+c=1</m:t>
          </m:r>
        </m:oMath>
      </m:oMathPara>
    </w:p>
    <w:p>
      <w:pPr>
        <w:tabs>
          <w:tab w:val="right" w:pos="10206"/>
        </w:tabs>
        <w:spacing w:before="0" w:after="80"/>
        <w:jc w:val="center"/>
      </w:pPr>
      <m:oMathPara>
        <m:oMath>
          <m:r>
            <m:t xml:space="preserve">10c=1</m:t>
          </m:r>
        </m:oMath>
      </m:oMathPara>
    </w:p>
    <w:p>
      <w:pPr>
        <w:tabs>
          <w:tab w:val="right" w:pos="10206"/>
        </w:tabs>
        <w:spacing w:before="0" w:after="80"/>
        <w:jc w:val="center"/>
      </w:pPr>
      <m:oMathPara>
        <m:oMath>
          <m:r>
            <m:t xml:space="preserve">c=</m:t>
          </m:r>
          <m:f>
            <m:fPr>
              <m:type m:val="bar"/>
            </m:fPr>
            <m:num>
              <m:r>
                <m:t xml:space="preserve">1</m:t>
              </m:r>
            </m:num>
            <m:den>
              <m:r>
                <m:t xml:space="preserve">10</m:t>
              </m:r>
            </m:den>
          </m:f>
        </m:oMath>
      </m:oMathPara>
    </w:p>
    <w:p>
      <w:pPr>
        <w:tabs>
          <w:tab w:val="right" w:pos="10206"/>
        </w:tabs>
        <w:spacing w:before="0" w:after="80"/>
      </w:pPr>
      <w:r>
        <w:rPr>
          <w:b/>
        </w:rPr>
        <w:t xml:space="preserve">Mark scheme (b)</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3402"/>
        <w:gridCol w:w="3402"/>
        <w:gridCol w:w="3402"/>
      </w:tblGrid>
      <w:tr>
        <w:trPr>
          <w:cantSplit/>
        </w:trPr>
        <w:tc>
          <w:tcPr>
            <w:tcW w:w="3402" w:type="dxa"/>
            <w:shd w:val="clear" w:color="auto" w:fill="F1F5F9"/>
          </w:tcPr>
          <w:p>
            <w:pPr>
              <w:tabs>
                <w:tab w:val="right" w:pos="10206"/>
              </w:tabs>
              <w:spacing w:before="0" w:after="80"/>
            </w:pPr>
            <w:r>
              <w:rPr>
                <w:b/>
              </w:rPr>
              <w:t xml:space="preserve">Scheme</w:t>
            </w:r>
          </w:p>
        </w:tc>
        <w:tc>
          <w:tcPr>
            <w:tcW w:w="3402" w:type="dxa"/>
            <w:shd w:val="clear" w:color="auto" w:fill="F1F5F9"/>
          </w:tcPr>
          <w:p>
            <w:pPr>
              <w:tabs>
                <w:tab w:val="right" w:pos="10206"/>
              </w:tabs>
              <w:spacing w:before="0" w:after="80"/>
            </w:pPr>
            <w:r>
              <w:rPr>
                <w:b/>
              </w:rPr>
              <w:t xml:space="preserve">Marks</w:t>
            </w:r>
          </w:p>
        </w:tc>
        <w:tc>
          <w:tcPr>
            <w:tcW w:w="3402" w:type="dxa"/>
            <w:shd w:val="clear" w:color="auto" w:fill="F1F5F9"/>
          </w:tcPr>
          <w:p>
            <w:pPr>
              <w:tabs>
                <w:tab w:val="right" w:pos="10206"/>
              </w:tabs>
              <w:spacing w:before="0" w:after="80"/>
            </w:pPr>
            <w:r>
              <w:rPr>
                <w:b/>
              </w:rPr>
              <w:t xml:space="preserve">AO</w:t>
            </w:r>
          </w:p>
        </w:tc>
      </w:tr>
      <w:tr>
        <w:trPr>
          <w:cantSplit/>
        </w:trPr>
        <w:tc>
          <w:tcPr>
            <w:tcW w:w="3402" w:type="dxa"/>
          </w:tcPr>
          <w:p>
            <w:pPr>
              <w:tabs>
                <w:tab w:val="right" w:pos="10206"/>
              </w:tabs>
              <w:spacing w:before="0" w:after="80"/>
            </w:pPr>
            <w:r>
              <w:t xml:space="preserve">Adds probabilities for </w:t>
            </w:r>
            <m:oMath>
              <m:r>
                <m:t xml:space="preserve">x=1</m:t>
              </m:r>
            </m:oMath>
            <w:r>
              <w:t xml:space="preserve">, 2 and 3</w:t>
            </w:r>
            <w:r>
              <w:br/>
            </w:r>
            <w:r>
              <w:t xml:space="preserve">NB Can be in terms of </w:t>
            </w:r>
            <m:oMath>
              <m:r>
                <m:t xml:space="preserve">c</m:t>
              </m:r>
            </m:oMath>
            <w:r>
              <w:br/>
            </w:r>
            <w:r>
              <w:t xml:space="preserve">or</w:t>
            </w:r>
            <w:r>
              <w:br/>
            </w:r>
            <w:r>
              <w:t xml:space="preserve">States </w:t>
            </w:r>
            <m:oMath>
              <m:r>
                <m:t xml:space="preserve">P(X=0)=4c</m:t>
              </m:r>
            </m:oMath>
            <w:r>
              <w:t xml:space="preserve"> OE</w:t>
            </w:r>
            <w:r>
              <w:br/>
            </w:r>
            <w:r>
              <w:rPr>
                <w:b/>
              </w:rPr>
              <w:t xml:space="preserve">and</w:t>
            </w:r>
            <w:r>
              <w:t xml:space="preserve"> subtracts this from 1</w:t>
            </w:r>
          </w:p>
        </w:tc>
        <w:tc>
          <w:tcPr>
            <w:tcW w:w="3402" w:type="dxa"/>
          </w:tcPr>
          <w:p>
            <w:pPr>
              <w:tabs>
                <w:tab w:val="right" w:pos="10206"/>
              </w:tabs>
              <w:spacing w:before="0" w:after="80"/>
            </w:pPr>
            <w:r>
              <w:t xml:space="preserve">M1</w:t>
            </w:r>
          </w:p>
        </w:tc>
        <w:tc>
          <w:tcPr>
            <w:tcW w:w="3402" w:type="dxa"/>
          </w:tcPr>
          <w:p>
            <w:pPr>
              <w:tabs>
                <w:tab w:val="right" w:pos="10206"/>
              </w:tabs>
              <w:spacing w:before="0" w:after="80"/>
            </w:pPr>
            <w:r>
              <w:t xml:space="preserve">1.1a</w:t>
            </w:r>
          </w:p>
        </w:tc>
      </w:tr>
      <w:tr>
        <w:trPr>
          <w:cantSplit/>
        </w:trPr>
        <w:tc>
          <w:tcPr>
            <w:tcW w:w="3402" w:type="dxa"/>
          </w:tcPr>
          <w:p>
            <w:pPr>
              <w:tabs>
                <w:tab w:val="right" w:pos="10206"/>
              </w:tabs>
              <w:spacing w:before="0" w:after="80"/>
            </w:pPr>
            <w:r>
              <w:t xml:space="preserve">Obtains correct value for probability</w:t>
            </w:r>
            <w:r>
              <w:br/>
            </w:r>
            <w:r>
              <w:t xml:space="preserve">CAO ACF</w:t>
            </w:r>
          </w:p>
        </w:tc>
        <w:tc>
          <w:tcPr>
            <w:tcW w:w="3402" w:type="dxa"/>
          </w:tcPr>
          <w:p>
            <w:pPr>
              <w:tabs>
                <w:tab w:val="right" w:pos="10206"/>
              </w:tabs>
              <w:spacing w:before="0" w:after="80"/>
            </w:pPr>
            <w:r>
              <w:t xml:space="preserve">A1</w:t>
            </w:r>
          </w:p>
        </w:tc>
        <w:tc>
          <w:tcPr>
            <w:tcW w:w="3402" w:type="dxa"/>
          </w:tcPr>
          <w:p>
            <w:pPr>
              <w:tabs>
                <w:tab w:val="right" w:pos="10206"/>
              </w:tabs>
              <w:spacing w:before="0" w:after="80"/>
            </w:pPr>
            <w:r>
              <w:t xml:space="preserve">1.1b</w:t>
            </w:r>
          </w:p>
        </w:tc>
      </w:tr>
      <w:tr>
        <w:trPr>
          <w:cantSplit/>
        </w:trPr>
        <w:tc>
          <w:tcPr>
            <w:tcW w:w="3402" w:type="dxa"/>
          </w:tcPr>
          <w:p/>
        </w:tc>
        <w:tc>
          <w:tcPr>
            <w:tcW w:w="3402" w:type="dxa"/>
          </w:tcPr>
          <w:p>
            <w:pPr>
              <w:tabs>
                <w:tab w:val="right" w:pos="10206"/>
              </w:tabs>
              <w:spacing w:before="0" w:after="80"/>
            </w:pPr>
            <w:r>
              <w:rPr>
                <w:b/>
              </w:rPr>
              <w:t xml:space="preserve">(2)</w:t>
            </w:r>
          </w:p>
        </w:tc>
        <w:tc>
          <w:tcPr>
            <w:tcW w:w="3402" w:type="dxa"/>
          </w:tcPr>
          <w:p/>
        </w:tc>
      </w:tr>
      <w:tr>
        <w:trPr>
          <w:cantSplit/>
        </w:trPr>
        <w:tc>
          <w:tcPr>
            <w:tcW w:w="3402" w:type="dxa"/>
          </w:tcPr>
          <w:p/>
        </w:tc>
        <w:tc>
          <w:tcPr>
            <w:tcW w:w="3402" w:type="dxa"/>
          </w:tcPr>
          <w:p>
            <w:pPr>
              <w:tabs>
                <w:tab w:val="right" w:pos="10206"/>
              </w:tabs>
              <w:spacing w:before="0" w:after="80"/>
            </w:pPr>
            <w:r>
              <w:rPr>
                <w:b/>
              </w:rPr>
              <w:t xml:space="preserve">(4 marks)</w:t>
            </w:r>
          </w:p>
        </w:tc>
        <w:tc>
          <w:tcPr>
            <w:tcW w:w="3402" w:type="dxa"/>
          </w:tcPr>
          <w:p/>
        </w:tc>
      </w:tr>
    </w:tbl>
    <w:p>
      <w:pPr>
        <w:tabs>
          <w:tab w:val="right" w:pos="10206"/>
        </w:tabs>
        <w:spacing w:before="0" w:after="60"/>
      </w:pPr>
    </w:p>
    <w:p>
      <w:pPr>
        <w:tabs>
          <w:tab w:val="right" w:pos="10206"/>
        </w:tabs>
        <w:spacing w:before="0" w:after="80"/>
      </w:pPr>
      <w:r>
        <w:rPr>
          <w:b/>
          <w:sz w:val="23"/>
        </w:rPr>
        <w:t xml:space="preserve">Typical solution</w:t>
      </w:r>
    </w:p>
    <w:p>
      <w:pPr>
        <w:tabs>
          <w:tab w:val="right" w:pos="10206"/>
        </w:tabs>
        <w:spacing w:before="0" w:after="80"/>
        <w:jc w:val="center"/>
      </w:pPr>
      <m:oMathPara>
        <m:oMath>
          <m:r>
            <m:t xml:space="preserve">3c+2c+c=6c</m:t>
          </m:r>
        </m:oMath>
      </m:oMathPara>
    </w:p>
    <w:p>
      <w:pPr>
        <w:tabs>
          <w:tab w:val="right" w:pos="10206"/>
        </w:tabs>
        <w:spacing w:before="0" w:after="80"/>
        <w:jc w:val="center"/>
      </w:pPr>
      <m:oMathPara>
        <m:oMath>
          <m:r>
            <m:rPr>
              <m:nor/>
            </m:rPr>
            <m:t xml:space="preserve">P</m:t>
          </m:r>
          <m:r>
            <m:t xml:space="preserve">(X⩾1)=0.6</m:t>
          </m:r>
        </m:oMath>
      </m:oMathPara>
    </w:p>
    <w:p>
      <w:pPr>
        <w:tabs>
          <w:tab w:val="right" w:pos="10206"/>
        </w:tabs>
        <w:spacing w:before="0" w:after="80"/>
      </w:pPr>
      <w:r>
        <w:rPr>
          <w:b/>
          <w:sz w:val="26"/>
        </w:rPr>
        <w:t xml:space="preserve">4.</w:t>
      </w:r>
    </w:p>
    <w:p>
      <w:pPr>
        <w:tabs>
          <w:tab w:val="right" w:pos="10206"/>
        </w:tabs>
        <w:spacing w:before="0" w:after="80"/>
      </w:pPr>
      <w:r>
        <w:rPr>
          <w:b/>
        </w:rPr>
        <w:t xml:space="preserve">Mark scheme (a)</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3402"/>
        <w:gridCol w:w="3402"/>
        <w:gridCol w:w="3402"/>
      </w:tblGrid>
      <w:tr>
        <w:trPr>
          <w:cantSplit/>
        </w:trPr>
        <w:tc>
          <w:tcPr>
            <w:tcW w:w="3402" w:type="dxa"/>
            <w:shd w:val="clear" w:color="auto" w:fill="F1F5F9"/>
          </w:tcPr>
          <w:p>
            <w:pPr>
              <w:tabs>
                <w:tab w:val="right" w:pos="10206"/>
              </w:tabs>
              <w:spacing w:before="0" w:after="80"/>
            </w:pPr>
            <w:r>
              <w:rPr>
                <w:b/>
              </w:rPr>
              <w:t xml:space="preserve">Scheme</w:t>
            </w:r>
          </w:p>
        </w:tc>
        <w:tc>
          <w:tcPr>
            <w:tcW w:w="3402" w:type="dxa"/>
            <w:shd w:val="clear" w:color="auto" w:fill="F1F5F9"/>
          </w:tcPr>
          <w:p>
            <w:pPr>
              <w:tabs>
                <w:tab w:val="right" w:pos="10206"/>
              </w:tabs>
              <w:spacing w:before="0" w:after="80"/>
            </w:pPr>
            <w:r>
              <w:rPr>
                <w:b/>
              </w:rPr>
              <w:t xml:space="preserve">Marks</w:t>
            </w:r>
          </w:p>
        </w:tc>
        <w:tc>
          <w:tcPr>
            <w:tcW w:w="3402" w:type="dxa"/>
            <w:shd w:val="clear" w:color="auto" w:fill="F1F5F9"/>
          </w:tcPr>
          <w:p>
            <w:pPr>
              <w:tabs>
                <w:tab w:val="right" w:pos="10206"/>
              </w:tabs>
              <w:spacing w:before="0" w:after="80"/>
            </w:pPr>
            <w:r>
              <w:rPr>
                <w:b/>
              </w:rPr>
              <w:t xml:space="preserve">AO</w:t>
            </w:r>
          </w:p>
        </w:tc>
      </w:tr>
      <w:tr>
        <w:trPr>
          <w:cantSplit/>
        </w:trPr>
        <w:tc>
          <w:tcPr>
            <w:tcW w:w="3402" w:type="dxa"/>
          </w:tcPr>
          <w:p>
            <w:pPr>
              <w:tabs>
                <w:tab w:val="right" w:pos="10206"/>
              </w:tabs>
              <w:spacing w:before="0" w:after="80"/>
            </w:pPr>
            <w:r>
              <w:t xml:space="preserve">(i) Finds </w:t>
            </w:r>
            <m:oMath>
              <m:r>
                <m:rPr>
                  <m:nor/>
                </m:rPr>
                <m:t xml:space="preserve">P</m:t>
              </m:r>
              <m:r>
                <m:t xml:space="preserve">(X=8)</m:t>
              </m:r>
            </m:oMath>
            <w:r>
              <w:t xml:space="preserve"> correctly</w:t>
            </w:r>
            <w:r>
              <w:br/>
            </w:r>
            <w:r>
              <w:t xml:space="preserve">AWRT 0.207</w:t>
            </w:r>
          </w:p>
        </w:tc>
        <w:tc>
          <w:tcPr>
            <w:tcW w:w="3402" w:type="dxa"/>
          </w:tcPr>
          <w:p>
            <w:pPr>
              <w:tabs>
                <w:tab w:val="right" w:pos="10206"/>
              </w:tabs>
              <w:spacing w:before="0" w:after="80"/>
            </w:pPr>
            <w:r>
              <w:t xml:space="preserve">B1</w:t>
            </w:r>
          </w:p>
        </w:tc>
        <w:tc>
          <w:tcPr>
            <w:tcW w:w="3402" w:type="dxa"/>
          </w:tcPr>
          <w:p>
            <w:pPr>
              <w:tabs>
                <w:tab w:val="right" w:pos="10206"/>
              </w:tabs>
              <w:spacing w:before="0" w:after="80"/>
            </w:pPr>
            <w:r>
              <w:t xml:space="preserve">3.4</w:t>
            </w:r>
          </w:p>
        </w:tc>
      </w:tr>
      <w:tr>
        <w:trPr>
          <w:cantSplit/>
        </w:trPr>
        <w:tc>
          <w:tcPr>
            <w:tcW w:w="3402" w:type="dxa"/>
          </w:tcPr>
          <w:p/>
        </w:tc>
        <w:tc>
          <w:tcPr>
            <w:tcW w:w="3402" w:type="dxa"/>
          </w:tcPr>
          <w:p>
            <w:pPr>
              <w:tabs>
                <w:tab w:val="right" w:pos="10206"/>
              </w:tabs>
              <w:spacing w:before="0" w:after="80"/>
            </w:pPr>
            <w:r>
              <w:rPr>
                <w:b/>
              </w:rPr>
              <w:t xml:space="preserve">(1)</w:t>
            </w:r>
          </w:p>
        </w:tc>
        <w:tc>
          <w:tcPr>
            <w:tcW w:w="3402" w:type="dxa"/>
          </w:tcPr>
          <w:p/>
        </w:tc>
      </w:tr>
      <w:tr>
        <w:trPr>
          <w:cantSplit/>
        </w:trPr>
        <w:tc>
          <w:tcPr>
            <w:tcW w:w="3402" w:type="dxa"/>
          </w:tcPr>
          <w:p>
            <w:pPr>
              <w:tabs>
                <w:tab w:val="right" w:pos="10206"/>
              </w:tabs>
              <w:spacing w:before="0" w:after="80"/>
            </w:pPr>
            <w:r>
              <w:t xml:space="preserve">(ii) Finds </w:t>
            </w:r>
            <m:oMath>
              <m:r>
                <m:rPr>
                  <m:nor/>
                </m:rPr>
                <m:t xml:space="preserve">P</m:t>
              </m:r>
              <m:r>
                <m:t xml:space="preserve">(X⩽11)−</m:t>
              </m:r>
              <m:r>
                <m:rPr>
                  <m:nor/>
                </m:rPr>
                <m:t xml:space="preserve">P</m:t>
              </m:r>
              <m:r>
                <m:t xml:space="preserve">(X⩽6)</m:t>
              </m:r>
            </m:oMath>
            <w:r>
              <w:t xml:space="preserve">.</w:t>
            </w:r>
            <w:r>
              <w:br/>
            </w:r>
            <w:r>
              <w:t xml:space="preserve">Must be two terms subtracted with at least one term correct</w:t>
            </w:r>
            <w:r>
              <w:br/>
            </w:r>
            <w:r>
              <w:t xml:space="preserve">Or</w:t>
            </w:r>
            <w:r>
              <w:br/>
            </w:r>
            <w:r>
              <w:t xml:space="preserve">Terms for </w:t>
            </w:r>
            <m:oMath>
              <m:r>
                <m:rPr>
                  <m:nor/>
                </m:rPr>
                <m:t xml:space="preserve">P</m:t>
              </m:r>
              <m:r>
                <m:t xml:space="preserve">(X=7,8,9,10,11)</m:t>
              </m:r>
            </m:oMath>
            <w:r>
              <w:t xml:space="preserve"> added, at most one error</w:t>
            </w:r>
          </w:p>
        </w:tc>
        <w:tc>
          <w:tcPr>
            <w:tcW w:w="3402" w:type="dxa"/>
          </w:tcPr>
          <w:p>
            <w:pPr>
              <w:tabs>
                <w:tab w:val="right" w:pos="10206"/>
              </w:tabs>
              <w:spacing w:before="0" w:after="80"/>
            </w:pPr>
            <w:r>
              <w:t xml:space="preserve">M1</w:t>
            </w:r>
          </w:p>
        </w:tc>
        <w:tc>
          <w:tcPr>
            <w:tcW w:w="3402" w:type="dxa"/>
          </w:tcPr>
          <w:p>
            <w:pPr>
              <w:tabs>
                <w:tab w:val="right" w:pos="10206"/>
              </w:tabs>
              <w:spacing w:before="0" w:after="80"/>
            </w:pPr>
            <w:r>
              <w:t xml:space="preserve">1.1a</w:t>
            </w:r>
          </w:p>
        </w:tc>
      </w:tr>
      <w:tr>
        <w:trPr>
          <w:cantSplit/>
        </w:trPr>
        <w:tc>
          <w:tcPr>
            <w:tcW w:w="3402" w:type="dxa"/>
          </w:tcPr>
          <w:p>
            <w:pPr>
              <w:tabs>
                <w:tab w:val="right" w:pos="10206"/>
              </w:tabs>
              <w:spacing w:before="0" w:after="80"/>
            </w:pPr>
            <w:r>
              <w:t xml:space="preserve">Obtains correct probability</w:t>
            </w:r>
            <w:r>
              <w:br/>
            </w:r>
            <w:r>
              <w:t xml:space="preserve">(AWRT 0.81)</w:t>
            </w:r>
          </w:p>
        </w:tc>
        <w:tc>
          <w:tcPr>
            <w:tcW w:w="3402" w:type="dxa"/>
          </w:tcPr>
          <w:p>
            <w:pPr>
              <w:tabs>
                <w:tab w:val="right" w:pos="10206"/>
              </w:tabs>
              <w:spacing w:before="0" w:after="80"/>
            </w:pPr>
            <w:r>
              <w:t xml:space="preserve">A1</w:t>
            </w:r>
          </w:p>
        </w:tc>
        <w:tc>
          <w:tcPr>
            <w:tcW w:w="3402" w:type="dxa"/>
          </w:tcPr>
          <w:p>
            <w:pPr>
              <w:tabs>
                <w:tab w:val="right" w:pos="10206"/>
              </w:tabs>
              <w:spacing w:before="0" w:after="80"/>
            </w:pPr>
            <w:r>
              <w:t xml:space="preserve">1.1b</w:t>
            </w:r>
          </w:p>
        </w:tc>
      </w:tr>
      <w:tr>
        <w:trPr>
          <w:cantSplit/>
        </w:trPr>
        <w:tc>
          <w:tcPr>
            <w:tcW w:w="3402" w:type="dxa"/>
          </w:tcPr>
          <w:p/>
        </w:tc>
        <w:tc>
          <w:tcPr>
            <w:tcW w:w="3402" w:type="dxa"/>
          </w:tcPr>
          <w:p>
            <w:pPr>
              <w:tabs>
                <w:tab w:val="right" w:pos="10206"/>
              </w:tabs>
              <w:spacing w:before="0" w:after="80"/>
            </w:pPr>
            <w:r>
              <w:rPr>
                <w:b/>
              </w:rPr>
              <w:t xml:space="preserve">(2)</w:t>
            </w:r>
          </w:p>
        </w:tc>
        <w:tc>
          <w:tcPr>
            <w:tcW w:w="3402" w:type="dxa"/>
          </w:tcPr>
          <w:p/>
        </w:tc>
      </w:tr>
    </w:tbl>
    <w:p>
      <w:pPr>
        <w:tabs>
          <w:tab w:val="right" w:pos="10206"/>
        </w:tabs>
        <w:spacing w:before="0" w:after="60"/>
      </w:pPr>
    </w:p>
    <w:p>
      <w:pPr>
        <w:tabs>
          <w:tab w:val="right" w:pos="10206"/>
        </w:tabs>
        <w:spacing w:before="0" w:after="80"/>
      </w:pPr>
      <w:r>
        <w:rPr>
          <w:b/>
          <w:sz w:val="23"/>
        </w:rPr>
        <w:t xml:space="preserve">Typical solution</w:t>
      </w:r>
    </w:p>
    <w:p>
      <w:pPr>
        <w:tabs>
          <w:tab w:val="right" w:pos="10206"/>
        </w:tabs>
        <w:spacing w:before="0" w:after="80"/>
      </w:pPr>
      <w:r>
        <w:rPr>
          <w:b/>
          <w:sz w:val="20"/>
        </w:rPr>
        <w:t xml:space="preserve">(i)</w:t>
      </w:r>
    </w:p>
    <w:p>
      <w:pPr>
        <w:tabs>
          <w:tab w:val="right" w:pos="10206"/>
        </w:tabs>
        <w:spacing w:before="0" w:after="80"/>
      </w:pPr>
      <w:r>
        <w:rPr>
          <w:sz w:val="20"/>
        </w:rPr>
        <w:t xml:space="preserve">0.207</w:t>
      </w:r>
    </w:p>
    <w:p>
      <w:pPr>
        <w:tabs>
          <w:tab w:val="right" w:pos="10206"/>
        </w:tabs>
        <w:spacing w:before="0" w:after="80"/>
      </w:pPr>
      <w:r>
        <w:rPr>
          <w:b/>
          <w:sz w:val="20"/>
        </w:rPr>
        <w:t xml:space="preserve">(ii)</w:t>
      </w:r>
    </w:p>
    <w:p>
      <w:pPr>
        <w:tabs>
          <w:tab w:val="right" w:pos="10206"/>
        </w:tabs>
        <w:spacing w:before="0" w:after="80"/>
        <w:jc w:val="center"/>
      </w:pPr>
      <m:oMathPara>
        <m:oMath>
          <m:r>
            <m:rPr>
              <m:nor/>
            </m:rPr>
            <m:t xml:space="preserve">P</m:t>
          </m:r>
          <m:r>
            <m:t xml:space="preserve">(X⩽11)−</m:t>
          </m:r>
          <m:r>
            <m:rPr>
              <m:nor/>
            </m:rPr>
            <m:t xml:space="preserve">P</m:t>
          </m:r>
          <m:r>
            <m:t xml:space="preserve">(X⩽6)</m:t>
          </m:r>
        </m:oMath>
      </m:oMathPara>
    </w:p>
    <w:p>
      <w:pPr>
        <w:tabs>
          <w:tab w:val="right" w:pos="10206"/>
        </w:tabs>
        <w:spacing w:before="0" w:after="80"/>
        <w:jc w:val="center"/>
      </w:pPr>
      <m:oMathPara>
        <m:oMath>
          <m:r>
            <m:t xml:space="preserve">=0.96020841−0.1501401</m:t>
          </m:r>
        </m:oMath>
      </m:oMathPara>
    </w:p>
    <w:p>
      <w:pPr>
        <w:tabs>
          <w:tab w:val="right" w:pos="10206"/>
        </w:tabs>
        <w:spacing w:before="0" w:after="80"/>
        <w:jc w:val="center"/>
      </w:pPr>
      <m:oMathPara>
        <m:oMath>
          <m:r>
            <m:t xml:space="preserve">=0.810</m:t>
          </m:r>
        </m:oMath>
      </m:oMathPara>
    </w:p>
    <w:p>
      <w:pPr>
        <w:tabs>
          <w:tab w:val="right" w:pos="10206"/>
        </w:tabs>
        <w:spacing w:before="0" w:after="80"/>
      </w:pPr>
      <w:r>
        <w:rPr>
          <w:b/>
        </w:rPr>
        <w:t xml:space="preserve">Mark scheme (b)</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3402"/>
        <w:gridCol w:w="3402"/>
        <w:gridCol w:w="3402"/>
      </w:tblGrid>
      <w:tr>
        <w:trPr>
          <w:cantSplit/>
        </w:trPr>
        <w:tc>
          <w:tcPr>
            <w:tcW w:w="3402" w:type="dxa"/>
            <w:shd w:val="clear" w:color="auto" w:fill="F1F5F9"/>
          </w:tcPr>
          <w:p>
            <w:pPr>
              <w:tabs>
                <w:tab w:val="right" w:pos="10206"/>
              </w:tabs>
              <w:spacing w:before="0" w:after="80"/>
            </w:pPr>
            <w:r>
              <w:rPr>
                <w:b/>
              </w:rPr>
              <w:t xml:space="preserve">Scheme</w:t>
            </w:r>
          </w:p>
        </w:tc>
        <w:tc>
          <w:tcPr>
            <w:tcW w:w="3402" w:type="dxa"/>
            <w:shd w:val="clear" w:color="auto" w:fill="F1F5F9"/>
          </w:tcPr>
          <w:p>
            <w:pPr>
              <w:tabs>
                <w:tab w:val="right" w:pos="10206"/>
              </w:tabs>
              <w:spacing w:before="0" w:after="80"/>
            </w:pPr>
            <w:r>
              <w:rPr>
                <w:b/>
              </w:rPr>
              <w:t xml:space="preserve">Marks</w:t>
            </w:r>
          </w:p>
        </w:tc>
        <w:tc>
          <w:tcPr>
            <w:tcW w:w="3402" w:type="dxa"/>
            <w:shd w:val="clear" w:color="auto" w:fill="F1F5F9"/>
          </w:tcPr>
          <w:p>
            <w:pPr>
              <w:tabs>
                <w:tab w:val="right" w:pos="10206"/>
              </w:tabs>
              <w:spacing w:before="0" w:after="80"/>
            </w:pPr>
            <w:r>
              <w:rPr>
                <w:b/>
              </w:rPr>
              <w:t xml:space="preserve">AO</w:t>
            </w:r>
          </w:p>
        </w:tc>
      </w:tr>
      <w:tr>
        <w:trPr>
          <w:cantSplit/>
        </w:trPr>
        <w:tc>
          <w:tcPr>
            <w:tcW w:w="3402" w:type="dxa"/>
          </w:tcPr>
          <w:p>
            <w:pPr>
              <w:tabs>
                <w:tab w:val="right" w:pos="10206"/>
              </w:tabs>
              <w:spacing w:before="0" w:after="80"/>
            </w:pPr>
            <w:r>
              <w:t xml:space="preserve">States one clear assumption in context linked to independence or the constant probability of success.</w:t>
            </w:r>
            <w:r>
              <w:br/>
            </w:r>
            <w:r>
              <w:br/>
            </w:r>
            <w:r>
              <w:t xml:space="preserve">Do not accept a fixed number of trials or she either fails or does not fail or the probability is 0.6.</w:t>
            </w:r>
          </w:p>
        </w:tc>
        <w:tc>
          <w:tcPr>
            <w:tcW w:w="3402" w:type="dxa"/>
          </w:tcPr>
          <w:p>
            <w:pPr>
              <w:tabs>
                <w:tab w:val="right" w:pos="10206"/>
              </w:tabs>
              <w:spacing w:before="0" w:after="80"/>
            </w:pPr>
            <w:r>
              <w:t xml:space="preserve">E1</w:t>
            </w:r>
          </w:p>
        </w:tc>
        <w:tc>
          <w:tcPr>
            <w:tcW w:w="3402" w:type="dxa"/>
          </w:tcPr>
          <w:p>
            <w:pPr>
              <w:tabs>
                <w:tab w:val="right" w:pos="10206"/>
              </w:tabs>
              <w:spacing w:before="0" w:after="80"/>
            </w:pPr>
            <w:r>
              <w:t xml:space="preserve">3.5b</w:t>
            </w:r>
          </w:p>
        </w:tc>
      </w:tr>
      <w:tr>
        <w:trPr>
          <w:cantSplit/>
        </w:trPr>
        <w:tc>
          <w:tcPr>
            <w:tcW w:w="3402" w:type="dxa"/>
          </w:tcPr>
          <w:p/>
        </w:tc>
        <w:tc>
          <w:tcPr>
            <w:tcW w:w="3402" w:type="dxa"/>
          </w:tcPr>
          <w:p>
            <w:pPr>
              <w:tabs>
                <w:tab w:val="right" w:pos="10206"/>
              </w:tabs>
              <w:spacing w:before="0" w:after="80"/>
            </w:pPr>
            <w:r>
              <w:rPr>
                <w:b/>
              </w:rPr>
              <w:t xml:space="preserve">(1)</w:t>
            </w:r>
          </w:p>
        </w:tc>
        <w:tc>
          <w:tcPr>
            <w:tcW w:w="3402" w:type="dxa"/>
          </w:tcPr>
          <w:p/>
        </w:tc>
      </w:tr>
      <w:tr>
        <w:trPr>
          <w:cantSplit/>
        </w:trPr>
        <w:tc>
          <w:tcPr>
            <w:tcW w:w="3402" w:type="dxa"/>
          </w:tcPr>
          <w:p/>
        </w:tc>
        <w:tc>
          <w:tcPr>
            <w:tcW w:w="3402" w:type="dxa"/>
          </w:tcPr>
          <w:p>
            <w:pPr>
              <w:tabs>
                <w:tab w:val="right" w:pos="10206"/>
              </w:tabs>
              <w:spacing w:before="0" w:after="80"/>
            </w:pPr>
            <w:r>
              <w:rPr>
                <w:b/>
              </w:rPr>
              <w:t xml:space="preserve">(4 marks)</w:t>
            </w:r>
          </w:p>
        </w:tc>
        <w:tc>
          <w:tcPr>
            <w:tcW w:w="3402" w:type="dxa"/>
          </w:tcPr>
          <w:p/>
        </w:tc>
      </w:tr>
    </w:tbl>
    <w:p>
      <w:pPr>
        <w:tabs>
          <w:tab w:val="right" w:pos="10206"/>
        </w:tabs>
        <w:spacing w:before="0" w:after="60"/>
      </w:pPr>
    </w:p>
    <w:p>
      <w:pPr>
        <w:tabs>
          <w:tab w:val="right" w:pos="10206"/>
        </w:tabs>
        <w:spacing w:before="0" w:after="80"/>
      </w:pPr>
      <w:r>
        <w:rPr>
          <w:b/>
          <w:sz w:val="23"/>
        </w:rPr>
        <w:t xml:space="preserve">Typical solution</w:t>
      </w:r>
    </w:p>
    <w:p>
      <w:pPr>
        <w:tabs>
          <w:tab w:val="right" w:pos="10206"/>
        </w:tabs>
        <w:spacing w:before="0" w:after="80"/>
      </w:pPr>
      <w:r>
        <w:rPr>
          <w:sz w:val="20"/>
        </w:rPr>
        <w:t xml:space="preserve">Being able to solve one puzzle is independent of being able to solve any other puzzle</w:t>
      </w:r>
    </w:p>
    <w:p>
      <w:pPr>
        <w:tabs>
          <w:tab w:val="right" w:pos="10206"/>
        </w:tabs>
        <w:spacing w:before="0" w:after="80"/>
      </w:pPr>
      <w:r>
        <w:rPr>
          <w:b/>
          <w:sz w:val="26"/>
        </w:rPr>
        <w:t xml:space="preserve">5.</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3402"/>
        <w:gridCol w:w="3402"/>
        <w:gridCol w:w="3402"/>
      </w:tblGrid>
      <w:tr>
        <w:trPr>
          <w:cantSplit/>
        </w:trPr>
        <w:tc>
          <w:tcPr>
            <w:tcW w:w="3402" w:type="dxa"/>
            <w:shd w:val="clear" w:color="auto" w:fill="F1F5F9"/>
          </w:tcPr>
          <w:p>
            <w:pPr>
              <w:tabs>
                <w:tab w:val="right" w:pos="10206"/>
              </w:tabs>
              <w:spacing w:before="0" w:after="80"/>
            </w:pPr>
            <w:r>
              <w:rPr>
                <w:b/>
              </w:rPr>
              <w:t xml:space="preserve">Scheme</w:t>
            </w:r>
          </w:p>
        </w:tc>
        <w:tc>
          <w:tcPr>
            <w:tcW w:w="3402" w:type="dxa"/>
            <w:shd w:val="clear" w:color="auto" w:fill="F1F5F9"/>
          </w:tcPr>
          <w:p>
            <w:pPr>
              <w:tabs>
                <w:tab w:val="right" w:pos="10206"/>
              </w:tabs>
              <w:spacing w:before="0" w:after="80"/>
            </w:pPr>
            <w:r>
              <w:rPr>
                <w:b/>
              </w:rPr>
              <w:t xml:space="preserve">Marks</w:t>
            </w:r>
          </w:p>
        </w:tc>
        <w:tc>
          <w:tcPr>
            <w:tcW w:w="3402" w:type="dxa"/>
            <w:shd w:val="clear" w:color="auto" w:fill="F1F5F9"/>
          </w:tcPr>
          <w:p>
            <w:pPr>
              <w:tabs>
                <w:tab w:val="right" w:pos="10206"/>
              </w:tabs>
              <w:spacing w:before="0" w:after="80"/>
            </w:pPr>
            <w:r>
              <w:rPr>
                <w:b/>
              </w:rPr>
              <w:t xml:space="preserve">AO</w:t>
            </w:r>
          </w:p>
        </w:tc>
      </w:tr>
      <w:tr>
        <w:trPr>
          <w:cantSplit/>
        </w:trPr>
        <w:tc>
          <w:tcPr>
            <w:tcW w:w="3402" w:type="dxa"/>
          </w:tcPr>
          <w:p>
            <w:pPr>
              <w:tabs>
                <w:tab w:val="right" w:pos="3202"/>
              </w:tabs>
              <w:spacing w:before="0" w:after="40"/>
            </w:pPr>
            <m:oMath>
              <m:r>
                <m:rPr>
                  <m:nor/>
                </m:rPr>
                <m:t xml:space="preserve">P</m:t>
              </m:r>
              <m:r>
                <m:t xml:space="preserve">(</m:t>
              </m:r>
              <m:r>
                <m:rPr>
                  <m:nor/>
                </m:rPr>
                <m:t xml:space="preserve">win</m:t>
              </m:r>
              <m:r>
                <m:t xml:space="preserve">)</m:t>
              </m:r>
              <m:r>
                <m:t xml:space="preserve">=</m:t>
              </m:r>
              <m:f>
                <m:fPr>
                  <m:type m:val="bar"/>
                </m:fPr>
                <m:num>
                  <m:r>
                    <m:t xml:space="preserve">3</m:t>
                  </m:r>
                </m:num>
                <m:den>
                  <m:r>
                    <m:t xml:space="preserve">8</m:t>
                  </m:r>
                </m:den>
              </m:f>
              <m:r>
                <m:t xml:space="preserve">⋅</m:t>
              </m:r>
              <m:f>
                <m:fPr>
                  <m:type m:val="bar"/>
                </m:fPr>
                <m:num>
                  <m:r>
                    <m:t xml:space="preserve">1</m:t>
                  </m:r>
                </m:num>
                <m:den>
                  <m:r>
                    <m:t xml:space="preserve">3</m:t>
                  </m:r>
                </m:den>
              </m:f>
              <m:r>
                <m:t xml:space="preserve">+</m:t>
              </m:r>
              <m:f>
                <m:fPr>
                  <m:type m:val="bar"/>
                </m:fPr>
                <m:num>
                  <m:r>
                    <m:t xml:space="preserve">3</m:t>
                  </m:r>
                </m:num>
                <m:den>
                  <m:r>
                    <m:t xml:space="preserve">8</m:t>
                  </m:r>
                </m:den>
              </m:f>
              <m:r>
                <m:t xml:space="preserve">⋅</m:t>
              </m:r>
              <m:f>
                <m:fPr>
                  <m:type m:val="bar"/>
                </m:fPr>
                <m:num>
                  <m:r>
                    <m:t xml:space="preserve">1</m:t>
                  </m:r>
                </m:num>
                <m:den>
                  <m:r>
                    <m:t xml:space="preserve">3</m:t>
                  </m:r>
                </m:den>
              </m:f>
              <m:r>
                <m:t xml:space="preserve">+</m:t>
              </m:r>
              <m:sSup>
                <m:sSupPr>
                  <m:ctrlPr/>
                </m:sSupPr>
                <m:e>
                  <m:r>
                    <m:t xml:space="preserve">(</m:t>
                  </m:r>
                  <m:f>
                    <m:fPr>
                      <m:type m:val="bar"/>
                    </m:fPr>
                    <m:num>
                      <m:r>
                        <m:t xml:space="preserve">1</m:t>
                      </m:r>
                    </m:num>
                    <m:den>
                      <m:r>
                        <m:t xml:space="preserve">6</m:t>
                      </m:r>
                    </m:den>
                  </m:f>
                  <m:r>
                    <m:t xml:space="preserve">)</m:t>
                  </m:r>
                </m:e>
                <m:sup>
                  <m:r>
                    <m:t xml:space="preserve">2</m:t>
                  </m:r>
                </m:sup>
              </m:sSup>
              <m:r>
                <m:t xml:space="preserve">+</m:t>
              </m:r>
              <m:f>
                <m:fPr>
                  <m:type m:val="bar"/>
                </m:fPr>
                <m:num>
                  <m:r>
                    <m:t xml:space="preserve">1</m:t>
                  </m:r>
                </m:num>
                <m:den>
                  <m:r>
                    <m:t xml:space="preserve">6</m:t>
                  </m:r>
                </m:den>
              </m:f>
              <m:r>
                <m:t xml:space="preserve">⋅</m:t>
              </m:r>
              <m:f>
                <m:fPr>
                  <m:type m:val="bar"/>
                </m:fPr>
                <m:num>
                  <m:r>
                    <m:t xml:space="preserve">1</m:t>
                  </m:r>
                </m:num>
                <m:den>
                  <m:r>
                    <m:t xml:space="preserve">3</m:t>
                  </m:r>
                </m:den>
              </m:f>
              <m:r>
                <m:t xml:space="preserve">+</m:t>
              </m:r>
              <m:f>
                <m:fPr>
                  <m:type m:val="bar"/>
                </m:fPr>
                <m:num>
                  <m:r>
                    <m:t xml:space="preserve">1</m:t>
                  </m:r>
                </m:num>
                <m:den>
                  <m:r>
                    <m:t xml:space="preserve">6</m:t>
                  </m:r>
                </m:den>
              </m:f>
              <m:r>
                <m:t xml:space="preserve">⋅</m:t>
              </m:r>
              <m:f>
                <m:fPr>
                  <m:type m:val="bar"/>
                </m:fPr>
                <m:num>
                  <m:r>
                    <m:t xml:space="preserve">1</m:t>
                  </m:r>
                </m:num>
                <m:den>
                  <m:r>
                    <m:t xml:space="preserve">3</m:t>
                  </m:r>
                </m:den>
              </m:f>
              <m:r>
                <m:t xml:space="preserve">+</m:t>
              </m:r>
              <m:sSup>
                <m:sSupPr>
                  <m:ctrlPr/>
                </m:sSupPr>
                <m:e>
                  <m:r>
                    <m:t xml:space="preserve">(</m:t>
                  </m:r>
                  <m:f>
                    <m:fPr>
                      <m:type m:val="bar"/>
                    </m:fPr>
                    <m:num>
                      <m:r>
                        <m:t xml:space="preserve">1</m:t>
                      </m:r>
                    </m:num>
                    <m:den>
                      <m:r>
                        <m:t xml:space="preserve">3</m:t>
                      </m:r>
                    </m:den>
                  </m:f>
                  <m:r>
                    <m:t xml:space="preserve">)</m:t>
                  </m:r>
                </m:e>
                <m:sup>
                  <m:r>
                    <m:t xml:space="preserve">2</m:t>
                  </m:r>
                </m:sup>
              </m:sSup>
            </m:oMath>
          </w:p>
        </w:tc>
        <w:tc>
          <w:tcPr>
            <w:tcW w:w="3402" w:type="dxa"/>
          </w:tcPr>
          <w:p>
            <w:pPr>
              <w:tabs>
                <w:tab w:val="right" w:pos="10206"/>
              </w:tabs>
              <w:spacing w:before="0" w:after="80"/>
            </w:pPr>
            <w:r>
              <w:t xml:space="preserve">M1</w:t>
            </w:r>
            <w:r>
              <w:br/>
            </w:r>
            <w:r>
              <w:t xml:space="preserve">A1</w:t>
            </w:r>
          </w:p>
        </w:tc>
        <w:tc>
          <w:tcPr>
            <w:tcW w:w="3402" w:type="dxa"/>
          </w:tcPr>
          <w:p>
            <w:pPr>
              <w:tabs>
                <w:tab w:val="right" w:pos="10206"/>
              </w:tabs>
              <w:spacing w:before="0" w:after="80"/>
            </w:pPr>
            <w:r>
              <w:t xml:space="preserve">3.1a</w:t>
            </w:r>
            <w:r>
              <w:br/>
            </w:r>
            <w:r>
              <w:t xml:space="preserve">3.4</w:t>
            </w:r>
          </w:p>
        </w:tc>
      </w:tr>
      <w:tr>
        <w:trPr>
          <w:cantSplit/>
        </w:trPr>
        <w:tc>
          <w:tcPr>
            <w:tcW w:w="3402" w:type="dxa"/>
          </w:tcPr>
          <w:p>
            <w:pPr>
              <w:tabs>
                <w:tab w:val="right" w:pos="3202"/>
              </w:tabs>
              <w:spacing w:before="0" w:after="40"/>
            </w:pPr>
            <m:oMath>
              <m:r>
                <m:t xml:space="preserve">[</m:t>
              </m:r>
              <m:r>
                <m:rPr>
                  <m:nor/>
                </m:rPr>
                <m:t xml:space="preserve">P</m:t>
              </m:r>
              <m:r>
                <m:t xml:space="preserve">(</m:t>
              </m:r>
              <m:r>
                <m:rPr>
                  <m:nor/>
                </m:rPr>
                <m:t xml:space="preserve">score</m:t>
              </m:r>
              <m:r>
                <m:t xml:space="preserve">&gt;5)=][</m:t>
              </m:r>
              <m:r>
                <m:rPr>
                  <m:nor/>
                </m:rPr>
                <m:t xml:space="preserve">P</m:t>
              </m:r>
              <m:r>
                <m:t xml:space="preserve">(</m:t>
              </m:r>
              <m:r>
                <m:rPr>
                  <m:nor/>
                </m:rPr>
                <m:t xml:space="preserve">score</m:t>
              </m:r>
              <m:r>
                <m:t xml:space="preserve">⩽5)=]</m:t>
              </m:r>
              <m:r>
                <m:rPr>
                  <m:nor/>
                </m:rPr>
                <m:t xml:space="preserve"/>
              </m:r>
              <m:f>
                <m:fPr>
                  <m:type m:val="bar"/>
                </m:fPr>
                <m:num>
                  <m:r>
                    <m:t xml:space="preserve">1</m:t>
                  </m:r>
                </m:num>
                <m:den>
                  <m:r>
                    <m:t xml:space="preserve">2</m:t>
                  </m:r>
                </m:den>
              </m:f>
            </m:oMath>
          </w:p>
        </w:tc>
        <w:tc>
          <w:tcPr>
            <w:tcW w:w="3402" w:type="dxa"/>
          </w:tcPr>
          <w:p>
            <w:pPr>
              <w:tabs>
                <w:tab w:val="right" w:pos="10206"/>
              </w:tabs>
              <w:spacing w:before="0" w:after="80"/>
            </w:pPr>
            <w:r>
              <w:t xml:space="preserve">A1</w:t>
            </w:r>
          </w:p>
        </w:tc>
        <w:tc>
          <w:tcPr>
            <w:tcW w:w="3402" w:type="dxa"/>
          </w:tcPr>
          <w:p>
            <w:pPr>
              <w:tabs>
                <w:tab w:val="right" w:pos="10206"/>
              </w:tabs>
              <w:spacing w:before="0" w:after="80"/>
            </w:pPr>
            <w:r>
              <w:t xml:space="preserve">1.1</w:t>
            </w:r>
          </w:p>
        </w:tc>
      </w:tr>
      <w:tr>
        <w:trPr>
          <w:cantSplit/>
        </w:trPr>
        <w:tc>
          <w:tcPr>
            <w:tcW w:w="3402" w:type="dxa"/>
          </w:tcPr>
          <w:p>
            <w:pPr>
              <w:tabs>
                <w:tab w:val="right" w:pos="10206"/>
              </w:tabs>
              <w:spacing w:before="0" w:after="80"/>
            </w:pPr>
            <w:r>
              <w:t xml:space="preserve">Zayn is incorrect. Winning and not winning are equally likely oe</w:t>
            </w:r>
          </w:p>
        </w:tc>
        <w:tc>
          <w:tcPr>
            <w:tcW w:w="3402" w:type="dxa"/>
          </w:tcPr>
          <w:p>
            <w:pPr>
              <w:tabs>
                <w:tab w:val="right" w:pos="10206"/>
              </w:tabs>
              <w:spacing w:before="0" w:after="80"/>
            </w:pPr>
            <w:r>
              <w:t xml:space="preserve">A1FT</w:t>
            </w:r>
          </w:p>
        </w:tc>
        <w:tc>
          <w:tcPr>
            <w:tcW w:w="3402" w:type="dxa"/>
          </w:tcPr>
          <w:p>
            <w:pPr>
              <w:tabs>
                <w:tab w:val="right" w:pos="10206"/>
              </w:tabs>
              <w:spacing w:before="0" w:after="80"/>
            </w:pPr>
            <w:r>
              <w:t xml:space="preserve">3.2a</w:t>
            </w:r>
          </w:p>
        </w:tc>
      </w:tr>
      <w:tr>
        <w:trPr>
          <w:cantSplit/>
        </w:trPr>
        <w:tc>
          <w:tcPr>
            <w:tcW w:w="3402" w:type="dxa"/>
          </w:tcPr>
          <w:p/>
        </w:tc>
        <w:tc>
          <w:tcPr>
            <w:tcW w:w="3402" w:type="dxa"/>
          </w:tcPr>
          <w:p>
            <w:pPr>
              <w:tabs>
                <w:tab w:val="right" w:pos="10206"/>
              </w:tabs>
              <w:spacing w:before="0" w:after="80"/>
            </w:pPr>
            <w:r>
              <w:rPr>
                <w:b/>
              </w:rPr>
              <w:t xml:space="preserve">[4]</w:t>
            </w:r>
          </w:p>
        </w:tc>
        <w:tc>
          <w:tcPr>
            <w:tcW w:w="3402" w:type="dxa"/>
          </w:tcPr>
          <w:p/>
        </w:tc>
      </w:tr>
    </w:tbl>
    <w:p>
      <w:pPr>
        <w:tabs>
          <w:tab w:val="right" w:pos="10206"/>
        </w:tabs>
        <w:spacing w:before="0" w:after="60"/>
      </w:pPr>
    </w:p>
    <w:p>
      <w:pPr>
        <w:tabs>
          <w:tab w:val="right" w:pos="10206"/>
        </w:tabs>
        <w:spacing w:before="0" w:after="80"/>
      </w:pPr>
      <w:r>
        <w:rPr>
          <w:b/>
          <w:sz w:val="23"/>
        </w:rPr>
        <w:t xml:space="preserve">Notes</w:t>
      </w:r>
    </w:p>
    <w:p>
      <w:pPr>
        <w:tabs>
          <w:tab w:val="right" w:pos="10206"/>
        </w:tabs>
        <w:spacing w:before="0" w:after="80"/>
      </w:pPr>
      <w:r>
        <w:rPr>
          <w:b/>
          <w:sz w:val="20"/>
        </w:rPr>
        <w:t xml:space="preserve">M1</w:t>
      </w:r>
      <w:r>
        <w:rPr>
          <w:sz w:val="20"/>
        </w:rPr>
        <w:t xml:space="preserve"> for </w:t>
      </w:r>
      <m:oMath>
        <m:r>
          <m:t xml:space="preserve">⩾3</m:t>
        </m:r>
      </m:oMath>
      <w:r>
        <w:rPr>
          <w:sz w:val="20"/>
        </w:rPr>
        <w:t xml:space="preserve"> correct product terms soi</w:t>
      </w:r>
    </w:p>
    <w:p>
      <w:pPr>
        <w:tabs>
          <w:tab w:val="right" w:pos="10206"/>
        </w:tabs>
        <w:spacing w:before="0" w:after="80"/>
      </w:pPr>
      <w:r>
        <w:rPr>
          <w:b/>
          <w:sz w:val="20"/>
        </w:rPr>
        <w:t xml:space="preserve">A1:</w:t>
      </w:r>
      <w:r>
        <w:rPr>
          <w:sz w:val="20"/>
        </w:rPr>
        <w:t xml:space="preserve"> For all 6 product terms (and no others)</w:t>
      </w:r>
    </w:p>
    <w:p>
      <w:pPr>
        <w:tabs>
          <w:tab w:val="right" w:pos="10206"/>
        </w:tabs>
        <w:spacing w:before="0" w:after="80"/>
      </w:pPr>
      <w:r>
        <w:rPr>
          <w:b/>
          <w:sz w:val="23"/>
        </w:rPr>
        <w:t xml:space="preserve">Alternative for M1A1</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5103"/>
        <w:gridCol w:w="5103"/>
      </w:tblGrid>
      <w:tr>
        <w:trPr>
          <w:cantSplit/>
        </w:trPr>
        <w:tc>
          <w:tcPr>
            <w:tcW w:w="5103" w:type="dxa"/>
            <w:shd w:val="clear" w:color="auto" w:fill="F1F5F9"/>
          </w:tcPr>
          <w:p>
            <w:pPr>
              <w:tabs>
                <w:tab w:val="right" w:pos="10206"/>
              </w:tabs>
              <w:spacing w:before="0" w:after="80"/>
            </w:pPr>
            <w:r>
              <w:rPr>
                <w:b/>
              </w:rPr>
              <w:t xml:space="preserve">Scheme</w:t>
            </w:r>
          </w:p>
        </w:tc>
        <w:tc>
          <w:tcPr>
            <w:tcW w:w="5103" w:type="dxa"/>
            <w:shd w:val="clear" w:color="auto" w:fill="F1F5F9"/>
          </w:tcPr>
          <w:p>
            <w:pPr>
              <w:tabs>
                <w:tab w:val="right" w:pos="10206"/>
              </w:tabs>
              <w:spacing w:before="0" w:after="80"/>
            </w:pPr>
            <w:r>
              <w:rPr>
                <w:b/>
              </w:rPr>
              <w:t xml:space="preserve">Marks</w:t>
            </w:r>
          </w:p>
        </w:tc>
      </w:tr>
      <w:tr>
        <w:trPr>
          <w:cantSplit/>
        </w:trPr>
        <w:tc>
          <w:tcPr>
            <w:tcW w:w="5103" w:type="dxa"/>
          </w:tcPr>
          <w:p>
            <w:pPr>
              <w:tabs>
                <w:tab w:val="right" w:pos="4903"/>
              </w:tabs>
              <w:spacing w:before="0" w:after="40"/>
            </w:pPr>
            <m:oMath>
              <m:r>
                <m:rPr>
                  <m:nor/>
                </m:rPr>
                <m:t xml:space="preserve">P</m:t>
              </m:r>
              <m:r>
                <m:t xml:space="preserve">(</m:t>
              </m:r>
              <m:r>
                <m:rPr>
                  <m:nor/>
                </m:rPr>
                <m:t xml:space="preserve">lose</m:t>
              </m:r>
              <m:r>
                <m:t xml:space="preserve">)</m:t>
              </m:r>
              <m:r>
                <m:t xml:space="preserve">=</m:t>
              </m:r>
              <m:sSup>
                <m:sSupPr>
                  <m:ctrlPr/>
                </m:sSupPr>
                <m:e>
                  <m:r>
                    <m:t xml:space="preserve">(</m:t>
                  </m:r>
                  <m:f>
                    <m:fPr>
                      <m:type m:val="bar"/>
                    </m:fPr>
                    <m:num>
                      <m:r>
                        <m:t xml:space="preserve">1</m:t>
                      </m:r>
                    </m:num>
                    <m:den>
                      <m:r>
                        <m:t xml:space="preserve">8</m:t>
                      </m:r>
                    </m:den>
                  </m:f>
                  <m:r>
                    <m:t xml:space="preserve">)</m:t>
                  </m:r>
                </m:e>
                <m:sup>
                  <m:r>
                    <m:t xml:space="preserve">2</m:t>
                  </m:r>
                </m:sup>
              </m:sSup>
              <m:r>
                <m:t xml:space="preserve">+2⋅</m:t>
              </m:r>
              <m:f>
                <m:fPr>
                  <m:type m:val="bar"/>
                </m:fPr>
                <m:num>
                  <m:r>
                    <m:t xml:space="preserve">1</m:t>
                  </m:r>
                </m:num>
                <m:den>
                  <m:r>
                    <m:t xml:space="preserve">8</m:t>
                  </m:r>
                </m:den>
              </m:f>
              <m:r>
                <m:t xml:space="preserve">⋅</m:t>
              </m:r>
              <m:f>
                <m:fPr>
                  <m:type m:val="bar"/>
                </m:fPr>
                <m:num>
                  <m:r>
                    <m:t xml:space="preserve">3</m:t>
                  </m:r>
                </m:num>
                <m:den>
                  <m:r>
                    <m:t xml:space="preserve">8</m:t>
                  </m:r>
                </m:den>
              </m:f>
              <m:r>
                <m:t xml:space="preserve">+2⋅</m:t>
              </m:r>
              <m:f>
                <m:fPr>
                  <m:type m:val="bar"/>
                </m:fPr>
                <m:num>
                  <m:r>
                    <m:t xml:space="preserve">1</m:t>
                  </m:r>
                </m:num>
                <m:den>
                  <m:r>
                    <m:t xml:space="preserve">8</m:t>
                  </m:r>
                </m:den>
              </m:f>
              <m:r>
                <m:t xml:space="preserve">⋅</m:t>
              </m:r>
              <m:f>
                <m:fPr>
                  <m:type m:val="bar"/>
                </m:fPr>
                <m:num>
                  <m:r>
                    <m:t xml:space="preserve">1</m:t>
                  </m:r>
                </m:num>
                <m:den>
                  <m:r>
                    <m:t xml:space="preserve">6</m:t>
                  </m:r>
                </m:den>
              </m:f>
              <m:r>
                <m:t xml:space="preserve">+2⋅</m:t>
              </m:r>
              <m:f>
                <m:fPr>
                  <m:type m:val="bar"/>
                </m:fPr>
                <m:num>
                  <m:r>
                    <m:t xml:space="preserve">1</m:t>
                  </m:r>
                </m:num>
                <m:den>
                  <m:r>
                    <m:t xml:space="preserve">8</m:t>
                  </m:r>
                </m:den>
              </m:f>
              <m:r>
                <m:t xml:space="preserve">⋅</m:t>
              </m:r>
              <m:f>
                <m:fPr>
                  <m:type m:val="bar"/>
                </m:fPr>
                <m:num>
                  <m:r>
                    <m:t xml:space="preserve">1</m:t>
                  </m:r>
                </m:num>
                <m:den>
                  <m:r>
                    <m:t xml:space="preserve">3</m:t>
                  </m:r>
                </m:den>
              </m:f>
              <m:r>
                <m:t xml:space="preserve">+</m:t>
              </m:r>
              <m:sSup>
                <m:sSupPr>
                  <m:ctrlPr/>
                </m:sSupPr>
                <m:e>
                  <m:r>
                    <m:t xml:space="preserve">(</m:t>
                  </m:r>
                  <m:f>
                    <m:fPr>
                      <m:type m:val="bar"/>
                    </m:fPr>
                    <m:num>
                      <m:r>
                        <m:t xml:space="preserve">3</m:t>
                      </m:r>
                    </m:num>
                    <m:den>
                      <m:r>
                        <m:t xml:space="preserve">8</m:t>
                      </m:r>
                    </m:den>
                  </m:f>
                  <m:r>
                    <m:t xml:space="preserve">)</m:t>
                  </m:r>
                </m:e>
                <m:sup>
                  <m:r>
                    <m:t xml:space="preserve">2</m:t>
                  </m:r>
                </m:sup>
              </m:sSup>
              <m:r>
                <m:t xml:space="preserve">+2⋅</m:t>
              </m:r>
              <m:f>
                <m:fPr>
                  <m:type m:val="bar"/>
                </m:fPr>
                <m:num>
                  <m:r>
                    <m:t xml:space="preserve">3</m:t>
                  </m:r>
                </m:num>
                <m:den>
                  <m:r>
                    <m:t xml:space="preserve">8</m:t>
                  </m:r>
                </m:den>
              </m:f>
              <m:r>
                <m:t xml:space="preserve">⋅</m:t>
              </m:r>
              <m:f>
                <m:fPr>
                  <m:type m:val="bar"/>
                </m:fPr>
                <m:num>
                  <m:r>
                    <m:t xml:space="preserve">1</m:t>
                  </m:r>
                </m:num>
                <m:den>
                  <m:r>
                    <m:t xml:space="preserve">6</m:t>
                  </m:r>
                </m:den>
              </m:f>
            </m:oMath>
          </w:p>
        </w:tc>
        <w:tc>
          <w:tcPr>
            <w:tcW w:w="5103" w:type="dxa"/>
          </w:tcPr>
          <w:p>
            <w:pPr>
              <w:tabs>
                <w:tab w:val="right" w:pos="10206"/>
              </w:tabs>
              <w:spacing w:before="0" w:after="80"/>
            </w:pPr>
            <w:r>
              <w:t xml:space="preserve">M1</w:t>
            </w:r>
            <w:r>
              <w:br/>
            </w:r>
            <w:r>
              <w:t xml:space="preserve">A1</w:t>
            </w:r>
          </w:p>
        </w:tc>
      </w:tr>
    </w:tbl>
    <w:p>
      <w:pPr>
        <w:tabs>
          <w:tab w:val="right" w:pos="10206"/>
        </w:tabs>
        <w:spacing w:before="0" w:after="60"/>
      </w:pPr>
    </w:p>
    <w:p>
      <w:pPr>
        <w:tabs>
          <w:tab w:val="right" w:pos="10206"/>
        </w:tabs>
        <w:spacing w:before="0" w:after="80"/>
      </w:pPr>
      <w:r>
        <w:rPr>
          <w:b/>
          <w:sz w:val="20"/>
        </w:rPr>
        <w:t xml:space="preserve">M1</w:t>
      </w:r>
      <w:r>
        <w:rPr>
          <w:sz w:val="20"/>
        </w:rPr>
        <w:t xml:space="preserve"> for </w:t>
      </w:r>
      <m:oMath>
        <m:r>
          <m:t xml:space="preserve">⩾3</m:t>
        </m:r>
      </m:oMath>
      <w:r>
        <w:rPr>
          <w:sz w:val="20"/>
        </w:rPr>
        <w:t xml:space="preserve"> correct product terms soi</w:t>
      </w:r>
    </w:p>
    <w:p>
      <w:pPr>
        <w:tabs>
          <w:tab w:val="right" w:pos="10206"/>
        </w:tabs>
        <w:spacing w:before="0" w:after="80"/>
      </w:pPr>
      <w:r>
        <w:rPr>
          <w:b/>
          <w:sz w:val="20"/>
        </w:rPr>
        <w:t xml:space="preserve">A1:</w:t>
      </w:r>
      <w:r>
        <w:rPr>
          <w:sz w:val="20"/>
        </w:rPr>
        <w:t xml:space="preserve"> For all 10 product terms (and no others)</w:t>
      </w:r>
    </w:p>
    <w:p>
      <w:pPr>
        <w:tabs>
          <w:tab w:val="right" w:pos="10206"/>
        </w:tabs>
        <w:spacing w:before="0" w:after="80"/>
      </w:pPr>
      <w:r>
        <w:rPr>
          <w:b/>
          <w:sz w:val="20"/>
        </w:rPr>
        <w:t xml:space="preserve">A1FT:</w:t>
      </w:r>
      <w:r>
        <w:rPr>
          <w:sz w:val="20"/>
        </w:rPr>
        <w:t xml:space="preserve"> Must conclude whether Zayn is correct/incorrect.</w:t>
      </w:r>
      <w:r>
        <w:br/>
      </w:r>
      <w:r>
        <w:rPr>
          <w:sz w:val="20"/>
        </w:rPr>
        <w:t xml:space="preserve">FT their probability (any value in [0,1]) e.g.:</w:t>
      </w:r>
    </w:p>
    <w:p>
      <w:pPr>
        <w:tabs>
          <w:tab w:val="right" w:pos="10206"/>
        </w:tabs>
        <w:spacing w:before="0" w:after="80"/>
        <w:ind w:left="660" w:hanging="300"/>
      </w:pPr>
      <w:r>
        <w:rPr>
          <w:sz w:val="20"/>
        </w:rPr>
        <w:t xml:space="preserve">•</w:t>
      </w:r>
      <w:r>
        <w:rPr>
          <w:sz w:val="20"/>
        </w:rPr>
        <w:tab/>
      </w:r>
      <w:r>
        <w:rPr>
          <w:sz w:val="20"/>
        </w:rPr>
        <w:t xml:space="preserve">If </w:t>
      </w:r>
      <m:oMath>
        <m:r>
          <m:rPr>
            <m:nor/>
          </m:rPr>
          <m:t xml:space="preserve">P</m:t>
        </m:r>
        <m:r>
          <m:t xml:space="preserve">(</m:t>
        </m:r>
        <m:r>
          <m:rPr>
            <m:nor/>
          </m:rPr>
          <m:t xml:space="preserve">score</m:t>
        </m:r>
        <m:r>
          <m:t xml:space="preserve">&gt;5)&gt;</m:t>
        </m:r>
        <m:f>
          <m:fPr>
            <m:type m:val="bar"/>
          </m:fPr>
          <m:num>
            <m:r>
              <m:t xml:space="preserve">1</m:t>
            </m:r>
          </m:num>
          <m:den>
            <m:r>
              <m:t xml:space="preserve">2</m:t>
            </m:r>
          </m:den>
        </m:f>
        <m:r>
          <m:t xml:space="preserve">⇒</m:t>
        </m:r>
      </m:oMath>
      <w:r>
        <w:rPr>
          <w:sz w:val="20"/>
        </w:rPr>
        <w:t xml:space="preserve"> Zayn is correct</w:t>
      </w:r>
    </w:p>
    <w:p>
      <w:pPr>
        <w:tabs>
          <w:tab w:val="right" w:pos="10206"/>
        </w:tabs>
        <w:spacing w:before="0" w:after="80"/>
        <w:ind w:left="660" w:hanging="300"/>
      </w:pPr>
      <w:r>
        <w:rPr>
          <w:sz w:val="20"/>
        </w:rPr>
        <w:t xml:space="preserve">•</w:t>
      </w:r>
      <w:r>
        <w:rPr>
          <w:sz w:val="20"/>
        </w:rPr>
        <w:tab/>
      </w:r>
      <w:r>
        <w:rPr>
          <w:sz w:val="20"/>
        </w:rPr>
        <w:t xml:space="preserve">If </w:t>
      </w:r>
      <m:oMath>
        <m:r>
          <m:rPr>
            <m:nor/>
          </m:rPr>
          <m:t xml:space="preserve">P</m:t>
        </m:r>
        <m:r>
          <m:t xml:space="preserve">(</m:t>
        </m:r>
        <m:r>
          <m:rPr>
            <m:nor/>
          </m:rPr>
          <m:t xml:space="preserve">score</m:t>
        </m:r>
        <m:r>
          <m:t xml:space="preserve">&gt;5)&lt;</m:t>
        </m:r>
        <m:f>
          <m:fPr>
            <m:type m:val="bar"/>
          </m:fPr>
          <m:num>
            <m:r>
              <m:t xml:space="preserve">1</m:t>
            </m:r>
          </m:num>
          <m:den>
            <m:r>
              <m:t xml:space="preserve">2</m:t>
            </m:r>
          </m:den>
        </m:f>
        <m:r>
          <m:t xml:space="preserve">⇒</m:t>
        </m:r>
      </m:oMath>
      <w:r>
        <w:rPr>
          <w:sz w:val="20"/>
        </w:rPr>
        <w:t xml:space="preserve"> Zayn is incorrect</w:t>
      </w:r>
    </w:p>
    <w:p>
      <w:pPr>
        <w:tabs>
          <w:tab w:val="right" w:pos="10206"/>
        </w:tabs>
        <w:spacing w:before="0" w:after="80"/>
      </w:pPr>
      <w:r>
        <w:rPr>
          <w:sz w:val="20"/>
        </w:rPr>
        <w:t xml:space="preserve">Allow this mark even if </w:t>
      </w:r>
      <m:oMath>
        <m:r>
          <m:rPr>
            <m:nor/>
          </m:rPr>
          <m:t xml:space="preserve">P</m:t>
        </m:r>
        <m:r>
          <m:t xml:space="preserve">(</m:t>
        </m:r>
        <m:r>
          <m:rPr>
            <m:nor/>
          </m:rPr>
          <m:t xml:space="preserve">win</m:t>
        </m:r>
        <m:r>
          <m:t xml:space="preserve">)</m:t>
        </m:r>
        <m:r>
          <m:t xml:space="preserve">+</m:t>
        </m:r>
        <m:r>
          <m:rPr>
            <m:nor/>
          </m:rPr>
          <m:t xml:space="preserve">P</m:t>
        </m:r>
        <m:r>
          <m:t xml:space="preserve">(</m:t>
        </m:r>
        <m:r>
          <m:rPr>
            <m:nor/>
          </m:rPr>
          <m:t xml:space="preserve">lose</m:t>
        </m:r>
        <m:r>
          <m:t xml:space="preserve">)</m:t>
        </m:r>
        <m:r>
          <m:rPr>
            <m:nor/>
          </m:rPr>
          <m:t xml:space="preserve">≠</m:t>
        </m:r>
        <m:r>
          <m:t xml:space="preserve">1</m:t>
        </m:r>
      </m:oMath>
      <w:r>
        <w:rPr>
          <w:sz w:val="20"/>
        </w:rPr>
        <w:t xml:space="preserve"> for:</w:t>
      </w:r>
    </w:p>
    <w:p>
      <w:pPr>
        <w:tabs>
          <w:tab w:val="right" w:pos="10206"/>
        </w:tabs>
        <w:spacing w:before="0" w:after="80"/>
        <w:ind w:left="660" w:hanging="300"/>
      </w:pPr>
      <w:r>
        <w:rPr>
          <w:sz w:val="20"/>
        </w:rPr>
        <w:t xml:space="preserve">•</w:t>
      </w:r>
      <w:r>
        <w:rPr>
          <w:sz w:val="20"/>
        </w:rPr>
        <w:tab/>
      </w:r>
      <m:oMath>
        <m:r>
          <m:rPr>
            <m:nor/>
          </m:rPr>
          <m:t xml:space="preserve">P</m:t>
        </m:r>
        <m:r>
          <m:t xml:space="preserve">(</m:t>
        </m:r>
        <m:r>
          <m:rPr>
            <m:nor/>
          </m:rPr>
          <m:t xml:space="preserve">win</m:t>
        </m:r>
        <m:r>
          <m:t xml:space="preserve">)</m:t>
        </m:r>
        <m:r>
          <m:t xml:space="preserve">&gt;</m:t>
        </m:r>
        <m:r>
          <m:rPr>
            <m:nor/>
          </m:rPr>
          <m:t xml:space="preserve">P</m:t>
        </m:r>
        <m:r>
          <m:t xml:space="preserve">(</m:t>
        </m:r>
        <m:r>
          <m:rPr>
            <m:nor/>
          </m:rPr>
          <m:t xml:space="preserve">lose</m:t>
        </m:r>
        <m:r>
          <m:t xml:space="preserve">)</m:t>
        </m:r>
        <m:r>
          <m:t xml:space="preserve">⇒</m:t>
        </m:r>
      </m:oMath>
      <w:r>
        <w:rPr>
          <w:sz w:val="20"/>
        </w:rPr>
        <w:t xml:space="preserve"> Zayn is correct</w:t>
      </w:r>
    </w:p>
    <w:p>
      <w:pPr>
        <w:tabs>
          <w:tab w:val="right" w:pos="10206"/>
        </w:tabs>
        <w:spacing w:before="0" w:after="80"/>
        <w:ind w:left="660" w:hanging="300"/>
      </w:pPr>
      <w:r>
        <w:rPr>
          <w:sz w:val="20"/>
        </w:rPr>
        <w:t xml:space="preserve">•</w:t>
      </w:r>
      <w:r>
        <w:rPr>
          <w:sz w:val="20"/>
        </w:rPr>
        <w:tab/>
      </w:r>
      <m:oMath>
        <m:r>
          <m:rPr>
            <m:nor/>
          </m:rPr>
          <m:t xml:space="preserve">P</m:t>
        </m:r>
        <m:r>
          <m:t xml:space="preserve">(</m:t>
        </m:r>
        <m:r>
          <m:rPr>
            <m:nor/>
          </m:rPr>
          <m:t xml:space="preserve">win</m:t>
        </m:r>
        <m:r>
          <m:t xml:space="preserve">)</m:t>
        </m:r>
        <m:r>
          <m:t xml:space="preserve">&lt;</m:t>
        </m:r>
        <m:r>
          <m:rPr>
            <m:nor/>
          </m:rPr>
          <m:t xml:space="preserve">P</m:t>
        </m:r>
        <m:r>
          <m:t xml:space="preserve">(</m:t>
        </m:r>
        <m:r>
          <m:rPr>
            <m:nor/>
          </m:rPr>
          <m:t xml:space="preserve">lose</m:t>
        </m:r>
        <m:r>
          <m:t xml:space="preserve">)</m:t>
        </m:r>
        <m:r>
          <m:t xml:space="preserve">⇒</m:t>
        </m:r>
      </m:oMath>
      <w:r>
        <w:rPr>
          <w:sz w:val="20"/>
        </w:rPr>
        <w:t xml:space="preserve"> Zayn is incorrect</w:t>
      </w:r>
    </w:p>
    <w:p>
      <w:pPr>
        <w:tabs>
          <w:tab w:val="right" w:pos="10206"/>
        </w:tabs>
        <w:spacing w:before="0" w:after="80"/>
      </w:pPr>
      <w:r>
        <w:rPr>
          <w:b/>
          <w:sz w:val="26"/>
        </w:rPr>
        <w:t xml:space="preserve">6.</w:t>
      </w:r>
    </w:p>
    <w:p>
      <w:pPr>
        <w:tabs>
          <w:tab w:val="right" w:pos="10206"/>
        </w:tabs>
        <w:spacing w:before="0" w:after="80"/>
      </w:pPr>
      <w:r>
        <w:rPr>
          <w:b/>
        </w:rPr>
        <w:t xml:space="preserve">Mark scheme (a)</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3402"/>
        <w:gridCol w:w="3402"/>
        <w:gridCol w:w="3402"/>
      </w:tblGrid>
      <w:tr>
        <w:trPr>
          <w:cantSplit/>
        </w:trPr>
        <w:tc>
          <w:tcPr>
            <w:tcW w:w="3402" w:type="dxa"/>
            <w:shd w:val="clear" w:color="auto" w:fill="F1F5F9"/>
          </w:tcPr>
          <w:p>
            <w:pPr>
              <w:tabs>
                <w:tab w:val="right" w:pos="10206"/>
              </w:tabs>
              <w:spacing w:before="0" w:after="80"/>
            </w:pPr>
            <w:r>
              <w:rPr>
                <w:b/>
              </w:rPr>
              <w:t xml:space="preserve">Scheme</w:t>
            </w:r>
          </w:p>
        </w:tc>
        <w:tc>
          <w:tcPr>
            <w:tcW w:w="3402" w:type="dxa"/>
            <w:shd w:val="clear" w:color="auto" w:fill="F1F5F9"/>
          </w:tcPr>
          <w:p>
            <w:pPr>
              <w:tabs>
                <w:tab w:val="right" w:pos="10206"/>
              </w:tabs>
              <w:spacing w:before="0" w:after="80"/>
            </w:pPr>
            <w:r>
              <w:rPr>
                <w:b/>
              </w:rPr>
              <w:t xml:space="preserve">Marks</w:t>
            </w:r>
          </w:p>
        </w:tc>
        <w:tc>
          <w:tcPr>
            <w:tcW w:w="3402" w:type="dxa"/>
            <w:shd w:val="clear" w:color="auto" w:fill="F1F5F9"/>
          </w:tcPr>
          <w:p>
            <w:pPr>
              <w:tabs>
                <w:tab w:val="right" w:pos="10206"/>
              </w:tabs>
              <w:spacing w:before="0" w:after="80"/>
            </w:pPr>
            <w:r>
              <w:rPr>
                <w:b/>
              </w:rPr>
              <w:t xml:space="preserve">AO</w:t>
            </w:r>
          </w:p>
        </w:tc>
      </w:tr>
      <w:tr>
        <w:trPr>
          <w:cantSplit/>
        </w:trPr>
        <w:tc>
          <w:tcPr>
            <w:tcW w:w="3402" w:type="dxa"/>
          </w:tcPr>
          <w:p>
            <w:pPr>
              <w:tabs>
                <w:tab w:val="right" w:pos="3202"/>
              </w:tabs>
              <w:spacing w:before="0" w:after="40"/>
            </w:pPr>
            <m:oMath>
              <m:r>
                <m:t xml:space="preserve">X=0,1,2</m:t>
              </m:r>
            </m:oMath>
            <w:r>
              <w:t xml:space="preserve"> only</w:t>
            </w:r>
          </w:p>
        </w:tc>
        <w:tc>
          <w:tcPr>
            <w:tcW w:w="3402" w:type="dxa"/>
          </w:tcPr>
          <w:p>
            <w:pPr>
              <w:tabs>
                <w:tab w:val="right" w:pos="10206"/>
              </w:tabs>
              <w:spacing w:before="0" w:after="80"/>
            </w:pPr>
            <w:r>
              <w:t xml:space="preserve">B1</w:t>
            </w:r>
          </w:p>
        </w:tc>
        <w:tc>
          <w:tcPr>
            <w:tcW w:w="3402" w:type="dxa"/>
          </w:tcPr>
          <w:p>
            <w:pPr>
              <w:tabs>
                <w:tab w:val="right" w:pos="10206"/>
              </w:tabs>
              <w:spacing w:before="0" w:after="80"/>
            </w:pPr>
            <w:r>
              <w:t xml:space="preserve">3.1b</w:t>
            </w:r>
          </w:p>
        </w:tc>
      </w:tr>
      <w:tr>
        <w:trPr>
          <w:cantSplit/>
        </w:trPr>
        <w:tc>
          <w:tcPr>
            <w:tcW w:w="3402" w:type="dxa"/>
          </w:tcPr>
          <w:p>
            <w:pPr>
              <w:tabs>
                <w:tab w:val="right" w:pos="3202"/>
              </w:tabs>
              <w:spacing w:before="0" w:after="40"/>
            </w:pPr>
            <m:oMath>
              <m:r>
                <m:t xml:space="preserve">[</m:t>
              </m:r>
              <m:r>
                <m:rPr>
                  <m:nor/>
                </m:rPr>
                <m:t xml:space="preserve">P</m:t>
              </m:r>
              <m:r>
                <m:t xml:space="preserve">(X=0)=]</m:t>
              </m:r>
              <m:r>
                <m:rPr>
                  <m:nor/>
                </m:rPr>
                <m:t xml:space="preserve"/>
              </m:r>
              <m:f>
                <m:fPr>
                  <m:type m:val="bar"/>
                </m:fPr>
                <m:num>
                  <m:r>
                    <m:t xml:space="preserve">6</m:t>
                  </m:r>
                </m:num>
                <m:den>
                  <m:r>
                    <m:t xml:space="preserve">8</m:t>
                  </m:r>
                </m:den>
              </m:f>
              <m:r>
                <m:t xml:space="preserve">×</m:t>
              </m:r>
              <m:f>
                <m:fPr>
                  <m:type m:val="bar"/>
                </m:fPr>
                <m:num>
                  <m:r>
                    <m:t xml:space="preserve">5</m:t>
                  </m:r>
                </m:num>
                <m:den>
                  <m:r>
                    <m:t xml:space="preserve">7</m:t>
                  </m:r>
                </m:den>
              </m:f>
              <m:r>
                <m:t xml:space="preserve">×</m:t>
              </m:r>
              <m:f>
                <m:fPr>
                  <m:type m:val="bar"/>
                </m:fPr>
                <m:num>
                  <m:r>
                    <m:t xml:space="preserve">4</m:t>
                  </m:r>
                </m:num>
                <m:den>
                  <m:r>
                    <m:t xml:space="preserve">6</m:t>
                  </m:r>
                </m:den>
              </m:f>
            </m:oMath>
          </w:p>
        </w:tc>
        <w:tc>
          <w:tcPr>
            <w:tcW w:w="3402" w:type="dxa"/>
          </w:tcPr>
          <w:p>
            <w:pPr>
              <w:tabs>
                <w:tab w:val="right" w:pos="10206"/>
              </w:tabs>
              <w:spacing w:before="0" w:after="80"/>
            </w:pPr>
            <w:r>
              <w:t xml:space="preserve">M1</w:t>
            </w:r>
          </w:p>
        </w:tc>
        <w:tc>
          <w:tcPr>
            <w:tcW w:w="3402" w:type="dxa"/>
          </w:tcPr>
          <w:p>
            <w:pPr>
              <w:tabs>
                <w:tab w:val="right" w:pos="10206"/>
              </w:tabs>
              <w:spacing w:before="0" w:after="80"/>
            </w:pPr>
            <w:r>
              <w:t xml:space="preserve">1.1b</w:t>
            </w:r>
          </w:p>
        </w:tc>
      </w:tr>
      <w:tr>
        <w:trPr>
          <w:cantSplit/>
        </w:trPr>
        <w:tc>
          <w:tcPr>
            <w:tcW w:w="3402" w:type="dxa"/>
          </w:tcPr>
          <w:p>
            <w:pPr>
              <w:tabs>
                <w:tab w:val="right" w:pos="3202"/>
              </w:tabs>
              <w:spacing w:before="0" w:after="40"/>
            </w:pPr>
            <m:oMath>
              <m:r>
                <m:t xml:space="preserve">[</m:t>
              </m:r>
              <m:r>
                <m:rPr>
                  <m:nor/>
                </m:rPr>
                <m:t xml:space="preserve">P</m:t>
              </m:r>
              <m:r>
                <m:t xml:space="preserve">(X=1)=]</m:t>
              </m:r>
              <m:r>
                <m:rPr>
                  <m:nor/>
                </m:rPr>
                <m:t xml:space="preserve"/>
              </m:r>
              <m:r>
                <m:t xml:space="preserve">3×</m:t>
              </m:r>
              <m:f>
                <m:fPr>
                  <m:type m:val="bar"/>
                </m:fPr>
                <m:num>
                  <m:r>
                    <m:t xml:space="preserve">2</m:t>
                  </m:r>
                </m:num>
                <m:den>
                  <m:r>
                    <m:t xml:space="preserve">8</m:t>
                  </m:r>
                </m:den>
              </m:f>
              <m:r>
                <m:t xml:space="preserve">×</m:t>
              </m:r>
              <m:f>
                <m:fPr>
                  <m:type m:val="bar"/>
                </m:fPr>
                <m:num>
                  <m:r>
                    <m:t xml:space="preserve">6</m:t>
                  </m:r>
                </m:num>
                <m:den>
                  <m:r>
                    <m:t xml:space="preserve">7</m:t>
                  </m:r>
                </m:den>
              </m:f>
              <m:r>
                <m:t xml:space="preserve">×</m:t>
              </m:r>
              <m:f>
                <m:fPr>
                  <m:type m:val="bar"/>
                </m:fPr>
                <m:num>
                  <m:r>
                    <m:t xml:space="preserve">5</m:t>
                  </m:r>
                </m:num>
                <m:den>
                  <m:r>
                    <m:t xml:space="preserve">6</m:t>
                  </m:r>
                </m:den>
              </m:f>
            </m:oMath>
            <w:r>
              <w:t xml:space="preserve"> or</w:t>
            </w:r>
            <w:r>
              <w:br/>
            </w:r>
            <w:r>
              <w:br/>
            </w:r>
            <m:oMath>
              <m:r>
                <m:t xml:space="preserve">[</m:t>
              </m:r>
              <m:r>
                <m:rPr>
                  <m:nor/>
                </m:rPr>
                <m:t xml:space="preserve">P</m:t>
              </m:r>
              <m:r>
                <m:t xml:space="preserve">(X=2)=]</m:t>
              </m:r>
              <m:r>
                <m:rPr>
                  <m:nor/>
                </m:rPr>
                <m:t xml:space="preserve"/>
              </m:r>
              <m:r>
                <m:t xml:space="preserve">3×</m:t>
              </m:r>
              <m:f>
                <m:fPr>
                  <m:type m:val="bar"/>
                </m:fPr>
                <m:num>
                  <m:r>
                    <m:t xml:space="preserve">2</m:t>
                  </m:r>
                </m:num>
                <m:den>
                  <m:r>
                    <m:t xml:space="preserve">8</m:t>
                  </m:r>
                </m:den>
              </m:f>
              <m:r>
                <m:t xml:space="preserve">×</m:t>
              </m:r>
              <m:f>
                <m:fPr>
                  <m:type m:val="bar"/>
                </m:fPr>
                <m:num>
                  <m:r>
                    <m:t xml:space="preserve">1</m:t>
                  </m:r>
                </m:num>
                <m:den>
                  <m:r>
                    <m:t xml:space="preserve">7</m:t>
                  </m:r>
                </m:den>
              </m:f>
              <m:r>
                <m:t xml:space="preserve">×</m:t>
              </m:r>
              <m:f>
                <m:fPr>
                  <m:type m:val="bar"/>
                </m:fPr>
                <m:num>
                  <m:r>
                    <m:t xml:space="preserve">6</m:t>
                  </m:r>
                </m:num>
                <m:den>
                  <m:r>
                    <m:t xml:space="preserve">6</m:t>
                  </m:r>
                </m:den>
              </m:f>
            </m:oMath>
          </w:p>
        </w:tc>
        <w:tc>
          <w:tcPr>
            <w:tcW w:w="3402" w:type="dxa"/>
          </w:tcPr>
          <w:p>
            <w:pPr>
              <w:tabs>
                <w:tab w:val="right" w:pos="10206"/>
              </w:tabs>
              <w:spacing w:before="0" w:after="80"/>
            </w:pPr>
            <w:r>
              <w:t xml:space="preserve">M1</w:t>
            </w:r>
          </w:p>
        </w:tc>
        <w:tc>
          <w:tcPr>
            <w:tcW w:w="3402" w:type="dxa"/>
          </w:tcPr>
          <w:p>
            <w:pPr>
              <w:tabs>
                <w:tab w:val="right" w:pos="10206"/>
              </w:tabs>
              <w:spacing w:before="0" w:after="80"/>
            </w:pPr>
            <w:r>
              <w:t xml:space="preserve">2.1</w:t>
            </w:r>
          </w:p>
        </w:tc>
      </w:tr>
      <w:tr>
        <w:trPr>
          <w:cantSplit/>
        </w:trPr>
        <w:tc>
          <w:tcPr>
            <w:tcW w:w="3402" w:type="dxa"/>
          </w:tcPr>
          <w:tbl>
            <w:tblPr>
              <w:tblW w:w="3242"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810"/>
              <w:gridCol w:w="810"/>
              <w:gridCol w:w="810"/>
              <w:gridCol w:w="810"/>
            </w:tblGrid>
            <w:tr>
              <w:trPr>
                <w:cantSplit/>
              </w:trPr>
              <w:tc>
                <w:tcPr>
                  <w:tcW w:w="810" w:type="dxa"/>
                  <w:shd w:val="clear" w:color="auto" w:fill="F1F5F9"/>
                </w:tcPr>
                <w:p>
                  <w:pPr>
                    <w:tabs>
                      <w:tab w:val="right" w:pos="610"/>
                    </w:tabs>
                    <w:spacing w:before="0" w:after="40"/>
                  </w:pPr>
                  <m:oMath>
                    <m:r>
                      <m:t xml:space="preserve">x</m:t>
                    </m:r>
                  </m:oMath>
                </w:p>
              </w:tc>
              <w:tc>
                <w:tcPr>
                  <w:tcW w:w="810" w:type="dxa"/>
                </w:tcPr>
                <w:p>
                  <w:pPr>
                    <w:tabs>
                      <w:tab w:val="right" w:pos="10206"/>
                    </w:tabs>
                    <w:spacing w:before="0" w:after="80"/>
                  </w:pPr>
                  <w:r>
                    <w:t xml:space="preserve">0</w:t>
                  </w:r>
                </w:p>
              </w:tc>
              <w:tc>
                <w:tcPr>
                  <w:tcW w:w="810" w:type="dxa"/>
                </w:tcPr>
                <w:p>
                  <w:pPr>
                    <w:tabs>
                      <w:tab w:val="right" w:pos="10206"/>
                    </w:tabs>
                    <w:spacing w:before="0" w:after="80"/>
                  </w:pPr>
                  <w:r>
                    <w:t xml:space="preserve">1</w:t>
                  </w:r>
                </w:p>
              </w:tc>
              <w:tc>
                <w:tcPr>
                  <w:tcW w:w="810" w:type="dxa"/>
                </w:tcPr>
                <w:p>
                  <w:pPr>
                    <w:tabs>
                      <w:tab w:val="right" w:pos="10206"/>
                    </w:tabs>
                    <w:spacing w:before="0" w:after="80"/>
                  </w:pPr>
                  <w:r>
                    <w:t xml:space="preserve">2</w:t>
                  </w:r>
                </w:p>
              </w:tc>
            </w:tr>
            <w:tr>
              <w:trPr>
                <w:cantSplit/>
              </w:trPr>
              <w:tc>
                <w:tcPr>
                  <w:tcW w:w="810" w:type="dxa"/>
                  <w:shd w:val="clear" w:color="auto" w:fill="F1F5F9"/>
                </w:tcPr>
                <w:p>
                  <w:pPr>
                    <w:tabs>
                      <w:tab w:val="right" w:pos="610"/>
                    </w:tabs>
                    <w:spacing w:before="0" w:after="40"/>
                  </w:pPr>
                  <m:oMath>
                    <m:r>
                      <m:rPr>
                        <m:nor/>
                      </m:rPr>
                      <m:t xml:space="preserve">P</m:t>
                    </m:r>
                    <m:r>
                      <m:t xml:space="preserve">(X=x)</m:t>
                    </m:r>
                  </m:oMath>
                </w:p>
              </w:tc>
              <w:tc>
                <w:tcPr>
                  <w:tcW w:w="810" w:type="dxa"/>
                </w:tcPr>
                <w:p>
                  <w:pPr>
                    <w:tabs>
                      <w:tab w:val="right" w:pos="610"/>
                    </w:tabs>
                    <w:spacing w:before="0" w:after="40"/>
                  </w:pPr>
                  <m:oMath>
                    <m:f>
                      <m:fPr>
                        <m:type m:val="bar"/>
                      </m:fPr>
                      <m:num>
                        <m:r>
                          <m:t xml:space="preserve">5</m:t>
                        </m:r>
                      </m:num>
                      <m:den>
                        <m:r>
                          <m:t xml:space="preserve">14</m:t>
                        </m:r>
                      </m:den>
                    </m:f>
                  </m:oMath>
                </w:p>
              </w:tc>
              <w:tc>
                <w:tcPr>
                  <w:tcW w:w="810" w:type="dxa"/>
                </w:tcPr>
                <w:p>
                  <w:pPr>
                    <w:tabs>
                      <w:tab w:val="right" w:pos="610"/>
                    </w:tabs>
                    <w:spacing w:before="0" w:after="40"/>
                  </w:pPr>
                  <m:oMath>
                    <m:f>
                      <m:fPr>
                        <m:type m:val="bar"/>
                      </m:fPr>
                      <m:num>
                        <m:r>
                          <m:t xml:space="preserve">15</m:t>
                        </m:r>
                      </m:num>
                      <m:den>
                        <m:r>
                          <m:t xml:space="preserve">28</m:t>
                        </m:r>
                      </m:den>
                    </m:f>
                  </m:oMath>
                </w:p>
              </w:tc>
              <w:tc>
                <w:tcPr>
                  <w:tcW w:w="810" w:type="dxa"/>
                </w:tcPr>
                <w:p>
                  <w:pPr>
                    <w:tabs>
                      <w:tab w:val="right" w:pos="610"/>
                    </w:tabs>
                    <w:spacing w:before="0" w:after="40"/>
                  </w:pPr>
                  <m:oMath>
                    <m:f>
                      <m:fPr>
                        <m:type m:val="bar"/>
                      </m:fPr>
                      <m:num>
                        <m:r>
                          <m:t xml:space="preserve">3</m:t>
                        </m:r>
                      </m:num>
                      <m:den>
                        <m:r>
                          <m:t xml:space="preserve">28</m:t>
                        </m:r>
                      </m:den>
                    </m:f>
                  </m:oMath>
                </w:p>
              </w:tc>
            </w:tr>
          </w:tbl>
          <w:p>
            <w:pPr>
              <w:tabs>
                <w:tab w:val="right" w:pos="10206"/>
              </w:tabs>
              <w:spacing w:before="0" w:after="60"/>
            </w:pPr>
          </w:p>
        </w:tc>
        <w:tc>
          <w:tcPr>
            <w:tcW w:w="3402" w:type="dxa"/>
          </w:tcPr>
          <w:p>
            <w:pPr>
              <w:tabs>
                <w:tab w:val="right" w:pos="10206"/>
              </w:tabs>
              <w:spacing w:before="0" w:after="80"/>
            </w:pPr>
            <w:r>
              <w:t xml:space="preserve">A1</w:t>
            </w:r>
            <w:r>
              <w:br/>
            </w:r>
            <w:r>
              <w:t xml:space="preserve">A1</w:t>
            </w:r>
          </w:p>
        </w:tc>
        <w:tc>
          <w:tcPr>
            <w:tcW w:w="3402" w:type="dxa"/>
          </w:tcPr>
          <w:p>
            <w:pPr>
              <w:tabs>
                <w:tab w:val="right" w:pos="10206"/>
              </w:tabs>
              <w:spacing w:before="0" w:after="80"/>
            </w:pPr>
            <w:r>
              <w:t xml:space="preserve">1.1b</w:t>
            </w:r>
            <w:r>
              <w:br/>
            </w:r>
            <w:r>
              <w:t xml:space="preserve">1.1b</w:t>
            </w:r>
          </w:p>
        </w:tc>
      </w:tr>
      <w:tr>
        <w:trPr>
          <w:cantSplit/>
        </w:trPr>
        <w:tc>
          <w:tcPr>
            <w:tcW w:w="3402" w:type="dxa"/>
          </w:tcPr>
          <w:p/>
        </w:tc>
        <w:tc>
          <w:tcPr>
            <w:tcW w:w="3402" w:type="dxa"/>
          </w:tcPr>
          <w:p>
            <w:pPr>
              <w:tabs>
                <w:tab w:val="right" w:pos="10206"/>
              </w:tabs>
              <w:spacing w:before="0" w:after="80"/>
            </w:pPr>
            <w:r>
              <w:rPr>
                <w:b/>
              </w:rPr>
              <w:t xml:space="preserve">(5)</w:t>
            </w:r>
          </w:p>
        </w:tc>
        <w:tc>
          <w:tcPr>
            <w:tcW w:w="3402" w:type="dxa"/>
          </w:tcPr>
          <w:p/>
        </w:tc>
      </w:tr>
    </w:tbl>
    <w:p>
      <w:pPr>
        <w:tabs>
          <w:tab w:val="right" w:pos="10206"/>
        </w:tabs>
        <w:spacing w:before="0" w:after="60"/>
      </w:pPr>
    </w:p>
    <w:p>
      <w:pPr>
        <w:tabs>
          <w:tab w:val="right" w:pos="10206"/>
        </w:tabs>
        <w:spacing w:before="0" w:after="80"/>
      </w:pPr>
      <w:r>
        <w:rPr>
          <w:b/>
          <w:sz w:val="23"/>
        </w:rPr>
        <w:t xml:space="preserve">Notes</w:t>
      </w:r>
    </w:p>
    <w:p>
      <w:pPr>
        <w:tabs>
          <w:tab w:val="right" w:pos="10206"/>
        </w:tabs>
        <w:spacing w:before="0" w:after="80"/>
      </w:pPr>
      <w:r>
        <w:rPr>
          <w:b/>
          <w:sz w:val="20"/>
        </w:rPr>
        <w:t xml:space="preserve">B1:</w:t>
      </w:r>
      <w:r>
        <w:rPr>
          <w:sz w:val="20"/>
        </w:rPr>
        <w:t xml:space="preserve"> identifying that </w:t>
      </w:r>
      <m:oMath>
        <m:r>
          <m:t xml:space="preserve">X</m:t>
        </m:r>
      </m:oMath>
      <w:r>
        <w:rPr>
          <w:sz w:val="20"/>
        </w:rPr>
        <w:t xml:space="preserve"> can only take on the values 0, 1 and 2 (may be seen at end of tree diagram). If other values stated, they must be associated with a probability of 0.</w:t>
      </w:r>
    </w:p>
    <w:p>
      <w:pPr>
        <w:tabs>
          <w:tab w:val="right" w:pos="10206"/>
        </w:tabs>
        <w:spacing w:before="0" w:after="80"/>
      </w:pPr>
      <w:r>
        <w:rPr>
          <w:b/>
          <w:sz w:val="20"/>
        </w:rPr>
        <w:t xml:space="preserve">M1:</w:t>
      </w:r>
      <w:r>
        <w:rPr>
          <w:sz w:val="20"/>
        </w:rPr>
        <w:t xml:space="preserve"> correct expression for </w:t>
      </w:r>
      <m:oMath>
        <m:r>
          <m:rPr>
            <m:nor/>
          </m:rPr>
          <m:t xml:space="preserve">P</m:t>
        </m:r>
        <m:r>
          <m:t xml:space="preserve">(X=0)</m:t>
        </m:r>
      </m:oMath>
    </w:p>
    <w:p>
      <w:pPr>
        <w:tabs>
          <w:tab w:val="right" w:pos="10206"/>
        </w:tabs>
        <w:spacing w:before="0" w:after="80"/>
      </w:pPr>
      <w:r>
        <w:rPr>
          <w:b/>
          <w:sz w:val="20"/>
        </w:rPr>
        <w:t xml:space="preserve">M1:</w:t>
      </w:r>
      <w:r>
        <w:rPr>
          <w:sz w:val="20"/>
        </w:rPr>
        <w:t xml:space="preserve"> correct expression for either </w:t>
      </w:r>
      <m:oMath>
        <m:r>
          <m:rPr>
            <m:nor/>
          </m:rPr>
          <m:t xml:space="preserve">P</m:t>
        </m:r>
        <m:r>
          <m:t xml:space="preserve">(X=1)</m:t>
        </m:r>
      </m:oMath>
      <w:r>
        <w:rPr>
          <w:sz w:val="20"/>
        </w:rPr>
        <w:t xml:space="preserve"> or </w:t>
      </w:r>
      <m:oMath>
        <m:r>
          <m:rPr>
            <m:nor/>
          </m:rPr>
          <m:t xml:space="preserve">P</m:t>
        </m:r>
        <m:r>
          <m:t xml:space="preserve">(X=2)</m:t>
        </m:r>
      </m:oMath>
    </w:p>
    <w:p>
      <w:pPr>
        <w:tabs>
          <w:tab w:val="right" w:pos="10206"/>
        </w:tabs>
        <w:spacing w:before="0" w:after="80"/>
      </w:pPr>
      <w:r>
        <w:rPr>
          <w:b/>
          <w:sz w:val="20"/>
        </w:rPr>
        <w:t xml:space="preserve">A1:</w:t>
      </w:r>
      <w:r>
        <w:rPr>
          <w:sz w:val="20"/>
        </w:rPr>
        <w:t xml:space="preserve"> one correct probability</w:t>
      </w:r>
      <w:r>
        <w:br/>
      </w:r>
      <w:r>
        <w:rPr>
          <w:sz w:val="20"/>
        </w:rPr>
        <w:t xml:space="preserve">Watch out for </w:t>
      </w:r>
      <m:oMath>
        <m:f>
          <m:fPr>
            <m:type m:val="bar"/>
          </m:fPr>
          <m:num>
            <m:r>
              <m:t xml:space="preserve">6</m:t>
            </m:r>
          </m:num>
          <m:den>
            <m:r>
              <m:t xml:space="preserve">8</m:t>
            </m:r>
          </m:den>
        </m:f>
        <m:r>
          <m:t xml:space="preserve">×</m:t>
        </m:r>
        <m:f>
          <m:fPr>
            <m:type m:val="bar"/>
          </m:fPr>
          <m:num>
            <m:r>
              <m:t xml:space="preserve">5</m:t>
            </m:r>
          </m:num>
          <m:den>
            <m:r>
              <m:t xml:space="preserve">7</m:t>
            </m:r>
          </m:den>
        </m:f>
        <m:r>
          <m:t xml:space="preserve">=</m:t>
        </m:r>
        <m:f>
          <m:fPr>
            <m:type m:val="bar"/>
          </m:fPr>
          <m:num>
            <m:r>
              <m:t xml:space="preserve">15</m:t>
            </m:r>
          </m:num>
          <m:den>
            <m:r>
              <m:t xml:space="preserve">28</m:t>
            </m:r>
          </m:den>
        </m:f>
      </m:oMath>
      <w:r>
        <w:rPr>
          <w:sz w:val="20"/>
        </w:rPr>
        <w:t xml:space="preserve"> which is an incorrect attempt at </w:t>
      </w:r>
      <m:oMath>
        <m:r>
          <m:rPr>
            <m:nor/>
          </m:rPr>
          <m:t xml:space="preserve">P</m:t>
        </m:r>
        <m:r>
          <m:t xml:space="preserve">(X=0)</m:t>
        </m:r>
      </m:oMath>
      <w:r>
        <w:rPr>
          <w:sz w:val="20"/>
        </w:rPr>
        <w:t xml:space="preserve"> and scores M0A0</w:t>
      </w:r>
    </w:p>
    <w:p>
      <w:pPr>
        <w:tabs>
          <w:tab w:val="right" w:pos="10206"/>
        </w:tabs>
        <w:spacing w:before="0" w:after="80"/>
      </w:pPr>
      <w:r>
        <w:rPr>
          <w:b/>
          <w:sz w:val="20"/>
        </w:rPr>
        <w:t xml:space="preserve">A1:</w:t>
      </w:r>
      <w:r>
        <w:rPr>
          <w:sz w:val="20"/>
        </w:rPr>
        <w:t xml:space="preserve"> complete probability distribution, need not be in a table, but each value of </w:t>
      </w:r>
      <m:oMath>
        <m:r>
          <m:t xml:space="preserve">x</m:t>
        </m:r>
      </m:oMath>
      <w:r>
        <w:rPr>
          <w:sz w:val="20"/>
        </w:rPr>
        <w:t xml:space="preserve"> must be associated with its probability.</w:t>
      </w:r>
      <w:r>
        <w:br/>
      </w:r>
      <w:r>
        <w:rPr>
          <w:sz w:val="20"/>
        </w:rPr>
        <w:t xml:space="preserve">Allow awrt 0.357, awrt 0.536, awrt 0.107</w:t>
      </w:r>
    </w:p>
    <w:p>
      <w:pPr>
        <w:tabs>
          <w:tab w:val="right" w:pos="10206"/>
        </w:tabs>
        <w:spacing w:before="0" w:after="80"/>
      </w:pPr>
      <w:r>
        <w:rPr>
          <w:b/>
        </w:rPr>
        <w:t xml:space="preserve">Mark scheme (b)</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3402"/>
        <w:gridCol w:w="3402"/>
        <w:gridCol w:w="3402"/>
      </w:tblGrid>
      <w:tr>
        <w:trPr>
          <w:cantSplit/>
        </w:trPr>
        <w:tc>
          <w:tcPr>
            <w:tcW w:w="3402" w:type="dxa"/>
            <w:shd w:val="clear" w:color="auto" w:fill="F1F5F9"/>
          </w:tcPr>
          <w:p>
            <w:pPr>
              <w:tabs>
                <w:tab w:val="right" w:pos="10206"/>
              </w:tabs>
              <w:spacing w:before="0" w:after="80"/>
            </w:pPr>
            <w:r>
              <w:rPr>
                <w:b/>
              </w:rPr>
              <w:t xml:space="preserve">Scheme</w:t>
            </w:r>
          </w:p>
        </w:tc>
        <w:tc>
          <w:tcPr>
            <w:tcW w:w="3402" w:type="dxa"/>
            <w:shd w:val="clear" w:color="auto" w:fill="F1F5F9"/>
          </w:tcPr>
          <w:p>
            <w:pPr>
              <w:tabs>
                <w:tab w:val="right" w:pos="10206"/>
              </w:tabs>
              <w:spacing w:before="0" w:after="80"/>
            </w:pPr>
            <w:r>
              <w:rPr>
                <w:b/>
              </w:rPr>
              <w:t xml:space="preserve">Marks</w:t>
            </w:r>
          </w:p>
        </w:tc>
        <w:tc>
          <w:tcPr>
            <w:tcW w:w="3402" w:type="dxa"/>
            <w:shd w:val="clear" w:color="auto" w:fill="F1F5F9"/>
          </w:tcPr>
          <w:p>
            <w:pPr>
              <w:tabs>
                <w:tab w:val="right" w:pos="10206"/>
              </w:tabs>
              <w:spacing w:before="0" w:after="80"/>
            </w:pPr>
            <w:r>
              <w:rPr>
                <w:b/>
              </w:rPr>
              <w:t xml:space="preserve">AO</w:t>
            </w:r>
          </w:p>
        </w:tc>
      </w:tr>
      <w:tr>
        <w:trPr>
          <w:cantSplit/>
        </w:trPr>
        <w:tc>
          <w:tcPr>
            <w:tcW w:w="3402" w:type="dxa"/>
          </w:tcPr>
          <w:p>
            <w:pPr>
              <w:tabs>
                <w:tab w:val="right" w:pos="3202"/>
              </w:tabs>
              <w:spacing w:before="0" w:after="40"/>
            </w:pPr>
            <m:oMath>
              <m:r>
                <m:t xml:space="preserve">J∼</m:t>
              </m:r>
              <m:r>
                <m:rPr>
                  <m:nor/>
                </m:rPr>
                <m:t xml:space="preserve">B</m:t>
              </m:r>
              <m:r>
                <m:t xml:space="preserve">(10,</m:t>
              </m:r>
              <m:f>
                <m:fPr>
                  <m:type m:val="bar"/>
                </m:fPr>
                <m:num>
                  <m:r>
                    <m:t xml:space="preserve">1</m:t>
                  </m:r>
                </m:num>
                <m:den>
                  <m:r>
                    <m:t xml:space="preserve">9</m:t>
                  </m:r>
                </m:den>
              </m:f>
              <m:r>
                <m:t xml:space="preserve">)</m:t>
              </m:r>
            </m:oMath>
          </w:p>
        </w:tc>
        <w:tc>
          <w:tcPr>
            <w:tcW w:w="3402" w:type="dxa"/>
          </w:tcPr>
          <w:p>
            <w:pPr>
              <w:tabs>
                <w:tab w:val="right" w:pos="10206"/>
              </w:tabs>
              <w:spacing w:before="0" w:after="80"/>
            </w:pPr>
            <w:r>
              <w:t xml:space="preserve">M1</w:t>
            </w:r>
          </w:p>
        </w:tc>
        <w:tc>
          <w:tcPr>
            <w:tcW w:w="3402" w:type="dxa"/>
          </w:tcPr>
          <w:p>
            <w:pPr>
              <w:tabs>
                <w:tab w:val="right" w:pos="10206"/>
              </w:tabs>
              <w:spacing w:before="0" w:after="80"/>
            </w:pPr>
            <w:r>
              <w:t xml:space="preserve">3.1b</w:t>
            </w:r>
          </w:p>
        </w:tc>
      </w:tr>
      <w:tr>
        <w:trPr>
          <w:cantSplit/>
        </w:trPr>
        <w:tc>
          <w:tcPr>
            <w:tcW w:w="3402" w:type="dxa"/>
          </w:tcPr>
          <w:p>
            <w:pPr>
              <w:tabs>
                <w:tab w:val="right" w:pos="3202"/>
              </w:tabs>
              <w:spacing w:before="0" w:after="40"/>
            </w:pPr>
            <m:oMath>
              <m:r>
                <m:rPr>
                  <m:nor/>
                </m:rPr>
                <m:t xml:space="preserve">P</m:t>
              </m:r>
              <m:r>
                <m:t xml:space="preserve">(J⩾4)=1−</m:t>
              </m:r>
              <m:r>
                <m:rPr>
                  <m:nor/>
                </m:rPr>
                <m:t xml:space="preserve">P</m:t>
              </m:r>
              <m:r>
                <m:t xml:space="preserve">(J⩽3)</m:t>
              </m:r>
            </m:oMath>
            <w:r>
              <w:t xml:space="preserve"> or</w:t>
            </w:r>
            <w:r>
              <w:br/>
            </w:r>
            <m:oMath>
              <m:r>
                <m:rPr>
                  <m:nor/>
                </m:rPr>
                <m:t xml:space="preserve">P</m:t>
              </m:r>
              <m:r>
                <m:t xml:space="preserve">(J⩾4)=</m:t>
              </m:r>
              <m:r>
                <m:rPr>
                  <m:nor/>
                </m:rPr>
                <m:t xml:space="preserve">P</m:t>
              </m:r>
              <m:r>
                <m:t xml:space="preserve">(J=4)+</m:t>
              </m:r>
              <m:r>
                <m:rPr>
                  <m:nor/>
                </m:rPr>
                <m:t xml:space="preserve">P</m:t>
              </m:r>
              <m:r>
                <m:t xml:space="preserve">(J=5)+…+</m:t>
              </m:r>
              <m:r>
                <m:rPr>
                  <m:nor/>
                </m:rPr>
                <m:t xml:space="preserve">P</m:t>
              </m:r>
              <m:r>
                <m:t xml:space="preserve">(J=10)</m:t>
              </m:r>
            </m:oMath>
            <w:r>
              <w:t xml:space="preserve"> or</w:t>
            </w:r>
            <w:r>
              <w:br/>
            </w:r>
            <m:oMath>
              <m:r>
                <m:t xml:space="preserve">1−0.981(57…)</m:t>
              </m:r>
            </m:oMath>
          </w:p>
        </w:tc>
        <w:tc>
          <w:tcPr>
            <w:tcW w:w="3402" w:type="dxa"/>
          </w:tcPr>
          <w:p>
            <w:pPr>
              <w:tabs>
                <w:tab w:val="right" w:pos="10206"/>
              </w:tabs>
              <w:spacing w:before="0" w:after="80"/>
            </w:pPr>
            <w:r>
              <w:t xml:space="preserve">M1</w:t>
            </w:r>
          </w:p>
        </w:tc>
        <w:tc>
          <w:tcPr>
            <w:tcW w:w="3402" w:type="dxa"/>
          </w:tcPr>
          <w:p>
            <w:pPr>
              <w:tabs>
                <w:tab w:val="right" w:pos="10206"/>
              </w:tabs>
              <w:spacing w:before="0" w:after="80"/>
            </w:pPr>
            <w:r>
              <w:t xml:space="preserve">3.4</w:t>
            </w:r>
          </w:p>
        </w:tc>
      </w:tr>
      <w:tr>
        <w:trPr>
          <w:cantSplit/>
        </w:trPr>
        <w:tc>
          <w:tcPr>
            <w:tcW w:w="3402" w:type="dxa"/>
          </w:tcPr>
          <w:p>
            <w:pPr>
              <w:tabs>
                <w:tab w:val="right" w:pos="10206"/>
              </w:tabs>
              <w:spacing w:before="0" w:after="80"/>
            </w:pPr>
            <w:r>
              <w:t xml:space="preserve">= awrt 0.0184</w:t>
            </w:r>
          </w:p>
        </w:tc>
        <w:tc>
          <w:tcPr>
            <w:tcW w:w="3402" w:type="dxa"/>
          </w:tcPr>
          <w:p>
            <w:pPr>
              <w:tabs>
                <w:tab w:val="right" w:pos="10206"/>
              </w:tabs>
              <w:spacing w:before="0" w:after="80"/>
            </w:pPr>
            <w:r>
              <w:t xml:space="preserve">A1</w:t>
            </w:r>
          </w:p>
        </w:tc>
        <w:tc>
          <w:tcPr>
            <w:tcW w:w="3402" w:type="dxa"/>
          </w:tcPr>
          <w:p>
            <w:pPr>
              <w:tabs>
                <w:tab w:val="right" w:pos="10206"/>
              </w:tabs>
              <w:spacing w:before="0" w:after="80"/>
            </w:pPr>
            <w:r>
              <w:t xml:space="preserve">1.1b</w:t>
            </w:r>
          </w:p>
        </w:tc>
      </w:tr>
      <w:tr>
        <w:trPr>
          <w:cantSplit/>
        </w:trPr>
        <w:tc>
          <w:tcPr>
            <w:tcW w:w="3402" w:type="dxa"/>
          </w:tcPr>
          <w:p/>
        </w:tc>
        <w:tc>
          <w:tcPr>
            <w:tcW w:w="3402" w:type="dxa"/>
          </w:tcPr>
          <w:p>
            <w:pPr>
              <w:tabs>
                <w:tab w:val="right" w:pos="10206"/>
              </w:tabs>
              <w:spacing w:before="0" w:after="80"/>
            </w:pPr>
            <w:r>
              <w:rPr>
                <w:b/>
              </w:rPr>
              <w:t xml:space="preserve">(3)</w:t>
            </w:r>
          </w:p>
        </w:tc>
        <w:tc>
          <w:tcPr>
            <w:tcW w:w="3402" w:type="dxa"/>
          </w:tcPr>
          <w:p/>
        </w:tc>
      </w:tr>
      <w:tr>
        <w:trPr>
          <w:cantSplit/>
        </w:trPr>
        <w:tc>
          <w:tcPr>
            <w:tcW w:w="3402" w:type="dxa"/>
          </w:tcPr>
          <w:p/>
        </w:tc>
        <w:tc>
          <w:tcPr>
            <w:tcW w:w="3402" w:type="dxa"/>
          </w:tcPr>
          <w:p>
            <w:pPr>
              <w:tabs>
                <w:tab w:val="right" w:pos="10206"/>
              </w:tabs>
              <w:spacing w:before="0" w:after="80"/>
            </w:pPr>
            <w:r>
              <w:rPr>
                <w:b/>
              </w:rPr>
              <w:t xml:space="preserve">(8 marks)</w:t>
            </w:r>
          </w:p>
        </w:tc>
        <w:tc>
          <w:tcPr>
            <w:tcW w:w="3402" w:type="dxa"/>
          </w:tcPr>
          <w:p/>
        </w:tc>
      </w:tr>
    </w:tbl>
    <w:p>
      <w:pPr>
        <w:tabs>
          <w:tab w:val="right" w:pos="10206"/>
        </w:tabs>
        <w:spacing w:before="0" w:after="60"/>
      </w:pPr>
    </w:p>
    <w:p>
      <w:pPr>
        <w:tabs>
          <w:tab w:val="right" w:pos="10206"/>
        </w:tabs>
        <w:spacing w:before="0" w:after="80"/>
      </w:pPr>
      <w:r>
        <w:rPr>
          <w:b/>
          <w:sz w:val="23"/>
        </w:rPr>
        <w:t xml:space="preserve">Notes</w:t>
      </w:r>
    </w:p>
    <w:p>
      <w:pPr>
        <w:tabs>
          <w:tab w:val="right" w:pos="10206"/>
        </w:tabs>
        <w:spacing w:before="0" w:after="80"/>
      </w:pPr>
      <w:r>
        <w:rPr>
          <w:b/>
          <w:sz w:val="20"/>
        </w:rPr>
        <w:t xml:space="preserve">M1:</w:t>
      </w:r>
      <w:r>
        <w:rPr>
          <w:sz w:val="20"/>
        </w:rPr>
        <w:t xml:space="preserve"> identifying that the B(inomial) distribution with </w:t>
      </w:r>
      <m:oMath>
        <m:r>
          <m:t xml:space="preserve">n=10</m:t>
        </m:r>
      </m:oMath>
      <w:r>
        <w:rPr>
          <w:sz w:val="20"/>
        </w:rPr>
        <w:t xml:space="preserve"> is appropriate here.</w:t>
      </w:r>
      <w:r>
        <w:br/>
      </w:r>
      <w:r>
        <w:rPr>
          <w:sz w:val="20"/>
        </w:rPr>
        <w:t xml:space="preserve">If distribution not stated, may be implied by use of </w:t>
      </w:r>
      <m:oMath>
        <m:r>
          <m:t xml:space="preserve">(10</m:t>
        </m:r>
        <m:r>
          <m:rPr>
            <m:nor/>
          </m:rPr>
          <m:t xml:space="preserve">C</m:t>
        </m:r>
        <m:r>
          <m:t xml:space="preserve">r)</m:t>
        </m:r>
        <m:sSup>
          <m:sSupPr>
            <m:ctrlPr/>
          </m:sSupPr>
          <m:e>
            <m:r>
              <m:t xml:space="preserve">p</m:t>
            </m:r>
          </m:e>
          <m:sup>
            <m:r>
              <m:t xml:space="preserve">r</m:t>
            </m:r>
          </m:sup>
        </m:sSup>
        <m:r>
          <m:t xml:space="preserve">(1−p</m:t>
        </m:r>
        <m:sSup>
          <m:sSupPr>
            <m:ctrlPr/>
          </m:sSupPr>
          <m:e>
            <m:r>
              <m:t xml:space="preserve">)</m:t>
            </m:r>
          </m:e>
          <m:sup>
            <m:r>
              <m:t xml:space="preserve">10−r</m:t>
            </m:r>
          </m:sup>
        </m:sSup>
      </m:oMath>
      <w:r>
        <w:rPr>
          <w:sz w:val="20"/>
        </w:rPr>
        <w:t xml:space="preserve"> or 0.981(57...)</w:t>
      </w:r>
    </w:p>
    <w:p>
      <w:pPr>
        <w:tabs>
          <w:tab w:val="right" w:pos="10206"/>
        </w:tabs>
        <w:spacing w:before="0" w:after="80"/>
      </w:pPr>
      <w:r>
        <w:rPr>
          <w:b/>
          <w:sz w:val="20"/>
        </w:rPr>
        <w:t xml:space="preserve">M1:</w:t>
      </w:r>
      <w:r>
        <w:rPr>
          <w:sz w:val="20"/>
        </w:rPr>
        <w:t xml:space="preserve"> writing or using a correct probability statement</w:t>
      </w:r>
    </w:p>
    <w:p>
      <w:pPr>
        <w:tabs>
          <w:tab w:val="right" w:pos="10206"/>
        </w:tabs>
        <w:spacing w:before="0" w:after="80"/>
      </w:pPr>
      <w:r>
        <w:rPr>
          <w:b/>
          <w:sz w:val="20"/>
        </w:rPr>
        <w:t xml:space="preserve">A1:</w:t>
      </w:r>
      <w:r>
        <w:rPr>
          <w:sz w:val="20"/>
        </w:rPr>
        <w:t xml:space="preserve"> awrt 0.0184</w:t>
      </w:r>
      <w:r>
        <w:br/>
      </w:r>
      <w:r>
        <w:rPr>
          <w:sz w:val="20"/>
        </w:rPr>
        <w:t xml:space="preserve">Correct answer scores 3 out of 3</w:t>
      </w:r>
    </w:p>
    <w:sectPr>
      <w:footerReference w:type="default" r:id="rFoot"/>
      <w:pgSz w:w="11906" w:h="16838"/>
      <w:pgMar w:top="850" w:right="850" w:bottom="850" w:left="850" w:header="425" w:footer="425" w:gutter="0"/>
    </w:sectPr>
  </w:body>
</w:document>
</file>

<file path=word/footer1.xml><?xml version="1.0" encoding="utf-8"?>
<w:ftr xmlns:w="http://schemas.openxmlformats.org/wordprocessingml/2006/main" xmlns:r="http://schemas.openxmlformats.org/officeDocument/2006/relationships" xmlns:m="http://schemas.openxmlformats.org/officeDocument/2006/math" xmlns:wp="http://schemas.openxmlformats.org/drawingml/2006/wordprocessingDrawing" xmlns:a="http://schemas.openxmlformats.org/drawingml/2006/main" xmlns:pic="http://schemas.openxmlformats.org/drawingml/2006/picture">
  <w:p>
    <w:pPr>
      <w:tabs>
        <w:tab w:val="center" w:pos="5103"/>
        <w:tab w:val="right" w:pos="10206"/>
      </w:tabs>
    </w:pPr>
    <w:r>
      <w:rPr>
        <w:b/>
        <w:sz w:val="18"/>
      </w:rPr>
      <w:tab/>
    </w:r>
    <w:r>
      <w:rPr>
        <w:b/>
        <w:sz w:val="18"/>
      </w:rPr>
      <w:fldChar w:fldCharType="begin"/>
    </w:r>
    <w:r>
      <w:rPr>
        <w:b/>
        <w:sz w:val="18"/>
      </w:rPr>
      <w:instrText xml:space="preserve"> PAGE </w:instrText>
    </w:r>
    <w:r>
      <w:rPr>
        <w:b/>
        <w:sz w:val="18"/>
      </w:rPr>
      <w:fldChar w:fldCharType="separate"/>
    </w:r>
    <w:r>
      <w:rPr>
        <w:b/>
        <w:sz w:val="18"/>
      </w:rPr>
      <w:t>1</w:t>
    </w:r>
    <w:r>
      <w:rPr>
        <w:b/>
        <w:sz w:val="18"/>
      </w:rPr>
      <w:fldChar w:fldCharType="end"/>
    </w:r>
  </w:p>
</w:ftr>
</file>

<file path=word/settings.xml><?xml version="1.0" encoding="utf-8"?>
<w:settings xmlns:w="http://schemas.openxmlformats.org/wordprocessingml/2006/main" xmlns:m="http://schemas.openxmlformats.org/officeDocument/2006/math">
  <m:mathPr>
    <m:mathFont m:val="Cambria Math"/>
    <m:dispDef/>
  </m:mathPr>
  <w:defaultTabStop w:val="720"/>
  <w:compat>
    <w:compatSetting w:name="compatibilityMode" w:uri="http://schemas.microsoft.com/office/word" w:val="15"/>
  </w:compat>
</w:settings>
</file>

<file path=word/styles.xml><?xml version="1.0" encoding="utf-8"?>
<w:styles xmlns:w="http://schemas.openxmlformats.org/wordprocessingml/2006/main">
  <w:docDefaults>
    <w:rPrDefault>
      <w:rPr>
        <w:rFonts w:ascii="Arial" w:hAnsi="Arial" w:cs="Arial" w:eastAsia="Arial"/>
        <w:sz w:val="22"/>
        <w:szCs w:val="22"/>
        <w:lang w:val="en-GB"/>
      </w:rPr>
    </w:rPrDefault>
    <w:pPrDefault>
      <w:pPr>
        <w:spacing w:after="80" w:line="264" w:lineRule="auto"/>
      </w:pPr>
    </w:pPrDefault>
  </w:docDefaults>
  <w:style w:type="paragraph" w:default="1" w:styleId="Normal">
    <w:name w:val="Normal"/>
  </w:style>
</w:styles>
</file>

<file path=word/_rels/document.xml.rels><?xml version="1.0" encoding="UTF-8" standalone="yes"?><Relationships xmlns="http://schemas.openxmlformats.org/package/2006/relationships"><Relationship Id="rStyles" Type="http://schemas.openxmlformats.org/officeDocument/2006/relationships/styles" Target="styles.xml"/><Relationship Id="rSettings" Type="http://schemas.openxmlformats.org/officeDocument/2006/relationships/settings" Target="settings.xml"/><Relationship Id="rFoot" Type="http://schemas.openxmlformats.org/officeDocument/2006/relationships/footer" Target="footer1.xml"/></Relationships>
</file>