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Pure Year 2 – Chapter 12 – Vectors (Version 1)</w:t>
      </w:r>
    </w:p>
    <w:p>
      <w:pPr>
        <w:tabs>
          <w:tab w:val="right" w:pos="10206"/>
        </w:tabs>
        <w:spacing w:before="0" w:after="80"/>
      </w:pPr>
      <w:r>
        <w:rPr>
          <w:b/>
        </w:rPr>
        <w:t xml:space="preserve">Total Marks: 25</w:t>
      </w:r>
    </w:p>
    <w:p>
      <w:pPr>
        <w:tabs>
          <w:tab w:val="right" w:pos="10206"/>
        </w:tabs>
        <w:spacing w:before="0" w:after="80"/>
      </w:pPr>
      <w:r>
        <w:t xml:space="preserve">(25 = Platinum, 23 = Gold, 20 = Silver, 17 = Bronze)</w:t>
      </w:r>
    </w:p>
    <w:p>
      <w:pPr>
        <w:tabs>
          <w:tab w:val="right" w:pos="10206"/>
        </w:tabs>
        <w:spacing w:before="0" w:after="80"/>
        <w:ind w:left="600" w:hanging="600"/>
      </w:pPr>
      <w:r>
        <w:rPr>
          <w:b/>
          <w:sz w:val="24"/>
        </w:rPr>
        <w:t xml:space="preserve">1.</w:t>
      </w:r>
      <w:r>
        <w:rPr>
          <w:b/>
          <w:sz w:val="24"/>
        </w:rPr>
        <w:tab/>
      </w:r>
      <w:r>
        <w:t xml:space="preserve"> Relative to a fixed origin </w:t>
      </w:r>
      <m:oMath>
        <m:r>
          <m:t xml:space="preserve">O</m:t>
        </m:r>
      </m:oMath>
    </w:p>
    <w:p>
      <w:pPr>
        <w:tabs>
          <w:tab w:val="right" w:pos="10206"/>
        </w:tabs>
        <w:spacing w:before="0" w:after="80"/>
        <w:ind w:left="660" w:hanging="300"/>
      </w:pPr>
      <w:r>
        <w:t xml:space="preserve">•</w:t>
      </w:r>
      <w:r>
        <w:tab/>
      </w:r>
      <w:r>
        <w:t xml:space="preserve">the point </w:t>
      </w:r>
      <m:oMath>
        <m:r>
          <m:t xml:space="preserve">A</m:t>
        </m:r>
      </m:oMath>
      <w:r>
        <w:t xml:space="preserve"> has position vector </w:t>
      </w:r>
      <m:oMath>
        <m:r>
          <m:t xml:space="preserve">5</m:t>
        </m:r>
        <m:r>
          <m:rPr>
            <m:nor/>
            <m:sty m:val="b"/>
          </m:rPr>
          <w:rPr>
            <w:b/>
          </w:rPr>
          <m:t xml:space="preserve">i</m:t>
        </m:r>
        <m:r>
          <m:t xml:space="preserve">+3</m:t>
        </m:r>
        <m:r>
          <m:rPr>
            <m:nor/>
            <m:sty m:val="b"/>
          </m:rPr>
          <w:rPr>
            <w:b/>
          </w:rPr>
          <m:t xml:space="preserve">j</m:t>
        </m:r>
        <m:r>
          <m:t xml:space="preserve">+2</m:t>
        </m:r>
        <m:r>
          <m:rPr>
            <m:nor/>
            <m:sty m:val="b"/>
          </m:rPr>
          <w:rPr>
            <w:b/>
          </w:rPr>
          <m:t xml:space="preserve">k</m:t>
        </m:r>
      </m:oMath>
    </w:p>
    <w:p>
      <w:pPr>
        <w:tabs>
          <w:tab w:val="right" w:pos="10206"/>
        </w:tabs>
        <w:spacing w:before="0" w:after="80"/>
        <w:ind w:left="660" w:hanging="300"/>
      </w:pPr>
      <w:r>
        <w:t xml:space="preserve">•</w:t>
      </w:r>
      <w:r>
        <w:tab/>
      </w:r>
      <w:r>
        <w:t xml:space="preserve">the point </w:t>
      </w:r>
      <m:oMath>
        <m:r>
          <m:t xml:space="preserve">B</m:t>
        </m:r>
      </m:oMath>
      <w:r>
        <w:t xml:space="preserve"> has position vector </w:t>
      </w:r>
      <m:oMath>
        <m:r>
          <m:t xml:space="preserve">2</m:t>
        </m:r>
        <m:r>
          <m:rPr>
            <m:nor/>
            <m:sty m:val="b"/>
          </m:rPr>
          <w:rPr>
            <w:b/>
          </w:rPr>
          <m:t xml:space="preserve">i</m:t>
        </m:r>
        <m:r>
          <m:t xml:space="preserve">+4</m:t>
        </m:r>
        <m:r>
          <m:rPr>
            <m:nor/>
            <m:sty m:val="b"/>
          </m:rPr>
          <w:rPr>
            <w:b/>
          </w:rPr>
          <m:t xml:space="preserve">j</m:t>
        </m:r>
        <m:r>
          <m:t xml:space="preserve">+a</m:t>
        </m:r>
        <m:r>
          <m:rPr>
            <m:nor/>
            <m:sty m:val="b"/>
          </m:rPr>
          <w:rPr>
            <w:b/>
          </w:rPr>
          <m:t xml:space="preserve">k</m:t>
        </m:r>
      </m:oMath>
    </w:p>
    <w:p>
      <w:pPr>
        <w:tabs>
          <w:tab w:val="right" w:pos="10206"/>
        </w:tabs>
        <w:spacing w:before="0" w:after="80"/>
      </w:pPr>
      <w:r>
        <w:t xml:space="preserve">where </w:t>
      </w:r>
      <m:oMath>
        <m:r>
          <m:t xml:space="preserve">a</m:t>
        </m:r>
      </m:oMath>
      <w:r>
        <w:t xml:space="preserve"> is a positive integer.</w:t>
      </w:r>
    </w:p>
    <w:p>
      <w:pPr>
        <w:tabs>
          <w:tab w:val="right" w:pos="10206"/>
        </w:tabs>
        <w:spacing w:before="0" w:after="80"/>
        <w:ind w:left="600" w:hanging="600"/>
      </w:pPr>
      <w:r>
        <w:rPr>
          <w:b/>
        </w:rPr>
        <w:t xml:space="preserve">(a)</w:t>
      </w:r>
      <w:r>
        <w:rPr>
          <w:b/>
        </w:rPr>
        <w:tab/>
      </w:r>
      <w:r>
        <w:t xml:space="preserve"> Show that </w:t>
      </w:r>
      <m:oMath>
        <m:r>
          <m:t xml:space="preserve">∣</m:t>
        </m:r>
        <m:acc>
          <m:accPr>
            <m:chr m:val="⃗"/>
          </m:accPr>
          <m:e>
            <m:r>
              <m:t xml:space="preserve">OA</m:t>
            </m:r>
          </m:e>
        </m:acc>
        <m:r>
          <m:t xml:space="preserve">∣</m:t>
        </m:r>
        <m:r>
          <m:t xml:space="preserve">=</m:t>
        </m:r>
        <m:rad>
          <m:radPr>
            <m:degHide m:val="on"/>
          </m:radPr>
          <m:deg/>
          <m:e>
            <m:r>
              <m:t xml:space="preserve">38</m:t>
            </m:r>
          </m:e>
        </m:rad>
      </m:oMath>
      <w:r>
        <w:t xml:space="preserve"> </w:t>
      </w:r>
      <w:r>
        <w:rPr>
          <w:b/>
        </w:rPr>
        <w:tab/>
      </w:r>
      <w:r>
        <w:rPr>
          <w:b/>
        </w:rPr>
        <w:t xml:space="preserve">(1)</w:t>
      </w:r>
    </w:p>
    <w:p>
      <w:pPr>
        <w:tabs>
          <w:tab w:val="right" w:pos="10206"/>
        </w:tabs>
        <w:spacing w:before="0" w:after="80"/>
        <w:ind w:left="600" w:hanging="600"/>
      </w:pPr>
      <w:r>
        <w:rPr>
          <w:b/>
        </w:rPr>
        <w:t xml:space="preserve">(b)</w:t>
      </w:r>
      <w:r>
        <w:rPr>
          <w:b/>
        </w:rPr>
        <w:tab/>
      </w:r>
      <w:r>
        <w:t xml:space="preserve"> Find the smallest value of </w:t>
      </w:r>
      <m:oMath>
        <m:r>
          <m:t xml:space="preserve">a</m:t>
        </m:r>
      </m:oMath>
      <w:r>
        <w:t xml:space="preserve"> for which</w:t>
      </w:r>
    </w:p>
    <w:p>
      <w:pPr>
        <w:tabs>
          <w:tab w:val="right" w:pos="10206"/>
        </w:tabs>
        <w:spacing w:before="0" w:after="80"/>
        <w:jc w:val="center"/>
      </w:pPr>
      <m:oMathPara>
        <m:oMath>
          <m:r>
            <m:t xml:space="preserve">∣</m:t>
          </m:r>
          <m:acc>
            <m:accPr>
              <m:chr m:val="⃗"/>
            </m:accPr>
            <m:e>
              <m:r>
                <m:t xml:space="preserve">OB</m:t>
              </m:r>
            </m:e>
          </m:acc>
          <m:r>
            <m:t xml:space="preserve">∣</m:t>
          </m:r>
          <m:r>
            <m:t xml:space="preserve">&gt;</m:t>
          </m:r>
          <m:r>
            <m:t xml:space="preserve">∣</m:t>
          </m:r>
          <m:acc>
            <m:accPr>
              <m:chr m:val="⃗"/>
            </m:accPr>
            <m:e>
              <m:r>
                <m:t xml:space="preserve">OA</m:t>
              </m:r>
            </m:e>
          </m:acc>
          <m:r>
            <m:t xml:space="preserve">∣</m:t>
          </m:r>
        </m:oMath>
      </m:oMathPara>
    </w:p>
    <w:p>
      <w:pPr>
        <w:tabs>
          <w:tab w:val="right" w:pos="10206"/>
        </w:tabs>
        <w:spacing w:before="0" w:after="80"/>
      </w:pPr>
      <w:r>
        <w:t xml:space="preserve"> </w:t>
      </w:r>
      <w:r>
        <w:rPr>
          <w:b/>
        </w:rPr>
        <w:tab/>
      </w:r>
      <w:r>
        <w:rPr>
          <w:b/>
        </w:rPr>
        <w:t xml:space="preserve">(2)</w:t>
      </w:r>
    </w:p>
    <w:p>
      <w:pPr>
        <w:tabs>
          <w:tab w:val="right" w:pos="10206"/>
        </w:tabs>
        <w:spacing w:before="0" w:after="80"/>
      </w:pPr>
      <w:r>
        <w:rPr>
          <w:b/>
        </w:rPr>
        <w:t xml:space="preserve">(Total 3 marks)</w:t>
      </w:r>
    </w:p>
    <w:p>
      <w:pPr>
        <w:tabs>
          <w:tab w:val="right" w:pos="10206"/>
        </w:tabs>
        <w:spacing w:before="0" w:after="80"/>
      </w:pPr>
      <w:r>
        <w:t xml:space="preserve">Edexcel June 2023 Paper 1 Q3</w:t>
      </w:r>
    </w:p>
    <w:p>
      <w:pPr>
        <w:tabs>
          <w:tab w:val="right" w:pos="10206"/>
        </w:tabs>
        <w:spacing w:before="0" w:after="80"/>
        <w:ind w:left="600" w:hanging="600"/>
      </w:pPr>
      <w:r>
        <w:rPr>
          <w:b/>
          <w:sz w:val="24"/>
        </w:rPr>
        <w:t xml:space="preserve">2.</w:t>
      </w:r>
      <w:r>
        <w:rPr>
          <w:b/>
          <w:sz w:val="24"/>
        </w:rPr>
        <w:tab/>
      </w:r>
      <w:r>
        <w:t xml:space="preserve"> A particle </w:t>
      </w:r>
      <m:oMath>
        <m:r>
          <m:t xml:space="preserve">P</m:t>
        </m:r>
      </m:oMath>
      <w:r>
        <w:t xml:space="preserve"> of mass </w:t>
      </w:r>
      <m:oMath>
        <m:r>
          <m:t xml:space="preserve">2.5</m:t>
        </m:r>
        <m:r>
          <m:rPr>
            <m:nor/>
          </m:rPr>
          <m:t xml:space="preserve"/>
        </m:r>
        <m:r>
          <m:rPr>
            <m:nor/>
          </m:rPr>
          <m:t xml:space="preserve">kg</m:t>
        </m:r>
      </m:oMath>
      <w:r>
        <w:t xml:space="preserve"> is in equilibrium under the action of three horizontal forces </w:t>
      </w:r>
      <m:oMath>
        <m:sSub>
          <m:sSubPr>
            <m:ctrlPr/>
          </m:sSubPr>
          <m:e>
            <m:r>
              <m:rPr>
                <m:nor/>
                <m:sty m:val="b"/>
              </m:rPr>
              <w:rPr>
                <w:b/>
              </w:rPr>
              <m:t xml:space="preserve">F</m:t>
            </m:r>
          </m:e>
          <m:sub>
            <m:r>
              <m:t xml:space="preserve">1</m:t>
            </m:r>
          </m:sub>
        </m:sSub>
        <m:r>
          <m:t xml:space="preserve">=</m:t>
        </m:r>
        <m:r>
          <m:t xml:space="preserve">(</m:t>
        </m:r>
        <m:m>
          <m:mPr>
            <m:baseJc m:val="center"/>
            <m:plcHide m:val="on"/>
            <m:mcs>
              <m:mc>
                <m:mcPr>
                  <m:count m:val="1"/>
                  <m:mcJc m:val="center"/>
                </m:mcPr>
              </m:mc>
            </m:mcs>
          </m:mPr>
          <m:mr>
            <m:e>
              <m:r>
                <m:t xml:space="preserve">3</m:t>
              </m:r>
            </m:e>
          </m:mr>
          <m:mr>
            <m:e>
              <m:r>
                <m:t xml:space="preserve">−7</m:t>
              </m:r>
            </m:e>
          </m:mr>
        </m:m>
        <m:r>
          <m:t xml:space="preserve">)</m:t>
        </m:r>
        <m:r>
          <m:rPr>
            <m:nor/>
          </m:rPr>
          <m:t xml:space="preserve">N</m:t>
        </m:r>
      </m:oMath>
      <w:r>
        <w:t xml:space="preserve">, </w:t>
      </w:r>
      <m:oMath>
        <m:sSub>
          <m:sSubPr>
            <m:ctrlPr/>
          </m:sSubPr>
          <m:e>
            <m:r>
              <m:rPr>
                <m:nor/>
                <m:sty m:val="b"/>
              </m:rPr>
              <w:rPr>
                <w:b/>
              </w:rPr>
              <m:t xml:space="preserve">F</m:t>
            </m:r>
          </m:e>
          <m:sub>
            <m:r>
              <m:t xml:space="preserve">2</m:t>
            </m:r>
          </m:sub>
        </m:sSub>
        <m:r>
          <m:t xml:space="preserve">=</m:t>
        </m:r>
        <m:r>
          <m:t xml:space="preserve">(</m:t>
        </m:r>
        <m:m>
          <m:mPr>
            <m:baseJc m:val="center"/>
            <m:plcHide m:val="on"/>
            <m:mcs>
              <m:mc>
                <m:mcPr>
                  <m:count m:val="1"/>
                  <m:mcJc m:val="center"/>
                </m:mcPr>
              </m:mc>
            </m:mcs>
          </m:mPr>
          <m:mr>
            <m:e>
              <m:r>
                <m:t xml:space="preserve">−5</m:t>
              </m:r>
            </m:e>
          </m:mr>
          <m:mr>
            <m:e>
              <m:r>
                <m:t xml:space="preserve">10</m:t>
              </m:r>
            </m:e>
          </m:mr>
        </m:m>
        <m:r>
          <m:t xml:space="preserve">)</m:t>
        </m:r>
        <m:r>
          <m:rPr>
            <m:nor/>
          </m:rPr>
          <m:t xml:space="preserve">N</m:t>
        </m:r>
      </m:oMath>
      <w:r>
        <w:t xml:space="preserve"> and </w:t>
      </w:r>
      <m:oMath>
        <m:sSub>
          <m:sSubPr>
            <m:ctrlPr/>
          </m:sSubPr>
          <m:e>
            <m:r>
              <m:rPr>
                <m:nor/>
                <m:sty m:val="b"/>
              </m:rPr>
              <w:rPr>
                <w:b/>
              </w:rPr>
              <m:t xml:space="preserve">F</m:t>
            </m:r>
          </m:e>
          <m:sub>
            <m:r>
              <m:t xml:space="preserve">3</m:t>
            </m:r>
          </m:sub>
        </m:sSub>
      </m:oMath>
      <w:r>
        <w:t xml:space="preserve">.</w:t>
      </w:r>
    </w:p>
    <w:p>
      <w:pPr>
        <w:tabs>
          <w:tab w:val="right" w:pos="10206"/>
        </w:tabs>
        <w:spacing w:before="0" w:after="80"/>
        <w:ind w:left="600" w:hanging="600"/>
      </w:pPr>
      <w:r>
        <w:rPr>
          <w:b/>
        </w:rPr>
        <w:t xml:space="preserve">(a)</w:t>
      </w:r>
      <w:r>
        <w:rPr>
          <w:b/>
        </w:rPr>
        <w:tab/>
      </w:r>
      <w:r>
        <w:t xml:space="preserve"> Find the force </w:t>
      </w:r>
      <m:oMath>
        <m:sSub>
          <m:sSubPr>
            <m:ctrlPr/>
          </m:sSubPr>
          <m:e>
            <m:r>
              <m:rPr>
                <m:nor/>
                <m:sty m:val="b"/>
              </m:rPr>
              <w:rPr>
                <w:b/>
              </w:rPr>
              <m:t xml:space="preserve">F</m:t>
            </m:r>
          </m:e>
          <m:sub>
            <m:r>
              <m:t xml:space="preserve">3</m:t>
            </m:r>
          </m:sub>
        </m:sSub>
      </m:oMath>
      <w:r>
        <w:t xml:space="preserve">. </w:t>
      </w:r>
      <w:r>
        <w:rPr>
          <w:b/>
        </w:rPr>
        <w:tab/>
      </w:r>
      <w:r>
        <w:rPr>
          <w:b/>
        </w:rPr>
        <w:t xml:space="preserve">[2]</w:t>
      </w:r>
    </w:p>
    <w:p>
      <w:pPr>
        <w:tabs>
          <w:tab w:val="right" w:pos="10206"/>
        </w:tabs>
        <w:spacing w:before="0" w:after="80"/>
      </w:pPr>
      <w:r>
        <w:t xml:space="preserve">The force </w:t>
      </w:r>
      <m:oMath>
        <m:sSub>
          <m:sSubPr>
            <m:ctrlPr/>
          </m:sSubPr>
          <m:e>
            <m:r>
              <m:rPr>
                <m:nor/>
                <m:sty m:val="b"/>
              </m:rPr>
              <w:rPr>
                <w:b/>
              </w:rPr>
              <m:t xml:space="preserve">F</m:t>
            </m:r>
          </m:e>
          <m:sub>
            <m:r>
              <m:t xml:space="preserve">3</m:t>
            </m:r>
          </m:sub>
        </m:sSub>
      </m:oMath>
      <w:r>
        <w:t xml:space="preserve"> is changed to </w:t>
      </w:r>
      <m:oMath>
        <m:r>
          <m:t xml:space="preserve">(</m:t>
        </m:r>
        <m:m>
          <m:mPr>
            <m:baseJc m:val="center"/>
            <m:plcHide m:val="on"/>
            <m:mcs>
              <m:mc>
                <m:mcPr>
                  <m:count m:val="1"/>
                  <m:mcJc m:val="center"/>
                </m:mcPr>
              </m:mc>
            </m:mcs>
          </m:mPr>
          <m:mr>
            <m:e>
              <m:r>
                <m:t xml:space="preserve">8</m:t>
              </m:r>
            </m:e>
          </m:mr>
          <m:mr>
            <m:e>
              <m:r>
                <m:t xml:space="preserve">1</m:t>
              </m:r>
            </m:e>
          </m:mr>
        </m:m>
        <m:r>
          <m:t xml:space="preserve">)</m:t>
        </m:r>
        <m:r>
          <m:rPr>
            <m:nor/>
          </m:rPr>
          <m:t xml:space="preserve">N</m:t>
        </m:r>
      </m:oMath>
      <w:r>
        <w:t xml:space="preserve">.</w:t>
      </w:r>
    </w:p>
    <w:p>
      <w:pPr>
        <w:tabs>
          <w:tab w:val="right" w:pos="10206"/>
        </w:tabs>
        <w:spacing w:before="0" w:after="80"/>
        <w:ind w:left="600" w:hanging="600"/>
      </w:pPr>
      <w:r>
        <w:rPr>
          <w:b/>
        </w:rPr>
        <w:t xml:space="preserve">(b)</w:t>
      </w:r>
      <w:r>
        <w:rPr>
          <w:b/>
        </w:rPr>
        <w:tab/>
      </w:r>
      <w:r>
        <w:t xml:space="preserve"> Find the acceleration of </w:t>
      </w:r>
      <m:oMath>
        <m:r>
          <m:t xml:space="preserve">P</m:t>
        </m:r>
      </m:oMath>
      <w:r>
        <w:t xml:space="preserve">, giving your answer in column vector form. </w:t>
      </w:r>
      <w:r>
        <w:rPr>
          <w:b/>
        </w:rPr>
        <w:tab/>
      </w:r>
      <w:r>
        <w:rPr>
          <w:b/>
        </w:rPr>
        <w:t xml:space="preserve">[2]</w:t>
      </w:r>
    </w:p>
    <w:p>
      <w:pPr>
        <w:tabs>
          <w:tab w:val="right" w:pos="10206"/>
        </w:tabs>
        <w:spacing w:before="0" w:after="80"/>
      </w:pPr>
      <w:r>
        <w:rPr>
          <w:b/>
        </w:rPr>
        <w:t xml:space="preserve">(Total 4 marks)</w:t>
      </w:r>
    </w:p>
    <w:p>
      <w:pPr>
        <w:tabs>
          <w:tab w:val="right" w:pos="10206"/>
        </w:tabs>
        <w:spacing w:before="0" w:after="80"/>
      </w:pPr>
      <w:r>
        <w:t xml:space="preserve">OCR A June 2024 Paper 2 Q9</w:t>
      </w:r>
    </w:p>
    <w:p>
      <w:pPr>
        <w:tabs>
          <w:tab w:val="right" w:pos="10206"/>
        </w:tabs>
        <w:spacing w:before="0" w:after="80"/>
        <w:ind w:left="600" w:hanging="600"/>
      </w:pPr>
      <w:r>
        <w:rPr>
          <w:b/>
          <w:sz w:val="24"/>
        </w:rPr>
        <w:t xml:space="preserve">3.</w:t>
      </w:r>
      <w:r>
        <w:rPr>
          <w:b/>
          <w:sz w:val="24"/>
        </w:rPr>
        <w:tab/>
      </w:r>
      <w:r>
        <w:t xml:space="preserve"> Given that</w:t>
      </w:r>
    </w:p>
    <w:p>
      <w:pPr>
        <w:tabs>
          <w:tab w:val="right" w:pos="10206"/>
        </w:tabs>
        <w:spacing w:before="0" w:after="80"/>
        <w:ind w:left="660" w:hanging="300"/>
      </w:pPr>
      <w:r>
        <w:t xml:space="preserve">•</w:t>
      </w:r>
      <w:r>
        <w:tab/>
      </w:r>
      <m:oMath>
        <m:acc>
          <m:accPr>
            <m:chr m:val="⃗"/>
          </m:accPr>
          <m:e>
            <m:r>
              <m:t xml:space="preserve">PQ</m:t>
            </m:r>
          </m:e>
        </m:acc>
        <m:r>
          <m:t xml:space="preserve">=2</m:t>
        </m:r>
        <m:r>
          <m:rPr>
            <m:nor/>
            <m:sty m:val="b"/>
          </m:rPr>
          <w:rPr>
            <w:b/>
          </w:rPr>
          <m:t xml:space="preserve">i</m:t>
        </m:r>
        <m:r>
          <m:t xml:space="preserve">+8</m:t>
        </m:r>
        <m:r>
          <m:rPr>
            <m:nor/>
            <m:sty m:val="b"/>
          </m:rPr>
          <w:rPr>
            <w:b/>
          </w:rPr>
          <m:t xml:space="preserve">j</m:t>
        </m:r>
        <m:r>
          <m:t xml:space="preserve">−2</m:t>
        </m:r>
        <m:r>
          <m:rPr>
            <m:nor/>
            <m:sty m:val="b"/>
          </m:rPr>
          <w:rPr>
            <w:b/>
          </w:rPr>
          <m:t xml:space="preserve">k</m:t>
        </m:r>
      </m:oMath>
    </w:p>
    <w:p>
      <w:pPr>
        <w:tabs>
          <w:tab w:val="right" w:pos="10206"/>
        </w:tabs>
        <w:spacing w:before="0" w:after="80"/>
        <w:ind w:left="660" w:hanging="300"/>
      </w:pPr>
      <w:r>
        <w:t xml:space="preserve">•</w:t>
      </w:r>
      <w:r>
        <w:tab/>
      </w:r>
      <m:oMath>
        <m:acc>
          <m:accPr>
            <m:chr m:val="⃗"/>
          </m:accPr>
          <m:e>
            <m:r>
              <m:t xml:space="preserve">QR</m:t>
            </m:r>
          </m:e>
        </m:acc>
        <m:r>
          <m:t xml:space="preserve">=6</m:t>
        </m:r>
        <m:r>
          <m:rPr>
            <m:nor/>
            <m:sty m:val="b"/>
          </m:rPr>
          <w:rPr>
            <w:b/>
          </w:rPr>
          <m:t xml:space="preserve">i</m:t>
        </m:r>
        <m:r>
          <m:t xml:space="preserve">+6</m:t>
        </m:r>
        <m:r>
          <m:rPr>
            <m:nor/>
            <m:sty m:val="b"/>
          </m:rPr>
          <w:rPr>
            <w:b/>
          </w:rPr>
          <m:t xml:space="preserve">k</m:t>
        </m:r>
      </m:oMath>
    </w:p>
    <w:p>
      <w:pPr>
        <w:tabs>
          <w:tab w:val="right" w:pos="10206"/>
        </w:tabs>
        <w:spacing w:before="0" w:after="80"/>
        <w:ind w:left="600" w:hanging="600"/>
      </w:pPr>
      <w:r>
        <w:rPr>
          <w:b/>
        </w:rPr>
        <w:t xml:space="preserve">(a)</w:t>
      </w:r>
      <w:r>
        <w:rPr>
          <w:b/>
        </w:rPr>
        <w:tab/>
      </w:r>
      <w:r>
        <w:t xml:space="preserve"> find </w:t>
      </w:r>
      <m:oMath>
        <m:acc>
          <m:accPr>
            <m:chr m:val="⃗"/>
          </m:accPr>
          <m:e>
            <m:r>
              <m:t xml:space="preserve">PR</m:t>
            </m:r>
          </m:e>
        </m:acc>
      </m:oMath>
      <w:r>
        <w:t xml:space="preserve">. </w:t>
      </w:r>
      <w:r>
        <w:rPr>
          <w:b/>
        </w:rPr>
        <w:tab/>
      </w:r>
      <w:r>
        <w:rPr>
          <w:b/>
        </w:rPr>
        <w:t xml:space="preserve">(2)</w:t>
      </w:r>
    </w:p>
    <w:p>
      <w:pPr>
        <w:tabs>
          <w:tab w:val="right" w:pos="10206"/>
        </w:tabs>
        <w:spacing w:before="0" w:after="80"/>
        <w:ind w:left="600" w:hanging="600"/>
      </w:pPr>
      <w:r>
        <w:rPr>
          <w:b/>
        </w:rPr>
        <w:t xml:space="preserve">(b)</w:t>
      </w:r>
      <w:r>
        <w:rPr>
          <w:b/>
        </w:rPr>
        <w:tab/>
      </w:r>
      <w:r>
        <w:t xml:space="preserve"> Hence show that triangle </w:t>
      </w:r>
      <m:oMath>
        <m:r>
          <m:t xml:space="preserve">PQR</m:t>
        </m:r>
      </m:oMath>
      <w:r>
        <w:t xml:space="preserve"> is both right-angled and isosceles. </w:t>
      </w:r>
      <w:r>
        <w:rPr>
          <w:b/>
        </w:rPr>
        <w:tab/>
      </w:r>
      <w:r>
        <w:rPr>
          <w:b/>
        </w:rPr>
        <w:t xml:space="preserve">(4)</w:t>
      </w:r>
    </w:p>
    <w:p>
      <w:pPr>
        <w:tabs>
          <w:tab w:val="right" w:pos="10206"/>
        </w:tabs>
        <w:spacing w:before="0" w:after="80"/>
      </w:pPr>
      <w:r>
        <w:rPr>
          <w:b/>
        </w:rPr>
        <w:t xml:space="preserve">(Total 6 marks)</w:t>
      </w:r>
    </w:p>
    <w:p>
      <w:pPr>
        <w:tabs>
          <w:tab w:val="right" w:pos="10206"/>
        </w:tabs>
        <w:spacing w:before="0" w:after="80"/>
      </w:pPr>
      <w:r>
        <w:t xml:space="preserve">Edexcel June 2025 Paper 1 Q10</w:t>
      </w:r>
    </w:p>
    <w:p>
      <w:pPr>
        <w:tabs>
          <w:tab w:val="right" w:pos="10206"/>
        </w:tabs>
        <w:spacing w:before="0" w:after="80"/>
        <w:ind w:left="600" w:hanging="600"/>
      </w:pPr>
      <w:r>
        <w:rPr>
          <w:b/>
          <w:sz w:val="24"/>
        </w:rPr>
        <w:t xml:space="preserve">4.</w:t>
      </w:r>
      <w:r>
        <w:rPr>
          <w:b/>
          <w:sz w:val="24"/>
        </w:rPr>
        <w:tab/>
      </w:r>
      <w:r>
        <w:t xml:space="preserve"> Relative to a fixed origin </w:t>
      </w:r>
      <m:oMath>
        <m:r>
          <m:t xml:space="preserve">O</m:t>
        </m:r>
      </m:oMath>
    </w:p>
    <w:p>
      <w:pPr>
        <w:tabs>
          <w:tab w:val="right" w:pos="10206"/>
        </w:tabs>
        <w:spacing w:before="0" w:after="80"/>
        <w:ind w:left="660" w:hanging="300"/>
      </w:pPr>
      <w:r>
        <w:t xml:space="preserve">•</w:t>
      </w:r>
      <w:r>
        <w:tab/>
      </w:r>
      <w:r>
        <w:t xml:space="preserve">the point </w:t>
      </w:r>
      <m:oMath>
        <m:r>
          <m:t xml:space="preserve">A</m:t>
        </m:r>
      </m:oMath>
      <w:r>
        <w:t xml:space="preserve"> has position vector </w:t>
      </w:r>
      <m:oMath>
        <m:r>
          <m:t xml:space="preserve">4</m:t>
        </m:r>
        <m:r>
          <m:rPr>
            <m:nor/>
            <m:sty m:val="b"/>
          </m:rPr>
          <w:rPr>
            <w:b/>
          </w:rPr>
          <m:t xml:space="preserve">i</m:t>
        </m:r>
        <m:r>
          <m:t xml:space="preserve">−3</m:t>
        </m:r>
        <m:r>
          <m:rPr>
            <m:nor/>
            <m:sty m:val="b"/>
          </m:rPr>
          <w:rPr>
            <w:b/>
          </w:rPr>
          <m:t xml:space="preserve">j</m:t>
        </m:r>
        <m:r>
          <m:t xml:space="preserve">+5</m:t>
        </m:r>
        <m:r>
          <m:rPr>
            <m:nor/>
            <m:sty m:val="b"/>
          </m:rPr>
          <w:rPr>
            <w:b/>
          </w:rPr>
          <m:t xml:space="preserve">k</m:t>
        </m:r>
      </m:oMath>
    </w:p>
    <w:p>
      <w:pPr>
        <w:tabs>
          <w:tab w:val="right" w:pos="10206"/>
        </w:tabs>
        <w:spacing w:before="0" w:after="80"/>
        <w:ind w:left="660" w:hanging="300"/>
      </w:pPr>
      <w:r>
        <w:t xml:space="preserve">•</w:t>
      </w:r>
      <w:r>
        <w:tab/>
      </w:r>
      <w:r>
        <w:t xml:space="preserve">the point </w:t>
      </w:r>
      <m:oMath>
        <m:r>
          <m:t xml:space="preserve">B</m:t>
        </m:r>
      </m:oMath>
      <w:r>
        <w:t xml:space="preserve"> has position vector </w:t>
      </w:r>
      <m:oMath>
        <m:r>
          <m:t xml:space="preserve">4</m:t>
        </m:r>
        <m:r>
          <m:rPr>
            <m:nor/>
            <m:sty m:val="b"/>
          </m:rPr>
          <w:rPr>
            <w:b/>
          </w:rPr>
          <m:t xml:space="preserve">j</m:t>
        </m:r>
        <m:r>
          <m:t xml:space="preserve">+6</m:t>
        </m:r>
        <m:r>
          <m:rPr>
            <m:nor/>
            <m:sty m:val="b"/>
          </m:rPr>
          <w:rPr>
            <w:b/>
          </w:rPr>
          <m:t xml:space="preserve">k</m:t>
        </m:r>
      </m:oMath>
    </w:p>
    <w:p>
      <w:pPr>
        <w:tabs>
          <w:tab w:val="right" w:pos="10206"/>
        </w:tabs>
        <w:spacing w:before="0" w:after="80"/>
        <w:ind w:left="660" w:hanging="300"/>
      </w:pPr>
      <w:r>
        <w:t xml:space="preserve">•</w:t>
      </w:r>
      <w:r>
        <w:tab/>
      </w:r>
      <w:r>
        <w:t xml:space="preserve">the point </w:t>
      </w:r>
      <m:oMath>
        <m:r>
          <m:t xml:space="preserve">C</m:t>
        </m:r>
      </m:oMath>
      <w:r>
        <w:t xml:space="preserve"> has position vector </w:t>
      </w:r>
      <m:oMath>
        <m:r>
          <m:t xml:space="preserve">−16</m:t>
        </m:r>
        <m:r>
          <m:rPr>
            <m:nor/>
            <m:sty m:val="b"/>
          </m:rPr>
          <w:rPr>
            <w:b/>
          </w:rPr>
          <m:t xml:space="preserve">i</m:t>
        </m:r>
        <m:r>
          <m:t xml:space="preserve">+p</m:t>
        </m:r>
        <m:r>
          <m:rPr>
            <m:nor/>
            <m:sty m:val="b"/>
          </m:rPr>
          <w:rPr>
            <w:b/>
          </w:rPr>
          <m:t xml:space="preserve">j</m:t>
        </m:r>
        <m:r>
          <m:t xml:space="preserve">+10</m:t>
        </m:r>
        <m:r>
          <m:rPr>
            <m:nor/>
            <m:sty m:val="b"/>
          </m:rPr>
          <w:rPr>
            <w:b/>
          </w:rPr>
          <m:t xml:space="preserve">k</m:t>
        </m:r>
      </m:oMath>
    </w:p>
    <w:p>
      <w:pPr>
        <w:tabs>
          <w:tab w:val="right" w:pos="10206"/>
        </w:tabs>
        <w:spacing w:before="0" w:after="80"/>
      </w:pPr>
      <w:r>
        <w:t xml:space="preserve">where </w:t>
      </w:r>
      <m:oMath>
        <m:r>
          <m:t xml:space="preserve">p</m:t>
        </m:r>
      </m:oMath>
      <w:r>
        <w:t xml:space="preserve"> is a constant.</w:t>
      </w:r>
    </w:p>
    <w:p>
      <w:pPr>
        <w:tabs>
          <w:tab w:val="right" w:pos="10206"/>
        </w:tabs>
        <w:spacing w:before="0" w:after="80"/>
      </w:pPr>
      <w:r>
        <w:t xml:space="preserve">Given that </w:t>
      </w:r>
      <m:oMath>
        <m:r>
          <m:t xml:space="preserve">A</m:t>
        </m:r>
      </m:oMath>
      <w:r>
        <w:t xml:space="preserve">, </w:t>
      </w:r>
      <m:oMath>
        <m:r>
          <m:t xml:space="preserve">B</m:t>
        </m:r>
      </m:oMath>
      <w:r>
        <w:t xml:space="preserve"> and </w:t>
      </w:r>
      <m:oMath>
        <m:r>
          <m:t xml:space="preserve">C</m:t>
        </m:r>
      </m:oMath>
      <w:r>
        <w:t xml:space="preserve"> lie on a straight line,</w:t>
      </w:r>
    </w:p>
    <w:p>
      <w:pPr>
        <w:tabs>
          <w:tab w:val="right" w:pos="10206"/>
        </w:tabs>
        <w:spacing w:before="0" w:after="80"/>
        <w:ind w:left="600" w:hanging="600"/>
      </w:pPr>
      <w:r>
        <w:rPr>
          <w:b/>
        </w:rPr>
        <w:t xml:space="preserve">(a)</w:t>
      </w:r>
      <w:r>
        <w:rPr>
          <w:b/>
        </w:rPr>
        <w:tab/>
      </w:r>
      <w:r>
        <w:t xml:space="preserve"> find the value of </w:t>
      </w:r>
      <m:oMath>
        <m:r>
          <m:t xml:space="preserve">p</m:t>
        </m:r>
      </m:oMath>
      <w:r>
        <w:t xml:space="preserve">. </w:t>
      </w:r>
      <w:r>
        <w:rPr>
          <w:b/>
        </w:rPr>
        <w:tab/>
      </w:r>
      <w:r>
        <w:rPr>
          <w:b/>
        </w:rPr>
        <w:t xml:space="preserve">(3)</w:t>
      </w:r>
    </w:p>
    <w:p>
      <w:pPr>
        <w:tabs>
          <w:tab w:val="right" w:pos="10206"/>
        </w:tabs>
        <w:spacing w:before="0" w:after="80"/>
      </w:pPr>
      <w:r>
        <w:t xml:space="preserve">The line segment </w:t>
      </w:r>
      <m:oMath>
        <m:r>
          <m:t xml:space="preserve">OB</m:t>
        </m:r>
      </m:oMath>
      <w:r>
        <w:t xml:space="preserve"> is extended to a point </w:t>
      </w:r>
      <m:oMath>
        <m:r>
          <m:t xml:space="preserve">D</m:t>
        </m:r>
      </m:oMath>
      <w:r>
        <w:t xml:space="preserve"> so that </w:t>
      </w:r>
      <m:oMath>
        <m:acc>
          <m:accPr>
            <m:chr m:val="⃗"/>
          </m:accPr>
          <m:e>
            <m:r>
              <m:t xml:space="preserve">CD</m:t>
            </m:r>
          </m:e>
        </m:acc>
      </m:oMath>
      <w:r>
        <w:t xml:space="preserve"> is parallel to </w:t>
      </w:r>
      <m:oMath>
        <m:acc>
          <m:accPr>
            <m:chr m:val="⃗"/>
          </m:accPr>
          <m:e>
            <m:r>
              <m:t xml:space="preserve">OA</m:t>
            </m:r>
          </m:e>
        </m:acc>
      </m:oMath>
    </w:p>
    <w:p>
      <w:pPr>
        <w:tabs>
          <w:tab w:val="right" w:pos="10206"/>
        </w:tabs>
        <w:spacing w:before="0" w:after="80"/>
        <w:ind w:left="600" w:hanging="600"/>
      </w:pPr>
      <w:r>
        <w:rPr>
          <w:b/>
        </w:rPr>
        <w:t xml:space="preserve">(b)</w:t>
      </w:r>
      <w:r>
        <w:rPr>
          <w:b/>
        </w:rPr>
        <w:tab/>
      </w:r>
      <w:r>
        <w:t xml:space="preserve"> Find </w:t>
      </w:r>
      <m:oMath>
        <m:r>
          <m:t xml:space="preserve">∣</m:t>
        </m:r>
        <m:acc>
          <m:accPr>
            <m:chr m:val="⃗"/>
          </m:accPr>
          <m:e>
            <m:r>
              <m:t xml:space="preserve">OD</m:t>
            </m:r>
          </m:e>
        </m:acc>
        <m:r>
          <m:t xml:space="preserve">∣</m:t>
        </m:r>
      </m:oMath>
      <w:r>
        <w:t xml:space="preserve">, writing your answer as a fully simplified surd. </w:t>
      </w:r>
      <w:r>
        <w:rPr>
          <w:b/>
        </w:rPr>
        <w:tab/>
      </w:r>
      <w:r>
        <w:rPr>
          <w:b/>
        </w:rPr>
        <w:t xml:space="preserve">(3)</w:t>
      </w:r>
    </w:p>
    <w:p>
      <w:pPr>
        <w:tabs>
          <w:tab w:val="right" w:pos="10206"/>
        </w:tabs>
        <w:spacing w:before="0" w:after="80"/>
      </w:pPr>
      <w:r>
        <w:rPr>
          <w:b/>
        </w:rPr>
        <w:t xml:space="preserve">(Total 6 marks)</w:t>
      </w:r>
    </w:p>
    <w:p>
      <w:pPr>
        <w:tabs>
          <w:tab w:val="right" w:pos="10206"/>
        </w:tabs>
        <w:spacing w:before="0" w:after="80"/>
      </w:pPr>
      <w:r>
        <w:t xml:space="preserve">Edexcel June 2022 Paper 2 Q13</w:t>
      </w:r>
    </w:p>
    <w:p>
      <w:pPr>
        <w:tabs>
          <w:tab w:val="right" w:pos="10206"/>
        </w:tabs>
        <w:spacing w:before="0" w:after="80"/>
        <w:ind w:left="600" w:hanging="600"/>
      </w:pPr>
      <w:r>
        <w:rPr>
          <w:b/>
          <w:sz w:val="24"/>
        </w:rPr>
        <w:t xml:space="preserve">5.</w:t>
      </w:r>
      <w:r>
        <w:rPr>
          <w:b/>
          <w:sz w:val="24"/>
        </w:rPr>
        <w:tab/>
      </w:r>
      <w:r>
        <w:t xml:space="preserve"> Relative to a fixed origin </w:t>
      </w:r>
      <m:oMath>
        <m:r>
          <m:t xml:space="preserve">O</m:t>
        </m:r>
      </m:oMath>
      <w:r>
        <w:t xml:space="preserve">,</w:t>
      </w:r>
    </w:p>
    <w:p>
      <w:pPr>
        <w:tabs>
          <w:tab w:val="right" w:pos="10206"/>
        </w:tabs>
        <w:spacing w:before="0" w:after="80"/>
        <w:ind w:left="660" w:hanging="300"/>
      </w:pPr>
      <w:r>
        <w:t xml:space="preserve">•</w:t>
      </w:r>
      <w:r>
        <w:tab/>
      </w:r>
      <m:oMath>
        <m:r>
          <m:t xml:space="preserve">A</m:t>
        </m:r>
      </m:oMath>
      <w:r>
        <w:t xml:space="preserve"> is the point with position vector </w:t>
      </w:r>
      <m:oMath>
        <m:r>
          <m:t xml:space="preserve">12</m:t>
        </m:r>
        <m:r>
          <m:rPr>
            <m:nor/>
            <m:sty m:val="b"/>
          </m:rPr>
          <w:rPr>
            <w:b/>
          </w:rPr>
          <m:t xml:space="preserve">i</m:t>
        </m:r>
      </m:oMath>
    </w:p>
    <w:p>
      <w:pPr>
        <w:tabs>
          <w:tab w:val="right" w:pos="10206"/>
        </w:tabs>
        <w:spacing w:before="0" w:after="80"/>
        <w:ind w:left="660" w:hanging="300"/>
      </w:pPr>
      <w:r>
        <w:t xml:space="preserve">•</w:t>
      </w:r>
      <w:r>
        <w:tab/>
      </w:r>
      <m:oMath>
        <m:r>
          <m:t xml:space="preserve">B</m:t>
        </m:r>
      </m:oMath>
      <w:r>
        <w:t xml:space="preserve"> is the point with position vector </w:t>
      </w:r>
      <m:oMath>
        <m:r>
          <m:t xml:space="preserve">16</m:t>
        </m:r>
        <m:r>
          <m:rPr>
            <m:nor/>
            <m:sty m:val="b"/>
          </m:rPr>
          <w:rPr>
            <w:b/>
          </w:rPr>
          <m:t xml:space="preserve">j</m:t>
        </m:r>
      </m:oMath>
    </w:p>
    <w:p>
      <w:pPr>
        <w:tabs>
          <w:tab w:val="right" w:pos="10206"/>
        </w:tabs>
        <w:spacing w:before="0" w:after="80"/>
        <w:ind w:left="660" w:hanging="300"/>
      </w:pPr>
      <w:r>
        <w:t xml:space="preserve">•</w:t>
      </w:r>
      <w:r>
        <w:tab/>
      </w:r>
      <m:oMath>
        <m:r>
          <m:t xml:space="preserve">C</m:t>
        </m:r>
      </m:oMath>
      <w:r>
        <w:t xml:space="preserve"> is the point with position vector </w:t>
      </w:r>
      <m:oMath>
        <m:r>
          <m:t xml:space="preserve">(50</m:t>
        </m:r>
        <m:r>
          <m:rPr>
            <m:nor/>
            <m:sty m:val="b"/>
          </m:rPr>
          <w:rPr>
            <w:b/>
          </w:rPr>
          <m:t xml:space="preserve">i</m:t>
        </m:r>
        <m:r>
          <m:t xml:space="preserve">+136</m:t>
        </m:r>
        <m:r>
          <m:rPr>
            <m:nor/>
            <m:sty m:val="b"/>
          </m:rPr>
          <w:rPr>
            <w:b/>
          </w:rPr>
          <m:t xml:space="preserve">j</m:t>
        </m:r>
        <m:r>
          <m:t xml:space="preserve">)</m:t>
        </m:r>
      </m:oMath>
    </w:p>
    <w:p>
      <w:pPr>
        <w:tabs>
          <w:tab w:val="right" w:pos="10206"/>
        </w:tabs>
        <w:spacing w:before="0" w:after="80"/>
        <w:ind w:left="660" w:hanging="300"/>
      </w:pPr>
      <w:r>
        <w:t xml:space="preserve">•</w:t>
      </w:r>
      <w:r>
        <w:tab/>
      </w:r>
      <m:oMath>
        <m:r>
          <m:t xml:space="preserve">D</m:t>
        </m:r>
      </m:oMath>
      <w:r>
        <w:t xml:space="preserve"> is the point with position vector </w:t>
      </w:r>
      <m:oMath>
        <m:r>
          <m:t xml:space="preserve">(22</m:t>
        </m:r>
        <m:r>
          <m:rPr>
            <m:nor/>
            <m:sty m:val="b"/>
          </m:rPr>
          <w:rPr>
            <w:b/>
          </w:rPr>
          <m:t xml:space="preserve">i</m:t>
        </m:r>
        <m:r>
          <m:t xml:space="preserve">+24</m:t>
        </m:r>
        <m:r>
          <m:rPr>
            <m:nor/>
            <m:sty m:val="b"/>
          </m:rPr>
          <w:rPr>
            <w:b/>
          </w:rPr>
          <m:t xml:space="preserve">j</m:t>
        </m:r>
        <m:r>
          <m:t xml:space="preserve">)</m:t>
        </m:r>
      </m:oMath>
    </w:p>
    <w:p>
      <w:pPr>
        <w:tabs>
          <w:tab w:val="right" w:pos="10206"/>
        </w:tabs>
        <w:spacing w:before="0" w:after="80"/>
        <w:ind w:left="600" w:hanging="600"/>
      </w:pPr>
      <w:r>
        <w:rPr>
          <w:b/>
        </w:rPr>
        <w:t xml:space="preserve">(a)</w:t>
      </w:r>
      <w:r>
        <w:rPr>
          <w:b/>
        </w:rPr>
        <w:tab/>
      </w:r>
      <w:r>
        <w:t xml:space="preserve"> Show that </w:t>
      </w:r>
      <m:oMath>
        <m:r>
          <m:t xml:space="preserve">AD</m:t>
        </m:r>
      </m:oMath>
      <w:r>
        <w:t xml:space="preserve"> is parallel to </w:t>
      </w:r>
      <m:oMath>
        <m:r>
          <m:t xml:space="preserve">BC</m:t>
        </m:r>
      </m:oMath>
      <w:r>
        <w:t xml:space="preserve">. </w:t>
      </w:r>
      <w:r>
        <w:rPr>
          <w:b/>
        </w:rPr>
        <w:tab/>
      </w:r>
      <w:r>
        <w:rPr>
          <w:b/>
        </w:rPr>
        <w:t xml:space="preserve">(2)</w:t>
      </w:r>
    </w:p>
    <w:p>
      <w:pPr>
        <w:tabs>
          <w:tab w:val="right" w:pos="10206"/>
        </w:tabs>
        <w:spacing w:before="0" w:after="80"/>
      </w:pPr>
      <w:r>
        <w:t xml:space="preserve">Points </w:t>
      </w:r>
      <m:oMath>
        <m:r>
          <m:t xml:space="preserve">A</m:t>
        </m:r>
      </m:oMath>
      <w:r>
        <w:t xml:space="preserve">, </w:t>
      </w:r>
      <m:oMath>
        <m:r>
          <m:t xml:space="preserve">B</m:t>
        </m:r>
      </m:oMath>
      <w:r>
        <w:t xml:space="preserve">, </w:t>
      </w:r>
      <m:oMath>
        <m:r>
          <m:t xml:space="preserve">C</m:t>
        </m:r>
      </m:oMath>
      <w:r>
        <w:t xml:space="preserve"> and </w:t>
      </w:r>
      <m:oMath>
        <m:r>
          <m:t xml:space="preserve">D</m:t>
        </m:r>
      </m:oMath>
      <w:r>
        <w:t xml:space="preserve"> are used to model the vertices of a running track in the shape of a quadrilateral.</w:t>
      </w:r>
    </w:p>
    <w:p>
      <w:pPr>
        <w:tabs>
          <w:tab w:val="right" w:pos="10206"/>
        </w:tabs>
        <w:spacing w:before="0" w:after="80"/>
      </w:pPr>
      <w:r>
        <w:t xml:space="preserve">Runners complete one lap by running along all four sides of the track.</w:t>
      </w:r>
    </w:p>
    <w:p>
      <w:pPr>
        <w:tabs>
          <w:tab w:val="right" w:pos="10206"/>
        </w:tabs>
        <w:spacing w:before="0" w:after="80"/>
      </w:pPr>
      <w:r>
        <w:t xml:space="preserve">The lengths of the sides are measured in metres.</w:t>
      </w:r>
    </w:p>
    <w:p>
      <w:pPr>
        <w:tabs>
          <w:tab w:val="right" w:pos="10206"/>
        </w:tabs>
        <w:spacing w:before="0" w:after="80"/>
      </w:pPr>
      <w:r>
        <w:t xml:space="preserve">Given that a particular runner takes exactly 5 minutes to complete 2 laps,</w:t>
      </w:r>
    </w:p>
    <w:p>
      <w:pPr>
        <w:tabs>
          <w:tab w:val="right" w:pos="10206"/>
        </w:tabs>
        <w:spacing w:before="0" w:after="80"/>
        <w:ind w:left="600" w:hanging="600"/>
      </w:pPr>
      <w:r>
        <w:rPr>
          <w:b/>
        </w:rPr>
        <w:t xml:space="preserve">(b)</w:t>
      </w:r>
      <w:r>
        <w:rPr>
          <w:b/>
        </w:rPr>
        <w:tab/>
      </w:r>
      <w:r>
        <w:t xml:space="preserve"> calculate the average speed of this runner, giving the answer in kilometres per hour. </w:t>
      </w:r>
      <w:r>
        <w:rPr>
          <w:b/>
        </w:rPr>
        <w:tab/>
      </w:r>
      <w:r>
        <w:rPr>
          <w:b/>
        </w:rPr>
        <w:t xml:space="preserve">(4)</w:t>
      </w:r>
    </w:p>
    <w:p>
      <w:pPr>
        <w:tabs>
          <w:tab w:val="right" w:pos="10206"/>
        </w:tabs>
        <w:spacing w:before="0" w:after="80"/>
      </w:pPr>
      <w:r>
        <w:rPr>
          <w:b/>
        </w:rPr>
        <w:t xml:space="preserve">(Total 6 marks)</w:t>
      </w:r>
    </w:p>
    <w:p>
      <w:pPr>
        <w:tabs>
          <w:tab w:val="right" w:pos="10206"/>
        </w:tabs>
        <w:spacing w:before="0" w:after="80"/>
      </w:pPr>
      <w:r>
        <w:t xml:space="preserve">Edexcel June 2023 Paper 2 Q6</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r>
                <m:t xml:space="preserve">∣</m:t>
              </m:r>
              <m:acc>
                <m:accPr>
                  <m:chr m:val="⃗"/>
                </m:accPr>
                <m:e>
                  <m:r>
                    <m:t xml:space="preserve">OA</m:t>
                  </m:r>
                </m:e>
              </m:acc>
              <m:r>
                <m:t xml:space="preserve">∣</m:t>
              </m:r>
              <m:r>
                <m:t xml:space="preserve">=)</m:t>
              </m:r>
              <m:rad>
                <m:radPr>
                  <m:degHide m:val="on"/>
                </m:radPr>
                <m:deg/>
                <m:e>
                  <m:sSup>
                    <m:sSupPr>
                      <m:ctrlPr/>
                    </m:sSupPr>
                    <m:e>
                      <m:r>
                        <m:t xml:space="preserve">5</m:t>
                      </m:r>
                    </m:e>
                    <m:sup>
                      <m:r>
                        <m:t xml:space="preserve">2</m:t>
                      </m:r>
                    </m:sup>
                  </m:sSup>
                  <m:r>
                    <m:t xml:space="preserve">+</m:t>
                  </m:r>
                  <m:sSup>
                    <m:sSupPr>
                      <m:ctrlPr/>
                    </m:sSupPr>
                    <m:e>
                      <m:r>
                        <m:t xml:space="preserve">3</m:t>
                      </m:r>
                    </m:e>
                    <m:sup>
                      <m:r>
                        <m:t xml:space="preserve">2</m:t>
                      </m:r>
                    </m:sup>
                  </m:sSup>
                  <m:r>
                    <m:t xml:space="preserve">+</m:t>
                  </m:r>
                  <m:sSup>
                    <m:sSupPr>
                      <m:ctrlPr/>
                    </m:sSupPr>
                    <m:e>
                      <m:r>
                        <m:t xml:space="preserve">2</m:t>
                      </m:r>
                    </m:e>
                    <m:sup>
                      <m:r>
                        <m:t xml:space="preserve">2</m:t>
                      </m:r>
                    </m:sup>
                  </m:sSup>
                </m:e>
              </m:rad>
              <m:r>
                <m:t xml:space="preserve">=</m:t>
              </m:r>
              <m:rad>
                <m:radPr>
                  <m:degHide m:val="on"/>
                </m:radPr>
                <m:deg/>
                <m:e>
                  <m:r>
                    <m:t xml:space="preserve">38</m:t>
                  </m:r>
                </m:e>
              </m:rad>
            </m:oMath>
            <w:r>
              <w:t xml:space="preserve"> *</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Shows the magnitude of </w:t>
      </w:r>
      <m:oMath>
        <m:r>
          <m:t xml:space="preserve">∣</m:t>
        </m:r>
        <m:acc>
          <m:accPr>
            <m:chr m:val="⃗"/>
          </m:accPr>
          <m:e>
            <m:r>
              <m:t xml:space="preserve">OA</m:t>
            </m:r>
          </m:e>
        </m:acc>
        <m:r>
          <m:t xml:space="preserve">∣</m:t>
        </m:r>
      </m:oMath>
      <w:r>
        <w:rPr>
          <w:sz w:val="20"/>
        </w:rPr>
        <w:t xml:space="preserve"> is </w:t>
      </w:r>
      <m:oMath>
        <m:rad>
          <m:radPr>
            <m:degHide m:val="on"/>
          </m:radPr>
          <m:deg/>
          <m:e>
            <m:r>
              <m:t xml:space="preserve">38</m:t>
            </m:r>
          </m:e>
        </m:rad>
      </m:oMath>
      <w:r>
        <w:rPr>
          <w:sz w:val="20"/>
        </w:rPr>
        <w:t xml:space="preserve">. Must see </w:t>
      </w:r>
      <m:oMath>
        <m:rad>
          <m:radPr>
            <m:degHide m:val="on"/>
          </m:radPr>
          <m:deg/>
          <m:e>
            <m:sSup>
              <m:sSupPr>
                <m:ctrlPr/>
              </m:sSupPr>
              <m:e>
                <m:r>
                  <m:t xml:space="preserve">5</m:t>
                </m:r>
              </m:e>
              <m:sup>
                <m:r>
                  <m:t xml:space="preserve">2</m:t>
                </m:r>
              </m:sup>
            </m:sSup>
            <m:r>
              <m:t xml:space="preserve">+</m:t>
            </m:r>
            <m:sSup>
              <m:sSupPr>
                <m:ctrlPr/>
              </m:sSupPr>
              <m:e>
                <m:r>
                  <m:t xml:space="preserve">3</m:t>
                </m:r>
              </m:e>
              <m:sup>
                <m:r>
                  <m:t xml:space="preserve">2</m:t>
                </m:r>
              </m:sup>
            </m:sSup>
            <m:r>
              <m:t xml:space="preserve">+</m:t>
            </m:r>
            <m:sSup>
              <m:sSupPr>
                <m:ctrlPr/>
              </m:sSupPr>
              <m:e>
                <m:r>
                  <m:t xml:space="preserve">2</m:t>
                </m:r>
              </m:e>
              <m:sup>
                <m:r>
                  <m:t xml:space="preserve">2</m:t>
                </m:r>
              </m:sup>
            </m:sSup>
          </m:e>
        </m:rad>
      </m:oMath>
      <w:r>
        <w:rPr>
          <w:sz w:val="20"/>
        </w:rPr>
        <w:t xml:space="preserve"> or e.g. </w:t>
      </w:r>
      <m:oMath>
        <m:rad>
          <m:radPr>
            <m:degHide m:val="on"/>
          </m:radPr>
          <m:deg/>
          <m:e>
            <m:r>
              <m:t xml:space="preserve">25+9+4</m:t>
            </m:r>
          </m:e>
        </m:rad>
      </m:oMath>
      <w:r>
        <w:rPr>
          <w:sz w:val="20"/>
        </w:rPr>
        <w:t xml:space="preserve">. We need to see how the value 38 or </w:t>
      </w:r>
      <m:oMath>
        <m:rad>
          <m:radPr>
            <m:degHide m:val="on"/>
          </m:radPr>
          <m:deg/>
          <m:e>
            <m:r>
              <m:t xml:space="preserve">38</m:t>
            </m:r>
          </m:e>
        </m:rad>
      </m:oMath>
      <w:r>
        <w:rPr>
          <w:sz w:val="20"/>
        </w:rPr>
        <w:t xml:space="preserve"> is formed using the three components. Withhold this mark for incorrect working such as </w:t>
      </w:r>
      <m:oMath>
        <m:r>
          <m:t xml:space="preserve">∣</m:t>
        </m:r>
        <m:acc>
          <m:accPr>
            <m:chr m:val="⃗"/>
          </m:accPr>
          <m:e>
            <m:r>
              <m:t xml:space="preserve">OA</m:t>
            </m:r>
          </m:e>
        </m:acc>
        <m:r>
          <m:t xml:space="preserve">∣</m:t>
        </m:r>
        <m:r>
          <m:t xml:space="preserve">=</m:t>
        </m:r>
        <m:sSup>
          <m:sSupPr>
            <m:ctrlPr/>
          </m:sSupPr>
          <m:e>
            <m:r>
              <m:t xml:space="preserve">5</m:t>
            </m:r>
          </m:e>
          <m:sup>
            <m:r>
              <m:t xml:space="preserve">2</m:t>
            </m:r>
          </m:sup>
        </m:sSup>
        <m:r>
          <m:t xml:space="preserve">+</m:t>
        </m:r>
        <m:sSup>
          <m:sSupPr>
            <m:ctrlPr/>
          </m:sSupPr>
          <m:e>
            <m:r>
              <m:t xml:space="preserve">3</m:t>
            </m:r>
          </m:e>
          <m:sup>
            <m:r>
              <m:t xml:space="preserve">2</m:t>
            </m:r>
          </m:sup>
        </m:sSup>
        <m:r>
          <m:t xml:space="preserve">+</m:t>
        </m:r>
        <m:sSup>
          <m:sSupPr>
            <m:ctrlPr/>
          </m:sSupPr>
          <m:e>
            <m:r>
              <m:t xml:space="preserve">2</m:t>
            </m:r>
          </m:e>
          <m:sup>
            <m:r>
              <m:t xml:space="preserve">2</m:t>
            </m:r>
          </m:sup>
        </m:sSup>
        <m:r>
          <m:t xml:space="preserve">=38⇒</m:t>
        </m:r>
        <m:r>
          <m:t xml:space="preserve">∣</m:t>
        </m:r>
        <m:acc>
          <m:accPr>
            <m:chr m:val="⃗"/>
          </m:accPr>
          <m:e>
            <m:r>
              <m:t xml:space="preserve">OA</m:t>
            </m:r>
          </m:e>
        </m:acc>
        <m:r>
          <m:t xml:space="preserve">∣</m:t>
        </m:r>
        <m:r>
          <m:t xml:space="preserve">=</m:t>
        </m:r>
        <m:rad>
          <m:radPr>
            <m:degHide m:val="on"/>
          </m:radPr>
          <m:deg/>
          <m:e>
            <m:r>
              <m:t xml:space="preserve">38</m:t>
            </m:r>
          </m:e>
        </m:rad>
      </m:oMath>
      <w:r>
        <w:rPr>
          <w:sz w:val="20"/>
        </w:rPr>
        <w:t xml:space="preserve"> but do not penalise poor notation to denote vectors or the magnitude as long as the intention is clear as to what they are finding (</w:t>
      </w:r>
      <w:r>
        <w:rPr>
          <w:i/>
          <w:sz w:val="20"/>
        </w:rPr>
        <w:t xml:space="preserve">OA</w:t>
      </w:r>
      <w:r>
        <w:rPr>
          <w:sz w:val="20"/>
        </w:rPr>
        <w:t xml:space="preserve"> instead of </w:t>
      </w:r>
      <m:oMath>
        <m:r>
          <m:t xml:space="preserve">∣</m:t>
        </m:r>
        <m:acc>
          <m:accPr>
            <m:chr m:val="⃗"/>
          </m:accPr>
          <m:e>
            <m:r>
              <m:t xml:space="preserve">OA</m:t>
            </m:r>
          </m:e>
        </m:acc>
        <m:r>
          <m:t xml:space="preserve">∣</m:t>
        </m:r>
      </m:oMath>
      <w:r>
        <w:rPr>
          <w:sz w:val="20"/>
        </w:rPr>
        <w:t xml:space="preserve"> is fine). Do not penalise if their square root does not go fully over all three terms as long as the intention is clear. May find </w:t>
      </w:r>
      <m:oMath>
        <m:r>
          <m:t xml:space="preserve">∣</m:t>
        </m:r>
        <m:acc>
          <m:accPr>
            <m:chr m:val="⃗"/>
          </m:accPr>
          <m:e>
            <m:r>
              <m:t xml:space="preserve">AO</m:t>
            </m:r>
          </m:e>
        </m:acc>
        <m:r>
          <m:t xml:space="preserve">∣</m:t>
        </m:r>
      </m:oMath>
      <w:r>
        <w:rPr>
          <w:sz w:val="20"/>
        </w:rPr>
        <w:t xml:space="preserve"> instead which is acceptable.</w:t>
      </w:r>
    </w:p>
    <w:p>
      <w:pPr>
        <w:tabs>
          <w:tab w:val="right" w:pos="10206"/>
        </w:tabs>
        <w:spacing w:before="0" w:after="80"/>
      </w:pPr>
      <m:oMath>
        <m:r>
          <m:t xml:space="preserve">(</m:t>
        </m:r>
        <m:sSup>
          <m:sSupPr>
            <m:ctrlPr/>
          </m:sSupPr>
          <m:e>
            <m:r>
              <m:t xml:space="preserve">∣</m:t>
            </m:r>
            <m:acc>
              <m:accPr>
                <m:chr m:val="⃗"/>
              </m:accPr>
              <m:e>
                <m:r>
                  <m:t xml:space="preserve">OA</m:t>
                </m:r>
              </m:e>
            </m:acc>
            <m:r>
              <m:t xml:space="preserve">∣</m:t>
            </m:r>
          </m:e>
          <m:sup>
            <m:r>
              <m:t xml:space="preserve">2</m:t>
            </m:r>
          </m:sup>
        </m:sSup>
        <m:r>
          <m:t xml:space="preserve">=)</m:t>
        </m:r>
        <m:r>
          <m:t xml:space="preserve">25+9+4=38⇒</m:t>
        </m:r>
        <m:r>
          <m:t xml:space="preserve">(</m:t>
        </m:r>
        <m:r>
          <m:t xml:space="preserve">∣</m:t>
        </m:r>
        <m:acc>
          <m:accPr>
            <m:chr m:val="⃗"/>
          </m:accPr>
          <m:e>
            <m:r>
              <m:t xml:space="preserve">OA</m:t>
            </m:r>
          </m:e>
        </m:acc>
        <m:r>
          <m:t xml:space="preserve">∣</m:t>
        </m:r>
        <m:r>
          <m:t xml:space="preserve">=)</m:t>
        </m:r>
        <m:rad>
          <m:radPr>
            <m:degHide m:val="on"/>
          </m:radPr>
          <m:deg/>
          <m:e>
            <m:r>
              <m:t xml:space="preserve">38</m:t>
            </m:r>
          </m:e>
        </m:rad>
      </m:oMath>
      <w:r>
        <w:rPr>
          <w:sz w:val="20"/>
        </w:rPr>
        <w:t xml:space="preserve"> scores B1 (we see how 38 is found)</w:t>
      </w:r>
    </w:p>
    <w:p>
      <w:pPr>
        <w:tabs>
          <w:tab w:val="right" w:pos="10206"/>
        </w:tabs>
        <w:spacing w:before="0" w:after="80"/>
      </w:pPr>
      <m:oMath>
        <m:r>
          <m:t xml:space="preserve">(</m:t>
        </m:r>
        <m:sSup>
          <m:sSupPr>
            <m:ctrlPr/>
          </m:sSupPr>
          <m:e>
            <m:r>
              <m:t xml:space="preserve">∣</m:t>
            </m:r>
            <m:acc>
              <m:accPr>
                <m:chr m:val="⃗"/>
              </m:accPr>
              <m:e>
                <m:r>
                  <m:t xml:space="preserve">OA</m:t>
                </m:r>
              </m:e>
            </m:acc>
            <m:r>
              <m:t xml:space="preserve">∣</m:t>
            </m:r>
          </m:e>
          <m:sup>
            <m:r>
              <m:t xml:space="preserve">2</m:t>
            </m:r>
          </m:sup>
        </m:sSup>
        <m:r>
          <m:t xml:space="preserve">=)</m:t>
        </m:r>
        <m:r>
          <m:t xml:space="preserve">25+9+4⇒</m:t>
        </m:r>
        <m:rad>
          <m:radPr>
            <m:degHide m:val="on"/>
          </m:radPr>
          <m:deg/>
          <m:e>
            <m:r>
              <m:t xml:space="preserve">38</m:t>
            </m:r>
          </m:e>
        </m:rad>
      </m:oMath>
      <w:r>
        <w:rPr>
          <w:sz w:val="20"/>
        </w:rPr>
        <w:t xml:space="preserve"> scores B1 (we see how 38 is found)</w:t>
      </w:r>
    </w:p>
    <w:p>
      <w:pPr>
        <w:tabs>
          <w:tab w:val="right" w:pos="10206"/>
        </w:tabs>
        <w:spacing w:before="0" w:after="80"/>
      </w:pPr>
      <m:oMath>
        <m:r>
          <m:t xml:space="preserve">25+9+4=</m:t>
        </m:r>
        <m:rad>
          <m:radPr>
            <m:degHide m:val="on"/>
          </m:radPr>
          <m:deg/>
          <m:e>
            <m:r>
              <m:t xml:space="preserve">38</m:t>
            </m:r>
          </m:e>
        </m:rad>
      </m:oMath>
      <w:r>
        <w:rPr>
          <w:sz w:val="20"/>
        </w:rPr>
        <w:t xml:space="preserve"> scores B0 (they are not equal)</w:t>
      </w:r>
    </w:p>
    <w:p>
      <w:pPr>
        <w:tabs>
          <w:tab w:val="right" w:pos="10206"/>
        </w:tabs>
        <w:spacing w:before="0" w:after="80"/>
      </w:pPr>
      <m:oMath>
        <m:r>
          <m:t xml:space="preserve">(</m:t>
        </m:r>
        <m:sSup>
          <m:sSupPr>
            <m:ctrlPr/>
          </m:sSupPr>
          <m:e>
            <m:r>
              <m:t xml:space="preserve">∣</m:t>
            </m:r>
            <m:acc>
              <m:accPr>
                <m:chr m:val="⃗"/>
              </m:accPr>
              <m:e>
                <m:r>
                  <m:t xml:space="preserve">OA</m:t>
                </m:r>
              </m:e>
            </m:acc>
            <m:r>
              <m:t xml:space="preserve">∣</m:t>
            </m:r>
          </m:e>
          <m:sup>
            <m:r>
              <m:t xml:space="preserve">2</m:t>
            </m:r>
          </m:sup>
        </m:sSup>
        <m:r>
          <m:t xml:space="preserve">=)</m:t>
        </m:r>
        <m:r>
          <m:t xml:space="preserve">38⇒</m:t>
        </m:r>
        <m:r>
          <m:t xml:space="preserve">(</m:t>
        </m:r>
        <m:r>
          <m:t xml:space="preserve">∣</m:t>
        </m:r>
        <m:acc>
          <m:accPr>
            <m:chr m:val="⃗"/>
          </m:accPr>
          <m:e>
            <m:r>
              <m:t xml:space="preserve">OA</m:t>
            </m:r>
          </m:e>
        </m:acc>
        <m:r>
          <m:t xml:space="preserve">∣</m:t>
        </m:r>
        <m:r>
          <m:t xml:space="preserve">=)</m:t>
        </m:r>
        <m:rad>
          <m:radPr>
            <m:degHide m:val="on"/>
          </m:radPr>
          <m:deg/>
          <m:e>
            <m:r>
              <m:t xml:space="preserve">38</m:t>
            </m:r>
          </m:e>
        </m:rad>
      </m:oMath>
      <w:r>
        <w:rPr>
          <w:sz w:val="20"/>
        </w:rPr>
        <w:t xml:space="preserve"> scores B0 (no method seen to show how 38 is found)</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acc>
                <m:accPr>
                  <m:chr m:val="⃗"/>
                </m:accPr>
                <m:e>
                  <m:r>
                    <m:t xml:space="preserve">OB</m:t>
                  </m:r>
                </m:e>
              </m:acc>
              <m:r>
                <m:t xml:space="preserve">∣</m:t>
              </m:r>
              <m:r>
                <m:t xml:space="preserve">=</m:t>
              </m:r>
              <m:rad>
                <m:radPr>
                  <m:degHide m:val="on"/>
                </m:radPr>
                <m:deg/>
                <m:e>
                  <m:sSup>
                    <m:sSupPr>
                      <m:ctrlPr/>
                    </m:sSupPr>
                    <m:e>
                      <m:r>
                        <m:t xml:space="preserve">2</m:t>
                      </m:r>
                    </m:e>
                    <m:sup>
                      <m:r>
                        <m:t xml:space="preserve">2</m:t>
                      </m:r>
                    </m:sup>
                  </m:sSup>
                  <m:r>
                    <m:t xml:space="preserve">+</m:t>
                  </m:r>
                  <m:sSup>
                    <m:sSupPr>
                      <m:ctrlPr/>
                    </m:sSupPr>
                    <m:e>
                      <m:r>
                        <m:t xml:space="preserve">4</m:t>
                      </m:r>
                    </m:e>
                    <m:sup>
                      <m:r>
                        <m:t xml:space="preserve">2</m:t>
                      </m:r>
                    </m:sup>
                  </m:sSup>
                  <m:r>
                    <m:t xml:space="preserve">+</m:t>
                  </m:r>
                  <m:sSup>
                    <m:sSupPr>
                      <m:ctrlPr/>
                    </m:sSupPr>
                    <m:e>
                      <m:r>
                        <m:t xml:space="preserve">a</m:t>
                      </m:r>
                    </m:e>
                    <m:sup>
                      <m:r>
                        <m:t xml:space="preserve">2</m:t>
                      </m:r>
                    </m:sup>
                  </m:sSup>
                </m:e>
              </m:rad>
              <m:r>
                <m:t xml:space="preserve">=</m:t>
              </m:r>
              <m:rad>
                <m:radPr>
                  <m:degHide m:val="on"/>
                </m:radPr>
                <m:deg/>
                <m:e>
                  <m:r>
                    <m:t xml:space="preserve">20+</m:t>
                  </m:r>
                  <m:sSup>
                    <m:sSupPr>
                      <m:ctrlPr/>
                    </m:sSupPr>
                    <m:e>
                      <m:r>
                        <m:t xml:space="preserve">a</m:t>
                      </m:r>
                    </m:e>
                    <m:sup>
                      <m:r>
                        <m:t xml:space="preserve">2</m:t>
                      </m:r>
                    </m:sup>
                  </m:sSup>
                </m:e>
              </m:rad>
            </m:oMath>
            <w:r>
              <w:t xml:space="preserve"> so when </w:t>
            </w:r>
            <m:oMath>
              <m:r>
                <m:t xml:space="preserve">a=5</m:t>
              </m:r>
            </m:oMath>
            <w:r>
              <w:t xml:space="preserve"> </w:t>
            </w:r>
            <m:oMath>
              <m:r>
                <m:t xml:space="preserve">∣</m:t>
              </m:r>
              <m:acc>
                <m:accPr>
                  <m:chr m:val="⃗"/>
                </m:accPr>
                <m:e>
                  <m:r>
                    <m:t xml:space="preserve">OB</m:t>
                  </m:r>
                </m:e>
              </m:acc>
              <m:r>
                <m:t xml:space="preserve">∣</m:t>
              </m:r>
              <m:r>
                <m:t xml:space="preserve">=</m:t>
              </m:r>
              <m:rad>
                <m:radPr>
                  <m:degHide m:val="on"/>
                </m:radPr>
                <m:deg/>
                <m:e>
                  <m:r>
                    <m:t xml:space="preserve">20+25</m:t>
                  </m:r>
                </m:e>
              </m:rad>
              <m:r>
                <m:t xml:space="preserve">=</m:t>
              </m:r>
              <m:rad>
                <m:radPr>
                  <m:degHide m:val="on"/>
                </m:radPr>
                <m:deg/>
                <m:e>
                  <m:r>
                    <m:t xml:space="preserve">45</m:t>
                  </m:r>
                </m:e>
              </m:rad>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=5</m:t>
              </m:r>
            </m:oMath>
          </w:p>
        </w:tc>
        <w:tc>
          <w:tcPr>
            <w:tcW w:w="3402" w:type="dxa"/>
          </w:tcPr>
          <w:p>
            <w:pPr>
              <w:tabs>
                <w:tab w:val="right" w:pos="10206"/>
              </w:tabs>
              <w:spacing w:before="0" w:after="80"/>
            </w:pPr>
            <w:r>
              <w:t xml:space="preserve">A1cso</w:t>
            </w:r>
          </w:p>
        </w:tc>
        <w:tc>
          <w:tcPr>
            <w:tcW w:w="3402" w:type="dxa"/>
          </w:tcPr>
          <w:p>
            <w:pPr>
              <w:tabs>
                <w:tab w:val="right" w:pos="10206"/>
              </w:tabs>
              <w:spacing w:before="0" w:after="80"/>
            </w:pPr>
            <w:r>
              <w:t xml:space="preserve">2.3</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(3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Attempts to find </w:t>
      </w:r>
      <m:oMath>
        <m:r>
          <m:t xml:space="preserve">∣</m:t>
        </m:r>
        <m:acc>
          <m:accPr>
            <m:chr m:val="⃗"/>
          </m:accPr>
          <m:e>
            <m:r>
              <m:t xml:space="preserve">OB</m:t>
            </m:r>
          </m:e>
        </m:acc>
        <m:r>
          <m:t xml:space="preserve">∣</m:t>
        </m:r>
      </m:oMath>
      <w:r>
        <w:rPr>
          <w:sz w:val="20"/>
        </w:rPr>
        <w:t xml:space="preserve"> (or </w:t>
      </w:r>
      <m:oMath>
        <m:sSup>
          <m:sSupPr>
            <m:ctrlPr/>
          </m:sSupPr>
          <m:e>
            <m:r>
              <m:t xml:space="preserve">∣</m:t>
            </m:r>
            <m:acc>
              <m:accPr>
                <m:chr m:val="⃗"/>
              </m:accPr>
              <m:e>
                <m:r>
                  <m:t xml:space="preserve">OB</m:t>
                </m:r>
              </m:e>
            </m:acc>
            <m:r>
              <m:t xml:space="preserve">∣</m:t>
            </m:r>
          </m:e>
          <m:sup>
            <m:r>
              <m:t xml:space="preserve">2</m:t>
            </m:r>
          </m:sup>
        </m:sSup>
      </m:oMath>
      <w:r>
        <w:rPr>
          <w:sz w:val="20"/>
        </w:rPr>
        <w:t xml:space="preserve">) in terms of </w:t>
      </w:r>
      <w:r>
        <w:rPr>
          <w:i/>
          <w:sz w:val="20"/>
        </w:rPr>
        <w:t xml:space="preserve">a</w:t>
      </w:r>
      <w:r>
        <w:rPr>
          <w:sz w:val="20"/>
        </w:rPr>
        <w:t xml:space="preserve"> and substitutes in a positive integer for </w:t>
      </w:r>
      <w:r>
        <w:rPr>
          <w:i/>
          <w:sz w:val="20"/>
        </w:rPr>
        <w:t xml:space="preserve">a</w:t>
      </w:r>
      <w:r>
        <w:rPr>
          <w:sz w:val="20"/>
        </w:rPr>
        <w:t xml:space="preserve"> to find a value for </w:t>
      </w:r>
      <m:oMath>
        <m:r>
          <m:t xml:space="preserve">∣</m:t>
        </m:r>
        <m:acc>
          <m:accPr>
            <m:chr m:val="⃗"/>
          </m:accPr>
          <m:e>
            <m:r>
              <m:t xml:space="preserve">OB</m:t>
            </m:r>
          </m:e>
        </m:acc>
        <m:r>
          <m:t xml:space="preserve">∣</m:t>
        </m:r>
      </m:oMath>
      <w:r>
        <w:rPr>
          <w:sz w:val="20"/>
        </w:rPr>
        <w:t xml:space="preserve"> (or </w:t>
      </w:r>
      <m:oMath>
        <m:sSup>
          <m:sSupPr>
            <m:ctrlPr/>
          </m:sSupPr>
          <m:e>
            <m:r>
              <m:t xml:space="preserve">∣</m:t>
            </m:r>
            <m:acc>
              <m:accPr>
                <m:chr m:val="⃗"/>
              </m:accPr>
              <m:e>
                <m:r>
                  <m:t xml:space="preserve">OB</m:t>
                </m:r>
              </m:e>
            </m:acc>
            <m:r>
              <m:t xml:space="preserve">∣</m:t>
            </m:r>
          </m:e>
          <m:sup>
            <m:r>
              <m:t xml:space="preserve">2</m:t>
            </m:r>
          </m:sup>
        </m:sSup>
      </m:oMath>
      <w:r>
        <w:rPr>
          <w:sz w:val="20"/>
        </w:rPr>
        <w:t xml:space="preserve">). e.g. </w:t>
      </w:r>
      <m:oMath>
        <m:r>
          <m:t xml:space="preserve">∣</m:t>
        </m:r>
        <m:acc>
          <m:accPr>
            <m:chr m:val="⃗"/>
          </m:accPr>
          <m:e>
            <m:r>
              <m:t xml:space="preserve">OB</m:t>
            </m:r>
          </m:e>
        </m:acc>
        <m:r>
          <m:t xml:space="preserve">∣</m:t>
        </m:r>
        <m:r>
          <m:t xml:space="preserve">=</m:t>
        </m:r>
        <m:rad>
          <m:radPr>
            <m:degHide m:val="on"/>
          </m:radPr>
          <m:deg/>
          <m:e>
            <m:r>
              <m:t xml:space="preserve">20+</m:t>
            </m:r>
            <m:sSup>
              <m:sSupPr>
                <m:ctrlPr/>
              </m:sSupPr>
              <m:e>
                <m:r>
                  <m:t xml:space="preserve">a</m:t>
                </m:r>
              </m:e>
              <m:sup>
                <m:r>
                  <m:t xml:space="preserve">2</m:t>
                </m:r>
              </m:sup>
            </m:sSup>
          </m:e>
        </m:rad>
        <m:r>
          <m:t xml:space="preserve">⇒</m:t>
        </m:r>
        <m:r>
          <m:rPr>
            <m:nor/>
          </m:rPr>
          <m:t xml:space="preserve">when</m:t>
        </m:r>
        <m:r>
          <m:t xml:space="preserve">a=2⇒</m:t>
        </m:r>
        <m:rad>
          <m:radPr>
            <m:degHide m:val="on"/>
          </m:radPr>
          <m:deg/>
          <m:e>
            <m:r>
              <m:t xml:space="preserve">24</m:t>
            </m:r>
          </m:e>
        </m:rad>
      </m:oMath>
      <w:r>
        <w:rPr>
          <w:sz w:val="20"/>
        </w:rPr>
        <w:t xml:space="preserve">. Also accept e.g. </w:t>
      </w:r>
      <m:oMath>
        <m:r>
          <m:t xml:space="preserve">∣</m:t>
        </m:r>
        <m:acc>
          <m:accPr>
            <m:chr m:val="⃗"/>
          </m:accPr>
          <m:e>
            <m:r>
              <m:t xml:space="preserve">BO</m:t>
            </m:r>
          </m:e>
        </m:acc>
        <m:r>
          <m:t xml:space="preserve">∣</m:t>
        </m:r>
      </m:oMath>
      <w:r>
        <w:rPr>
          <w:sz w:val="20"/>
        </w:rPr>
        <w:t xml:space="preserve"> (or </w:t>
      </w:r>
      <m:oMath>
        <m:sSup>
          <m:sSupPr>
            <m:ctrlPr/>
          </m:sSupPr>
          <m:e>
            <m:r>
              <m:t xml:space="preserve">∣</m:t>
            </m:r>
            <m:acc>
              <m:accPr>
                <m:chr m:val="⃗"/>
              </m:accPr>
              <m:e>
                <m:r>
                  <m:t xml:space="preserve">BO</m:t>
                </m:r>
              </m:e>
            </m:acc>
            <m:r>
              <m:t xml:space="preserve">∣</m:t>
            </m:r>
          </m:e>
          <m:sup>
            <m:r>
              <m:t xml:space="preserve">2</m:t>
            </m:r>
          </m:sup>
        </m:sSup>
      </m:oMath>
      <w:r>
        <w:rPr>
          <w:sz w:val="20"/>
        </w:rPr>
        <w:t xml:space="preserve">).</w:t>
      </w:r>
      <w:r>
        <w:br/>
      </w:r>
      <w:r>
        <w:rPr>
          <w:sz w:val="20"/>
        </w:rPr>
        <w:t xml:space="preserve">Alternatively sets up an equation or an inequality e.g. </w:t>
      </w:r>
      <m:oMath>
        <m:rad>
          <m:radPr>
            <m:degHide m:val="on"/>
          </m:radPr>
          <m:deg/>
          <m:e>
            <m:r>
              <m:t xml:space="preserve">20+</m:t>
            </m:r>
            <m:sSup>
              <m:sSupPr>
                <m:ctrlPr/>
              </m:sSupPr>
              <m:e>
                <m:r>
                  <m:t xml:space="preserve">a</m:t>
                </m:r>
              </m:e>
              <m:sup>
                <m:r>
                  <m:t xml:space="preserve">2</m:t>
                </m:r>
              </m:sup>
            </m:sSup>
          </m:e>
        </m:rad>
        <m:r>
          <m:t xml:space="preserve">&gt;</m:t>
        </m:r>
        <m:rad>
          <m:radPr>
            <m:degHide m:val="on"/>
          </m:radPr>
          <m:deg/>
          <m:e>
            <m:r>
              <m:t xml:space="preserve">38</m:t>
            </m:r>
          </m:e>
        </m:rad>
      </m:oMath>
      <w:r>
        <w:rPr>
          <w:sz w:val="20"/>
        </w:rPr>
        <w:t xml:space="preserve"> and proceeds to </w:t>
      </w:r>
      <m:oMath>
        <m:sSup>
          <m:sSupPr>
            <m:ctrlPr/>
          </m:sSupPr>
          <m:e>
            <m:r>
              <m:t xml:space="preserve">a</m:t>
            </m:r>
          </m:e>
          <m:sup>
            <m:r>
              <m:t xml:space="preserve">2</m:t>
            </m:r>
          </m:sup>
        </m:sSup>
        <m:r>
          <m:t xml:space="preserve">&gt;…</m:t>
        </m:r>
      </m:oMath>
      <w:r>
        <w:rPr>
          <w:sz w:val="20"/>
        </w:rPr>
        <w:t xml:space="preserve"> (or </w:t>
      </w:r>
      <m:oMath>
        <m:sSup>
          <m:sSupPr>
            <m:ctrlPr/>
          </m:sSupPr>
          <m:e>
            <m:r>
              <m:t xml:space="preserve">a</m:t>
            </m:r>
          </m:e>
          <m:sup>
            <m:r>
              <m:t xml:space="preserve">2</m:t>
            </m:r>
          </m:sup>
        </m:sSup>
        <m:r>
          <m:t xml:space="preserve">=…</m:t>
        </m:r>
      </m:oMath>
      <w:r>
        <w:rPr>
          <w:sz w:val="20"/>
        </w:rPr>
        <w:t xml:space="preserve">). Condone sign slips in their rearrangement only.</w:t>
      </w:r>
      <w:r>
        <w:br/>
      </w:r>
      <w:r>
        <w:rPr>
          <w:sz w:val="20"/>
        </w:rPr>
        <w:t xml:space="preserve">Allow the use of =, &lt; or &gt; for this mark. </w:t>
      </w:r>
      <m:oMath>
        <m:r>
          <m:rPr>
            <m:nor/>
          </m:rPr>
          <m:t xml:space="preserve">“</m:t>
        </m:r>
        <m:r>
          <m:t xml:space="preserve">20</m:t>
        </m:r>
        <m:r>
          <m:rPr>
            <m:nor/>
          </m:rPr>
          <m:t xml:space="preserve">”</m:t>
        </m:r>
        <m:r>
          <m:t xml:space="preserve">+</m:t>
        </m:r>
        <m:sSup>
          <m:sSupPr>
            <m:ctrlPr/>
          </m:sSupPr>
          <m:e>
            <m:r>
              <m:t xml:space="preserve">a</m:t>
            </m:r>
          </m:e>
          <m:sup>
            <m:r>
              <m:t xml:space="preserve">2</m:t>
            </m:r>
          </m:sup>
        </m:sSup>
        <m:r>
          <m:t xml:space="preserve">…38⇒</m:t>
        </m:r>
        <m:sSup>
          <m:sSupPr>
            <m:ctrlPr/>
          </m:sSupPr>
          <m:e>
            <m:r>
              <m:t xml:space="preserve">a</m:t>
            </m:r>
          </m:e>
          <m:sup>
            <m:r>
              <m:t xml:space="preserve">2</m:t>
            </m:r>
          </m:sup>
        </m:sSup>
        <m:r>
          <m:t xml:space="preserve">…</m:t>
        </m:r>
        <m:r>
          <m:rPr>
            <m:nor/>
          </m:rPr>
          <m:t xml:space="preserve">“</m:t>
        </m:r>
        <m:r>
          <m:t xml:space="preserve">18</m:t>
        </m:r>
        <m:r>
          <m:rPr>
            <m:nor/>
          </m:rPr>
          <m:t xml:space="preserve">”</m:t>
        </m:r>
      </m:oMath>
      <w:r>
        <w:br/>
      </w:r>
      <w:r>
        <w:rPr>
          <w:sz w:val="20"/>
        </w:rPr>
        <w:t xml:space="preserve">(may be implied by sight of </w:t>
      </w:r>
      <m:oMath>
        <m:rad>
          <m:radPr>
            <m:degHide m:val="on"/>
          </m:radPr>
          <m:deg/>
          <m:e>
            <m:r>
              <m:t xml:space="preserve">18</m:t>
            </m:r>
          </m:e>
        </m:rad>
        <m:r>
          <m:t xml:space="preserve">=4.24…</m:t>
        </m:r>
      </m:oMath>
      <w:r>
        <w:rPr>
          <w:sz w:val="20"/>
        </w:rPr>
        <w:t xml:space="preserve">)</w:t>
      </w:r>
    </w:p>
    <w:p>
      <w:pPr>
        <w:tabs>
          <w:tab w:val="right" w:pos="10206"/>
        </w:tabs>
        <w:spacing w:before="0" w:after="80"/>
      </w:pPr>
      <w:r>
        <w:rPr>
          <w:b/>
          <w:sz w:val="20"/>
        </w:rPr>
        <w:t xml:space="preserve">A1:</w:t>
      </w:r>
      <w:r>
        <w:rPr>
          <w:sz w:val="20"/>
        </w:rPr>
        <w:t xml:space="preserve"> 5 cso (answer on its own with no incorrect working seen scores M1A1). Withhold this mark if </w:t>
      </w:r>
      <m:oMath>
        <m:r>
          <m:t xml:space="preserve">∣</m:t>
        </m:r>
        <m:acc>
          <m:accPr>
            <m:chr m:val="⃗"/>
          </m:accPr>
          <m:e>
            <m:r>
              <m:t xml:space="preserve">OB</m:t>
            </m:r>
          </m:e>
        </m:acc>
        <m:r>
          <m:t xml:space="preserve">∣</m:t>
        </m:r>
      </m:oMath>
      <w:r>
        <w:rPr>
          <w:sz w:val="20"/>
        </w:rPr>
        <w:t xml:space="preserve"> (or </w:t>
      </w:r>
      <m:oMath>
        <m:sSup>
          <m:sSupPr>
            <m:ctrlPr/>
          </m:sSupPr>
          <m:e>
            <m:r>
              <m:t xml:space="preserve">∣</m:t>
            </m:r>
            <m:acc>
              <m:accPr>
                <m:chr m:val="⃗"/>
              </m:accPr>
              <m:e>
                <m:r>
                  <m:t xml:space="preserve">OB</m:t>
                </m:r>
              </m:e>
            </m:acc>
            <m:r>
              <m:t xml:space="preserve">∣</m:t>
            </m:r>
          </m:e>
          <m:sup>
            <m:r>
              <m:t xml:space="preserve">2</m:t>
            </m:r>
          </m:sup>
        </m:sSup>
      </m:oMath>
      <w:r>
        <w:rPr>
          <w:sz w:val="20"/>
        </w:rPr>
        <w:t xml:space="preserve">) is incorrect (or </w:t>
      </w:r>
      <m:oMath>
        <m:r>
          <m:t xml:space="preserve">∣</m:t>
        </m:r>
        <m:acc>
          <m:accPr>
            <m:chr m:val="⃗"/>
          </m:accPr>
          <m:e>
            <m:r>
              <m:t xml:space="preserve">BO</m:t>
            </m:r>
          </m:e>
        </m:acc>
        <m:r>
          <m:t xml:space="preserve">∣</m:t>
        </m:r>
      </m:oMath>
      <w:r>
        <w:rPr>
          <w:sz w:val="20"/>
        </w:rPr>
        <w:t xml:space="preserve"> or </w:t>
      </w:r>
      <m:oMath>
        <m:sSup>
          <m:sSupPr>
            <m:ctrlPr/>
          </m:sSupPr>
          <m:e>
            <m:r>
              <m:t xml:space="preserve">∣</m:t>
            </m:r>
            <m:acc>
              <m:accPr>
                <m:chr m:val="⃗"/>
              </m:accPr>
              <m:e>
                <m:r>
                  <m:t xml:space="preserve">BO</m:t>
                </m:r>
              </m:e>
            </m:acc>
            <m:r>
              <m:t xml:space="preserve">∣</m:t>
            </m:r>
          </m:e>
          <m:sup>
            <m:r>
              <m:t xml:space="preserve">2</m:t>
            </m:r>
          </m:sup>
        </m:sSup>
      </m:oMath>
      <w:r>
        <w:rPr>
          <w:sz w:val="20"/>
        </w:rPr>
        <w:t xml:space="preserve">). Do not be concerned with the notation as long as the intention is clear or implied as to what they are trying to calculate (the calculations must be correct)</w:t>
      </w:r>
      <w:r>
        <w:br/>
      </w:r>
      <w:r>
        <w:rPr>
          <w:sz w:val="20"/>
        </w:rPr>
        <w:t xml:space="preserve">Withhold this mark if at any point they set </w:t>
      </w:r>
      <m:oMath>
        <m:r>
          <m:t xml:space="preserve">∣</m:t>
        </m:r>
        <m:acc>
          <m:accPr>
            <m:chr m:val="⃗"/>
          </m:accPr>
          <m:e>
            <m:r>
              <m:t xml:space="preserve">OB</m:t>
            </m:r>
          </m:e>
        </m:acc>
        <m:r>
          <m:t xml:space="preserve">∣</m:t>
        </m:r>
        <m:r>
          <m:t xml:space="preserve">&lt;</m:t>
        </m:r>
        <m:r>
          <m:t xml:space="preserve">∣</m:t>
        </m:r>
        <m:acc>
          <m:accPr>
            <m:chr m:val="⃗"/>
          </m:accPr>
          <m:e>
            <m:r>
              <m:t xml:space="preserve">OA</m:t>
            </m:r>
          </m:e>
        </m:acc>
        <m:r>
          <m:t xml:space="preserve">∣</m:t>
        </m:r>
      </m:oMath>
      <w:r>
        <w:rPr>
          <w:sz w:val="20"/>
        </w:rPr>
        <w:t xml:space="preserve"> but accept an argument leading to an answer of 5 from either </w:t>
      </w:r>
      <m:oMath>
        <m:r>
          <m:t xml:space="preserve">∣</m:t>
        </m:r>
        <m:acc>
          <m:accPr>
            <m:chr m:val="⃗"/>
          </m:accPr>
          <m:e>
            <m:r>
              <m:t xml:space="preserve">OB</m:t>
            </m:r>
          </m:e>
        </m:acc>
        <m:r>
          <m:t xml:space="preserve">∣</m:t>
        </m:r>
        <m:r>
          <m:t xml:space="preserve">&gt;</m:t>
        </m:r>
        <m:r>
          <m:t xml:space="preserve">∣</m:t>
        </m:r>
        <m:acc>
          <m:accPr>
            <m:chr m:val="⃗"/>
          </m:accPr>
          <m:e>
            <m:r>
              <m:t xml:space="preserve">OA</m:t>
            </m:r>
          </m:e>
        </m:acc>
        <m:r>
          <m:t xml:space="preserve">∣</m:t>
        </m:r>
      </m:oMath>
      <w:r>
        <w:rPr>
          <w:sz w:val="20"/>
        </w:rPr>
        <w:t xml:space="preserve"> or </w:t>
      </w:r>
      <m:oMath>
        <m:r>
          <m:t xml:space="preserve">∣</m:t>
        </m:r>
        <m:acc>
          <m:accPr>
            <m:chr m:val="⃗"/>
          </m:accPr>
          <m:e>
            <m:r>
              <m:t xml:space="preserve">OB</m:t>
            </m:r>
          </m:e>
        </m:acc>
        <m:r>
          <m:t xml:space="preserve">∣</m:t>
        </m:r>
        <m:r>
          <m:t xml:space="preserve">=</m:t>
        </m:r>
        <m:r>
          <m:t xml:space="preserve">∣</m:t>
        </m:r>
        <m:acc>
          <m:accPr>
            <m:chr m:val="⃗"/>
          </m:accPr>
          <m:e>
            <m:r>
              <m:t xml:space="preserve">OA</m:t>
            </m:r>
          </m:e>
        </m:acc>
        <m:r>
          <m:t xml:space="preserve">∣</m:t>
        </m:r>
      </m:oMath>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m>
                <m:mPr>
                  <m:baseJc m:val="center"/>
                  <m:plcHide m:val="on"/>
                  <m:mcs>
                    <m:mc>
                      <m:mcPr>
                        <m:count m:val="1"/>
                        <m:mcJc m:val="center"/>
                      </m:mcPr>
                    </m:mc>
                  </m:mcs>
                </m:mPr>
                <m:mr>
                  <m:e>
                    <m:r>
                      <m:t xml:space="preserve">3</m:t>
                    </m:r>
                  </m:e>
                </m:mr>
                <m:mr>
                  <m:e>
                    <m:r>
                      <m:t xml:space="preserve">−7</m:t>
                    </m:r>
                  </m:e>
                </m:mr>
              </m:m>
              <m:r>
                <m:t xml:space="preserve">)</m:t>
              </m:r>
              <m:r>
                <m:t xml:space="preserve">+</m:t>
              </m:r>
              <m:r>
                <m:t xml:space="preserve">(</m:t>
              </m:r>
              <m:m>
                <m:mPr>
                  <m:baseJc m:val="center"/>
                  <m:plcHide m:val="on"/>
                  <m:mcs>
                    <m:mc>
                      <m:mcPr>
                        <m:count m:val="1"/>
                        <m:mcJc m:val="center"/>
                      </m:mcPr>
                    </m:mc>
                  </m:mcs>
                </m:mPr>
                <m:mr>
                  <m:e>
                    <m:r>
                      <m:t xml:space="preserve">−5</m:t>
                    </m:r>
                  </m:e>
                </m:mr>
                <m:mr>
                  <m:e>
                    <m:r>
                      <m:t xml:space="preserve">10</m:t>
                    </m:r>
                  </m:e>
                </m:mr>
              </m:m>
              <m:r>
                <m:t xml:space="preserve">)</m:t>
              </m:r>
              <m:r>
                <m:t xml:space="preserve">+</m:t>
              </m:r>
              <m:sSub>
                <m:sSubPr>
                  <m:ctrlPr/>
                </m:sSubPr>
                <m:e>
                  <m:r>
                    <m:rPr>
                      <m:nor/>
                      <m:sty m:val="b"/>
                    </m:rPr>
                    <w:rPr>
                      <w:b/>
                    </w:rPr>
                    <m:t xml:space="preserve">F</m:t>
                  </m:r>
                </m:e>
                <m:sub>
                  <m:r>
                    <m:t xml:space="preserve">3</m:t>
                  </m:r>
                </m:sub>
              </m:sSub>
              <m:r>
                <m:t xml:space="preserve">=</m:t>
              </m:r>
              <m:r>
                <m:rPr>
                  <m:nor/>
                  <m:sty m:val="b"/>
                </m:rPr>
                <w:rPr>
                  <w:b/>
                </w:rPr>
                <m:t xml:space="preserve">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sSub>
                <m:sSubPr>
                  <m:ctrlPr/>
                </m:sSubPr>
                <m:e>
                  <m:r>
                    <m:rPr>
                      <m:nor/>
                      <m:sty m:val="b"/>
                    </m:rPr>
                    <w:rPr>
                      <w:b/>
                    </w:rPr>
                    <m:t xml:space="preserve">F</m:t>
                  </m:r>
                </m:e>
                <m:sub>
                  <m:r>
                    <m:t xml:space="preserve">3</m:t>
                  </m:r>
                </m:sub>
              </m:sSub>
              <m:r>
                <m:t xml:space="preserve">=</m:t>
              </m:r>
              <m:r>
                <m:t xml:space="preserve">(</m:t>
              </m:r>
              <m:m>
                <m:mPr>
                  <m:baseJc m:val="center"/>
                  <m:plcHide m:val="on"/>
                  <m:mcs>
                    <m:mc>
                      <m:mcPr>
                        <m:count m:val="1"/>
                        <m:mcJc m:val="center"/>
                      </m:mcPr>
                    </m:mc>
                  </m:mcs>
                </m:mPr>
                <m:mr>
                  <m:e>
                    <m:r>
                      <m:t xml:space="preserve">2</m:t>
                    </m:r>
                  </m:e>
                </m:mr>
                <m:mr>
                  <m:e>
                    <m:r>
                      <m:t xml:space="preserve">−3</m:t>
                    </m:r>
                  </m:e>
                </m:mr>
              </m:m>
              <m:r>
                <m:t xml:space="preserve">)</m:t>
              </m:r>
            </m:oMath>
            <w:r>
              <w:t xml:space="preserve"> (N)</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Use </w:t>
      </w:r>
      <m:oMath>
        <m:sSub>
          <m:sSubPr>
            <m:ctrlPr/>
          </m:sSubPr>
          <m:e>
            <m:r>
              <m:rPr>
                <m:nor/>
                <m:sty m:val="b"/>
              </m:rPr>
              <w:rPr>
                <w:b/>
              </w:rPr>
              <m:t xml:space="preserve">F</m:t>
            </m:r>
          </m:e>
          <m:sub>
            <m:r>
              <m:t xml:space="preserve">1</m:t>
            </m:r>
          </m:sub>
        </m:sSub>
        <m:r>
          <m:t xml:space="preserve">+</m:t>
        </m:r>
        <m:sSub>
          <m:sSubPr>
            <m:ctrlPr/>
          </m:sSubPr>
          <m:e>
            <m:r>
              <m:rPr>
                <m:nor/>
                <m:sty m:val="b"/>
              </m:rPr>
              <w:rPr>
                <w:b/>
              </w:rPr>
              <m:t xml:space="preserve">F</m:t>
            </m:r>
          </m:e>
          <m:sub>
            <m:r>
              <m:t xml:space="preserve">2</m:t>
            </m:r>
          </m:sub>
        </m:sSub>
        <m:r>
          <m:t xml:space="preserve">+</m:t>
        </m:r>
        <m:sSub>
          <m:sSubPr>
            <m:ctrlPr/>
          </m:sSubPr>
          <m:e>
            <m:r>
              <m:rPr>
                <m:nor/>
                <m:sty m:val="b"/>
              </m:rPr>
              <w:rPr>
                <w:b/>
              </w:rPr>
              <m:t xml:space="preserve">F</m:t>
            </m:r>
          </m:e>
          <m:sub>
            <m:r>
              <m:t xml:space="preserve">3</m:t>
            </m:r>
          </m:sub>
        </m:sSub>
        <m:r>
          <m:t xml:space="preserve">=</m:t>
        </m:r>
        <m:r>
          <m:rPr>
            <m:nor/>
            <m:sty m:val="b"/>
          </m:rPr>
          <w:rPr>
            <w:b/>
          </w:rPr>
          <m:t xml:space="preserve">0</m:t>
        </m:r>
      </m:oMath>
      <w:r>
        <w:br/>
      </w:r>
      <w:r>
        <w:rPr>
          <w:sz w:val="20"/>
        </w:rPr>
        <w:t xml:space="preserve">Correct answer implies this mark</w:t>
      </w:r>
      <w:r>
        <w:br/>
      </w:r>
      <w:r>
        <w:rPr>
          <w:sz w:val="20"/>
        </w:rPr>
        <w:t xml:space="preserve">Allow sign errors. One correct component for </w:t>
      </w:r>
      <m:oMath>
        <m:sSub>
          <m:sSubPr>
            <m:ctrlPr/>
          </m:sSubPr>
          <m:e>
            <m:r>
              <m:rPr>
                <m:nor/>
                <m:sty m:val="b"/>
              </m:rPr>
              <w:rPr>
                <w:b/>
              </w:rPr>
              <m:t xml:space="preserve">F</m:t>
            </m:r>
          </m:e>
          <m:sub>
            <m:r>
              <m:t xml:space="preserve">3</m:t>
            </m:r>
          </m:sub>
        </m:sSub>
      </m:oMath>
      <w:r>
        <w:rPr>
          <w:sz w:val="20"/>
        </w:rPr>
        <w:t xml:space="preserve"> can imply this mark</w:t>
      </w:r>
    </w:p>
    <w:p>
      <w:pPr>
        <w:tabs>
          <w:tab w:val="right" w:pos="10206"/>
        </w:tabs>
        <w:spacing w:before="0" w:after="80"/>
      </w:pPr>
      <w:r>
        <w:rPr>
          <w:b/>
          <w:sz w:val="20"/>
        </w:rPr>
        <w:t xml:space="preserve">A1:</w:t>
      </w:r>
      <w:r>
        <w:rPr>
          <w:sz w:val="20"/>
        </w:rPr>
        <w:t xml:space="preserve"> cao – isw if magnitude of the force is found after correct vector seen</w:t>
      </w:r>
      <w:r>
        <w:br/>
      </w:r>
      <w:r>
        <w:rPr>
          <w:sz w:val="20"/>
        </w:rPr>
        <w:t xml:space="preserve">oe e.g. </w:t>
      </w:r>
      <m:oMath>
        <m:r>
          <m:t xml:space="preserve">−</m:t>
        </m:r>
        <m:r>
          <m:t xml:space="preserve">(</m:t>
        </m:r>
        <m:m>
          <m:mPr>
            <m:baseJc m:val="center"/>
            <m:plcHide m:val="on"/>
            <m:mcs>
              <m:mc>
                <m:mcPr>
                  <m:count m:val="1"/>
                  <m:mcJc m:val="center"/>
                </m:mcPr>
              </m:mc>
            </m:mcs>
          </m:mPr>
          <m:mr>
            <m:e>
              <m:r>
                <m:t xml:space="preserve">−2</m:t>
              </m:r>
            </m:e>
          </m:mr>
          <m:mr>
            <m:e>
              <m:r>
                <m:t xml:space="preserve">3</m:t>
              </m:r>
            </m:e>
          </m:mr>
        </m:m>
        <m:r>
          <m:t xml:space="preserve">)</m:t>
        </m:r>
      </m:oMath>
      <w:r>
        <w:rPr>
          <w:sz w:val="20"/>
        </w:rPr>
        <w:t xml:space="preserve">, </w:t>
      </w:r>
      <m:oMath>
        <m:r>
          <m:t xml:space="preserve">2</m:t>
        </m:r>
        <m:r>
          <m:rPr>
            <m:nor/>
            <m:sty m:val="b"/>
          </m:rPr>
          <w:rPr>
            <w:b/>
          </w:rPr>
          <m:t xml:space="preserve">i</m:t>
        </m:r>
        <m:r>
          <m:t xml:space="preserve">−3</m:t>
        </m:r>
        <m:r>
          <m:rPr>
            <m:nor/>
            <m:sty m:val="b"/>
          </m:rPr>
          <w:rPr>
            <w:b/>
          </w:rPr>
          <m:t xml:space="preserve">j</m:t>
        </m:r>
      </m:oMath>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m>
                <m:mPr>
                  <m:baseJc m:val="center"/>
                  <m:plcHide m:val="on"/>
                  <m:mcs>
                    <m:mc>
                      <m:mcPr>
                        <m:count m:val="1"/>
                        <m:mcJc m:val="center"/>
                      </m:mcPr>
                    </m:mc>
                  </m:mcs>
                </m:mPr>
                <m:mr>
                  <m:e>
                    <m:r>
                      <m:t xml:space="preserve">3</m:t>
                    </m:r>
                  </m:e>
                </m:mr>
                <m:mr>
                  <m:e>
                    <m:r>
                      <m:t xml:space="preserve">−7</m:t>
                    </m:r>
                  </m:e>
                </m:mr>
              </m:m>
              <m:r>
                <m:t xml:space="preserve">)</m:t>
              </m:r>
              <m:r>
                <m:t xml:space="preserve">+</m:t>
              </m:r>
              <m:r>
                <m:t xml:space="preserve">(</m:t>
              </m:r>
              <m:m>
                <m:mPr>
                  <m:baseJc m:val="center"/>
                  <m:plcHide m:val="on"/>
                  <m:mcs>
                    <m:mc>
                      <m:mcPr>
                        <m:count m:val="1"/>
                        <m:mcJc m:val="center"/>
                      </m:mcPr>
                    </m:mc>
                  </m:mcs>
                </m:mPr>
                <m:mr>
                  <m:e>
                    <m:r>
                      <m:t xml:space="preserve">−5</m:t>
                    </m:r>
                  </m:e>
                </m:mr>
                <m:mr>
                  <m:e>
                    <m:r>
                      <m:t xml:space="preserve">10</m:t>
                    </m:r>
                  </m:e>
                </m:mr>
              </m:m>
              <m:r>
                <m:t xml:space="preserve">)</m:t>
              </m:r>
              <m:r>
                <m:t xml:space="preserve">+</m:t>
              </m:r>
              <m:r>
                <m:t xml:space="preserve">(</m:t>
              </m:r>
              <m:m>
                <m:mPr>
                  <m:baseJc m:val="center"/>
                  <m:plcHide m:val="on"/>
                  <m:mcs>
                    <m:mc>
                      <m:mcPr>
                        <m:count m:val="1"/>
                        <m:mcJc m:val="center"/>
                      </m:mcPr>
                    </m:mc>
                  </m:mcs>
                </m:mPr>
                <m:mr>
                  <m:e>
                    <m:r>
                      <m:t xml:space="preserve">8</m:t>
                    </m:r>
                  </m:e>
                </m:mr>
                <m:mr>
                  <m:e>
                    <m:r>
                      <m:t xml:space="preserve">1</m:t>
                    </m:r>
                  </m:e>
                </m:mr>
              </m:m>
              <m:r>
                <m:t xml:space="preserve">)</m:t>
              </m:r>
              <m:r>
                <m:t xml:space="preserve">=2.5</m:t>
              </m:r>
              <m:r>
                <m:rPr>
                  <m:nor/>
                  <m:sty m:val="b"/>
                </m:rPr>
                <w:rPr>
                  <w:b/>
                </w:rPr>
                <m:t xml:space="preserve">a</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rPr>
                  <m:nor/>
                  <m:sty m:val="b"/>
                </m:rPr>
                <w:rPr>
                  <w:b/>
                </w:rPr>
                <m:t xml:space="preserve">a</m:t>
              </m:r>
              <m:r>
                <m:t xml:space="preserve">=</m:t>
              </m:r>
              <m:r>
                <m:t xml:space="preserve">(</m:t>
              </m:r>
              <m:m>
                <m:mPr>
                  <m:baseJc m:val="center"/>
                  <m:plcHide m:val="on"/>
                  <m:mcs>
                    <m:mc>
                      <m:mcPr>
                        <m:count m:val="1"/>
                        <m:mcJc m:val="center"/>
                      </m:mcPr>
                    </m:mc>
                  </m:mcs>
                </m:mPr>
                <m:mr>
                  <m:e>
                    <m:r>
                      <m:t xml:space="preserve">2.4</m:t>
                    </m:r>
                  </m:e>
                </m:mr>
                <m:mr>
                  <m:e>
                    <m:r>
                      <m:t xml:space="preserve">1.6</m:t>
                    </m:r>
                  </m:e>
                </m:mr>
              </m:m>
              <m:r>
                <m:t xml:space="preserve">)</m:t>
              </m:r>
            </m:oMath>
            <w:r>
              <w:t xml:space="preserve"> </w:t>
            </w:r>
            <m:oMath>
              <m:r>
                <m:t xml:space="preserve">(</m:t>
              </m:r>
              <m:r>
                <m:rPr>
                  <m:nor/>
                </m:rPr>
                <m:t xml:space="preserve">m</m:t>
              </m:r>
              <m:r>
                <m:rPr>
                  <m:nor/>
                </m:rPr>
                <m:t xml:space="preserve"/>
              </m:r>
              <m:sSup>
                <m:sSupPr>
                  <m:ctrlPr/>
                </m:sSupPr>
                <m:e>
                  <m:r>
                    <m:rPr>
                      <m:nor/>
                    </m:rPr>
                    <m:t xml:space="preserve">s</m:t>
                  </m:r>
                </m:e>
                <m:sup>
                  <m:r>
                    <m:t xml:space="preserve">−2</m:t>
                  </m:r>
                </m:sup>
              </m:sSup>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Use of </w:t>
      </w:r>
      <m:oMath>
        <m:r>
          <m:rPr>
            <m:nor/>
            <m:sty m:val="b"/>
          </m:rPr>
          <w:rPr>
            <w:b/>
          </w:rPr>
          <m:t xml:space="preserve">F</m:t>
        </m:r>
        <m:r>
          <m:t xml:space="preserve">=m</m:t>
        </m:r>
        <m:r>
          <m:rPr>
            <m:nor/>
            <m:sty m:val="b"/>
          </m:rPr>
          <w:rPr>
            <w:b/>
          </w:rPr>
          <m:t xml:space="preserve">a</m:t>
        </m:r>
      </m:oMath>
      <w:r>
        <w:rPr>
          <w:sz w:val="20"/>
        </w:rPr>
        <w:t xml:space="preserve"> with </w:t>
      </w:r>
      <m:oMath>
        <m:r>
          <m:t xml:space="preserve">m=2.5</m:t>
        </m:r>
      </m:oMath>
      <w:r>
        <w:rPr>
          <w:sz w:val="20"/>
        </w:rPr>
        <w:t xml:space="preserve"> and at least one correct component for </w:t>
      </w:r>
      <m:oMath>
        <m:r>
          <m:rPr>
            <m:nor/>
            <m:sty m:val="b"/>
          </m:rPr>
          <w:rPr>
            <w:b/>
          </w:rPr>
          <m:t xml:space="preserve">F</m:t>
        </m:r>
        <m:r>
          <m:t xml:space="preserve">=</m:t>
        </m:r>
        <m:r>
          <m:t xml:space="preserve">(</m:t>
        </m:r>
        <m:m>
          <m:mPr>
            <m:baseJc m:val="center"/>
            <m:plcHide m:val="on"/>
            <m:mcs>
              <m:mc>
                <m:mcPr>
                  <m:count m:val="1"/>
                  <m:mcJc m:val="center"/>
                </m:mcPr>
              </m:mc>
            </m:mcs>
          </m:mPr>
          <m:mr>
            <m:e>
              <m:r>
                <m:t xml:space="preserve">6</m:t>
              </m:r>
            </m:e>
          </m:mr>
          <m:mr>
            <m:e>
              <m:r>
                <m:t xml:space="preserve">4</m:t>
              </m:r>
            </m:e>
          </m:mr>
        </m:m>
        <m:r>
          <m:t xml:space="preserve">)</m:t>
        </m:r>
      </m:oMath>
      <w:r>
        <w:rPr>
          <w:sz w:val="20"/>
        </w:rPr>
        <w:t xml:space="preserve"> (either stated or implied by working)</w:t>
      </w:r>
    </w:p>
    <w:p>
      <w:pPr>
        <w:tabs>
          <w:tab w:val="right" w:pos="10206"/>
        </w:tabs>
        <w:spacing w:before="0" w:after="80"/>
      </w:pPr>
      <w:r>
        <w:rPr>
          <w:b/>
          <w:sz w:val="20"/>
        </w:rPr>
        <w:t xml:space="preserve">A1:</w:t>
      </w:r>
      <w:r>
        <w:rPr>
          <w:sz w:val="20"/>
        </w:rPr>
        <w:t xml:space="preserve"> cao – isw if magnitude of the acceleration is found after correct vector seen</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Attempts to add </w:t>
            </w:r>
            <m:oMath>
              <m:acc>
                <m:accPr>
                  <m:chr m:val="⃗"/>
                </m:accPr>
                <m:e>
                  <m:r>
                    <m:t xml:space="preserve">PQ</m:t>
                  </m:r>
                </m:e>
              </m:acc>
              <m:r>
                <m:t xml:space="preserve">=2</m:t>
              </m:r>
              <m:r>
                <m:rPr>
                  <m:nor/>
                  <m:sty m:val="b"/>
                </m:rPr>
                <w:rPr>
                  <w:b/>
                </w:rPr>
                <m:t xml:space="preserve">i</m:t>
              </m:r>
              <m:r>
                <m:t xml:space="preserve">+8</m:t>
              </m:r>
              <m:r>
                <m:rPr>
                  <m:nor/>
                  <m:sty m:val="b"/>
                </m:rPr>
                <w:rPr>
                  <w:b/>
                </w:rPr>
                <m:t xml:space="preserve">j</m:t>
              </m:r>
              <m:r>
                <m:t xml:space="preserve">−2</m:t>
              </m:r>
              <m:r>
                <m:rPr>
                  <m:nor/>
                  <m:sty m:val="b"/>
                </m:rPr>
                <w:rPr>
                  <w:b/>
                </w:rPr>
                <m:t xml:space="preserve">k</m:t>
              </m:r>
            </m:oMath>
            <w:r>
              <w:t xml:space="preserve"> and </w:t>
            </w:r>
            <m:oMath>
              <m:acc>
                <m:accPr>
                  <m:chr m:val="⃗"/>
                </m:accPr>
                <m:e>
                  <m:r>
                    <m:t xml:space="preserve">QR</m:t>
                  </m:r>
                </m:e>
              </m:acc>
              <m:r>
                <m:t xml:space="preserve">=6</m:t>
              </m:r>
              <m:r>
                <m:rPr>
                  <m:nor/>
                  <m:sty m:val="b"/>
                </m:rPr>
                <w:rPr>
                  <w:b/>
                </w:rPr>
                <m:t xml:space="preserve">i</m:t>
              </m:r>
              <m:r>
                <m:t xml:space="preserve">+6</m:t>
              </m:r>
              <m:r>
                <m:rPr>
                  <m:nor/>
                  <m:sty m:val="b"/>
                </m:rPr>
                <w:rPr>
                  <w:b/>
                </w:rPr>
                <m:t xml:space="preserve">k</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acc>
                <m:accPr>
                  <m:chr m:val="⃗"/>
                </m:accPr>
                <m:e>
                  <m:r>
                    <m:t xml:space="preserve">PR</m:t>
                  </m:r>
                </m:e>
              </m:acc>
              <m:r>
                <m:t xml:space="preserve">=)</m:t>
              </m:r>
              <m:r>
                <m:t xml:space="preserve">8</m:t>
              </m:r>
              <m:r>
                <m:rPr>
                  <m:nor/>
                  <m:sty m:val="b"/>
                </m:rPr>
                <w:rPr>
                  <w:b/>
                </w:rPr>
                <m:t xml:space="preserve">i</m:t>
              </m:r>
              <m:r>
                <m:t xml:space="preserve">+8</m:t>
              </m:r>
              <m:r>
                <m:rPr>
                  <m:nor/>
                  <m:sty m:val="b"/>
                </m:rPr>
                <w:rPr>
                  <w:b/>
                </w:rPr>
                <m:t xml:space="preserve">j</m:t>
              </m:r>
              <m:r>
                <m:t xml:space="preserve">+4</m:t>
              </m:r>
              <m:r>
                <m:rPr>
                  <m:nor/>
                  <m:sty m:val="b"/>
                </m:rPr>
                <w:rPr>
                  <w:b/>
                </w:rPr>
                <m:t xml:space="preserve">k</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If part (a) is not attempted and the correct </w:t>
      </w:r>
      <m:oMath>
        <m:acc>
          <m:accPr>
            <m:chr m:val="⃗"/>
          </m:accPr>
          <m:e>
            <m:r>
              <m:t xml:space="preserve">PR</m:t>
            </m:r>
          </m:e>
        </m:acc>
      </m:oMath>
      <w:r>
        <w:rPr>
          <w:sz w:val="20"/>
        </w:rPr>
        <w:t xml:space="preserve"> is seen in part (b) then M1A1 can be awarded</w:t>
      </w:r>
    </w:p>
    <w:p>
      <w:pPr>
        <w:tabs>
          <w:tab w:val="right" w:pos="10206"/>
        </w:tabs>
        <w:spacing w:before="0" w:after="80"/>
      </w:pPr>
      <w:r>
        <w:rPr>
          <w:b/>
          <w:sz w:val="20"/>
        </w:rPr>
        <w:t xml:space="preserve">M1:</w:t>
      </w:r>
      <w:r>
        <w:rPr>
          <w:sz w:val="20"/>
        </w:rPr>
        <w:t xml:space="preserve"> Attempts to add </w:t>
      </w:r>
      <m:oMath>
        <m:acc>
          <m:accPr>
            <m:chr m:val="⃗"/>
          </m:accPr>
          <m:e>
            <m:r>
              <m:t xml:space="preserve">PQ</m:t>
            </m:r>
          </m:e>
        </m:acc>
        <m:r>
          <m:t xml:space="preserve">=2</m:t>
        </m:r>
        <m:r>
          <m:rPr>
            <m:nor/>
            <m:sty m:val="b"/>
          </m:rPr>
          <w:rPr>
            <w:b/>
          </w:rPr>
          <m:t xml:space="preserve">i</m:t>
        </m:r>
        <m:r>
          <m:t xml:space="preserve">+8</m:t>
        </m:r>
        <m:r>
          <m:rPr>
            <m:nor/>
            <m:sty m:val="b"/>
          </m:rPr>
          <w:rPr>
            <w:b/>
          </w:rPr>
          <m:t xml:space="preserve">j</m:t>
        </m:r>
        <m:r>
          <m:t xml:space="preserve">−2</m:t>
        </m:r>
        <m:r>
          <m:rPr>
            <m:nor/>
            <m:sty m:val="b"/>
          </m:rPr>
          <w:rPr>
            <w:b/>
          </w:rPr>
          <m:t xml:space="preserve">k</m:t>
        </m:r>
      </m:oMath>
      <w:r>
        <w:rPr>
          <w:sz w:val="20"/>
        </w:rPr>
        <w:t xml:space="preserve"> and </w:t>
      </w:r>
      <m:oMath>
        <m:acc>
          <m:accPr>
            <m:chr m:val="⃗"/>
          </m:accPr>
          <m:e>
            <m:r>
              <m:t xml:space="preserve">QR</m:t>
            </m:r>
          </m:e>
        </m:acc>
        <m:r>
          <m:t xml:space="preserve">=6</m:t>
        </m:r>
        <m:r>
          <m:rPr>
            <m:nor/>
            <m:sty m:val="b"/>
          </m:rPr>
          <w:rPr>
            <w:b/>
          </w:rPr>
          <m:t xml:space="preserve">i</m:t>
        </m:r>
        <m:r>
          <m:t xml:space="preserve">+6</m:t>
        </m:r>
        <m:r>
          <m:rPr>
            <m:nor/>
            <m:sty m:val="b"/>
          </m:rPr>
          <w:rPr>
            <w:b/>
          </w:rPr>
          <m:t xml:space="preserve">k</m:t>
        </m:r>
      </m:oMath>
      <w:r>
        <w:rPr>
          <w:sz w:val="20"/>
        </w:rPr>
        <w:t xml:space="preserve"> with at least one correct component of </w:t>
      </w:r>
      <m:oMath>
        <m:r>
          <m:t xml:space="preserve">8</m:t>
        </m:r>
        <m:r>
          <m:rPr>
            <m:nor/>
            <m:sty m:val="b"/>
          </m:rPr>
          <w:rPr>
            <w:b/>
          </w:rPr>
          <m:t xml:space="preserve">i</m:t>
        </m:r>
        <m:r>
          <m:t xml:space="preserve">+8</m:t>
        </m:r>
        <m:r>
          <m:rPr>
            <m:nor/>
            <m:sty m:val="b"/>
          </m:rPr>
          <w:rPr>
            <w:b/>
          </w:rPr>
          <m:t xml:space="preserve">j</m:t>
        </m:r>
        <m:r>
          <m:t xml:space="preserve">+4</m:t>
        </m:r>
        <m:r>
          <m:rPr>
            <m:nor/>
            <m:sty m:val="b"/>
          </m:rPr>
          <w:rPr>
            <w:b/>
          </w:rPr>
          <m:t xml:space="preserve">k</m:t>
        </m:r>
      </m:oMath>
      <w:r>
        <w:rPr>
          <w:sz w:val="20"/>
        </w:rPr>
        <w:t xml:space="preserve">. A typical misread of </w:t>
      </w:r>
      <m:oMath>
        <m:acc>
          <m:accPr>
            <m:chr m:val="⃗"/>
          </m:accPr>
          <m:e>
            <m:r>
              <m:t xml:space="preserve">QR</m:t>
            </m:r>
          </m:e>
        </m:acc>
      </m:oMath>
      <w:r>
        <w:rPr>
          <w:sz w:val="20"/>
        </w:rPr>
        <w:t xml:space="preserve"> as </w:t>
      </w:r>
      <m:oMath>
        <m:r>
          <m:t xml:space="preserve">6</m:t>
        </m:r>
        <m:r>
          <m:rPr>
            <m:nor/>
            <m:sty m:val="b"/>
          </m:rPr>
          <w:rPr>
            <w:b/>
          </w:rPr>
          <m:t xml:space="preserve">i</m:t>
        </m:r>
        <m:r>
          <m:t xml:space="preserve">+6</m:t>
        </m:r>
        <m:r>
          <m:rPr>
            <m:nor/>
            <m:sty m:val="b"/>
          </m:rPr>
          <w:rPr>
            <w:b/>
          </w:rPr>
          <m:t xml:space="preserve">j</m:t>
        </m:r>
      </m:oMath>
      <w:r>
        <w:rPr>
          <w:sz w:val="20"/>
        </w:rPr>
        <w:t xml:space="preserve"> can score for at least one correct component of </w:t>
      </w:r>
      <m:oMath>
        <m:r>
          <m:t xml:space="preserve">8</m:t>
        </m:r>
        <m:r>
          <m:rPr>
            <m:nor/>
            <m:sty m:val="b"/>
          </m:rPr>
          <w:rPr>
            <w:b/>
          </w:rPr>
          <m:t xml:space="preserve">i</m:t>
        </m:r>
        <m:r>
          <m:t xml:space="preserve">+14</m:t>
        </m:r>
        <m:r>
          <m:rPr>
            <m:nor/>
            <m:sty m:val="b"/>
          </m:rPr>
          <w:rPr>
            <w:b/>
          </w:rPr>
          <m:t xml:space="preserve">j</m:t>
        </m:r>
        <m:r>
          <m:t xml:space="preserve">−2</m:t>
        </m:r>
        <m:r>
          <m:rPr>
            <m:nor/>
            <m:sty m:val="b"/>
          </m:rPr>
          <w:rPr>
            <w:b/>
          </w:rPr>
          <m:t xml:space="preserve">k</m:t>
        </m:r>
      </m:oMath>
    </w:p>
    <w:p>
      <w:pPr>
        <w:tabs>
          <w:tab w:val="right" w:pos="10206"/>
        </w:tabs>
        <w:spacing w:before="0" w:after="80"/>
      </w:pPr>
      <w:r>
        <w:rPr>
          <w:b/>
          <w:sz w:val="20"/>
        </w:rPr>
        <w:t xml:space="preserve">A1:</w:t>
      </w:r>
      <w:r>
        <w:rPr>
          <w:sz w:val="20"/>
        </w:rPr>
        <w:t xml:space="preserve"> Correct </w:t>
      </w:r>
      <w:r>
        <w:rPr>
          <w:sz w:val="20"/>
          <w:u w:val="single"/>
        </w:rPr>
        <w:t xml:space="preserve">vector</w:t>
      </w:r>
      <w:r>
        <w:rPr>
          <w:sz w:val="20"/>
        </w:rPr>
        <w:t xml:space="preserve">. Allow </w:t>
      </w:r>
      <m:oMath>
        <m:r>
          <m:t xml:space="preserve">8</m:t>
        </m:r>
        <m:r>
          <m:rPr>
            <m:nor/>
            <m:sty m:val="b"/>
          </m:rPr>
          <w:rPr>
            <w:b/>
          </w:rPr>
          <m:t xml:space="preserve">i</m:t>
        </m:r>
        <m:r>
          <m:t xml:space="preserve">+8</m:t>
        </m:r>
        <m:r>
          <m:rPr>
            <m:nor/>
            <m:sty m:val="b"/>
          </m:rPr>
          <w:rPr>
            <w:b/>
          </w:rPr>
          <m:t xml:space="preserve">j</m:t>
        </m:r>
        <m:r>
          <m:t xml:space="preserve">+4</m:t>
        </m:r>
        <m:r>
          <m:rPr>
            <m:nor/>
            <m:sty m:val="b"/>
          </m:rPr>
          <w:rPr>
            <w:b/>
          </w:rPr>
          <m:t xml:space="preserve">k</m:t>
        </m:r>
      </m:oMath>
      <w:r>
        <w:rPr>
          <w:sz w:val="20"/>
        </w:rPr>
        <w:t xml:space="preserve"> or </w:t>
      </w:r>
      <m:oMath>
        <m:r>
          <m:t xml:space="preserve">(</m:t>
        </m:r>
        <m:m>
          <m:mPr>
            <m:baseJc m:val="center"/>
            <m:plcHide m:val="on"/>
            <m:mcs>
              <m:mc>
                <m:mcPr>
                  <m:count m:val="1"/>
                  <m:mcJc m:val="center"/>
                </m:mcPr>
              </m:mc>
            </m:mcs>
          </m:mPr>
          <m:mr>
            <m:e>
              <m:r>
                <m:t xml:space="preserve">8</m:t>
              </m:r>
            </m:e>
          </m:mr>
          <m:mr>
            <m:e>
              <m:r>
                <m:t xml:space="preserve">8</m:t>
              </m:r>
            </m:e>
          </m:mr>
          <m:mr>
            <m:e>
              <m:r>
                <m:t xml:space="preserve">4</m:t>
              </m:r>
            </m:e>
          </m:mr>
        </m:m>
        <m:r>
          <m:t xml:space="preserve">)</m:t>
        </m:r>
      </m:oMath>
      <w:r>
        <w:rPr>
          <w:sz w:val="20"/>
        </w:rPr>
        <w:t xml:space="preserve"> but </w:t>
      </w:r>
      <w:r>
        <w:rPr>
          <w:b/>
          <w:sz w:val="20"/>
        </w:rPr>
        <w:t xml:space="preserve">not</w:t>
      </w:r>
      <w:r>
        <w:rPr>
          <w:sz w:val="20"/>
        </w:rPr>
        <w:t xml:space="preserve"> </w:t>
      </w:r>
      <m:oMath>
        <m:r>
          <m:t xml:space="preserve">(</m:t>
        </m:r>
        <m:m>
          <m:mPr>
            <m:baseJc m:val="center"/>
            <m:plcHide m:val="on"/>
            <m:mcs>
              <m:mc>
                <m:mcPr>
                  <m:count m:val="1"/>
                  <m:mcJc m:val="center"/>
                </m:mcPr>
              </m:mc>
            </m:mcs>
          </m:mPr>
          <m:mr>
            <m:e>
              <m:r>
                <m:t xml:space="preserve">8</m:t>
              </m:r>
              <m:r>
                <m:rPr>
                  <m:nor/>
                  <m:sty m:val="b"/>
                </m:rPr>
                <w:rPr>
                  <w:b/>
                </w:rPr>
                <m:t xml:space="preserve">i</m:t>
              </m:r>
            </m:e>
          </m:mr>
          <m:mr>
            <m:e>
              <m:r>
                <m:t xml:space="preserve">8</m:t>
              </m:r>
              <m:r>
                <m:rPr>
                  <m:nor/>
                  <m:sty m:val="b"/>
                </m:rPr>
                <w:rPr>
                  <w:b/>
                </w:rPr>
                <m:t xml:space="preserve">j</m:t>
              </m:r>
            </m:e>
          </m:mr>
          <m:mr>
            <m:e>
              <m:r>
                <m:t xml:space="preserve">4</m:t>
              </m:r>
              <m:r>
                <m:rPr>
                  <m:nor/>
                  <m:sty m:val="b"/>
                </m:rPr>
                <w:rPr>
                  <w:b/>
                </w:rPr>
                <m:t xml:space="preserve">k</m:t>
              </m:r>
            </m:e>
          </m:mr>
        </m:m>
        <m:r>
          <m:t xml:space="preserve">)</m:t>
        </m:r>
      </m:oMath>
      <w:r>
        <w:rPr>
          <w:sz w:val="20"/>
        </w:rPr>
        <w:t xml:space="preserve"> and </w:t>
      </w:r>
      <w:r>
        <w:rPr>
          <w:b/>
          <w:sz w:val="20"/>
        </w:rPr>
        <w:t xml:space="preserve">not</w:t>
      </w:r>
      <w:r>
        <w:rPr>
          <w:sz w:val="20"/>
        </w:rPr>
        <w:t xml:space="preserve"> (8, 8, 4)</w:t>
      </w:r>
    </w:p>
    <w:p>
      <w:pPr>
        <w:tabs>
          <w:tab w:val="right" w:pos="10206"/>
        </w:tabs>
        <w:spacing w:before="0" w:after="80"/>
      </w:pPr>
      <w:r>
        <w:rPr>
          <w:sz w:val="20"/>
        </w:rPr>
        <w:t xml:space="preserve">Condone </w:t>
      </w:r>
      <m:oMath>
        <m:m>
          <m:mPr>
            <m:baseJc m:val="center"/>
            <m:plcHide m:val="on"/>
            <m:mcs>
              <m:mc>
                <m:mcPr>
                  <m:count m:val="1"/>
                  <m:mcJc m:val="center"/>
                </m:mcPr>
              </m:mc>
            </m:mcs>
          </m:mPr>
          <m:mr>
            <m:e>
              <m:r>
                <m:t xml:space="preserve">8</m:t>
              </m:r>
            </m:e>
          </m:mr>
          <m:mr>
            <m:e>
              <m:r>
                <m:t xml:space="preserve">8</m:t>
              </m:r>
            </m:e>
          </m:mr>
          <m:mr>
            <m:e>
              <m:r>
                <m:t xml:space="preserve">4</m:t>
              </m:r>
            </m:e>
          </m:mr>
        </m:m>
      </m:oMath>
      <w:r>
        <w:rPr>
          <w:sz w:val="20"/>
        </w:rPr>
        <w:t xml:space="preserve"> for </w:t>
      </w:r>
      <m:oMath>
        <m:r>
          <m:t xml:space="preserve">(</m:t>
        </m:r>
        <m:m>
          <m:mPr>
            <m:baseJc m:val="center"/>
            <m:plcHide m:val="on"/>
            <m:mcs>
              <m:mc>
                <m:mcPr>
                  <m:count m:val="1"/>
                  <m:mcJc m:val="center"/>
                </m:mcPr>
              </m:mc>
            </m:mcs>
          </m:mPr>
          <m:mr>
            <m:e>
              <m:r>
                <m:t xml:space="preserve">8</m:t>
              </m:r>
            </m:e>
          </m:mr>
          <m:mr>
            <m:e>
              <m:r>
                <m:t xml:space="preserve">8</m:t>
              </m:r>
            </m:e>
          </m:mr>
          <m:mr>
            <m:e>
              <m:r>
                <m:t xml:space="preserve">4</m:t>
              </m:r>
            </m:e>
          </m:mr>
        </m:m>
        <m:r>
          <m:t xml:space="preserve">)</m:t>
        </m:r>
      </m:oMath>
      <w:r>
        <w:rPr>
          <w:sz w:val="20"/>
        </w:rPr>
        <w:t xml:space="preserve"> Do not apply isw here but award for e.g. </w:t>
      </w:r>
      <m:oMath>
        <m:r>
          <m:t xml:space="preserve">8</m:t>
        </m:r>
        <m:r>
          <m:rPr>
            <m:nor/>
            <m:sty m:val="b"/>
          </m:rPr>
          <w:rPr>
            <w:b/>
          </w:rPr>
          <m:t xml:space="preserve">i</m:t>
        </m:r>
        <m:r>
          <m:t xml:space="preserve">+8</m:t>
        </m:r>
        <m:r>
          <m:rPr>
            <m:nor/>
            <m:sty m:val="b"/>
          </m:rPr>
          <w:rPr>
            <w:b/>
          </w:rPr>
          <m:t xml:space="preserve">j</m:t>
        </m:r>
        <m:r>
          <m:t xml:space="preserve">+4</m:t>
        </m:r>
        <m:r>
          <m:rPr>
            <m:nor/>
            <m:sty m:val="b"/>
          </m:rPr>
          <w:rPr>
            <w:b/>
          </w:rPr>
          <m:t xml:space="preserve">k</m:t>
        </m:r>
        <m:r>
          <m:t xml:space="preserve">=</m:t>
        </m:r>
        <m:r>
          <m:t xml:space="preserve">(</m:t>
        </m:r>
        <m:m>
          <m:mPr>
            <m:baseJc m:val="center"/>
            <m:plcHide m:val="on"/>
            <m:mcs>
              <m:mc>
                <m:mcPr>
                  <m:count m:val="1"/>
                  <m:mcJc m:val="center"/>
                </m:mcPr>
              </m:mc>
            </m:mcs>
          </m:mPr>
          <m:mr>
            <m:e>
              <m:r>
                <m:t xml:space="preserve">8</m:t>
              </m:r>
              <m:r>
                <m:rPr>
                  <m:nor/>
                  <m:sty m:val="b"/>
                </m:rPr>
                <w:rPr>
                  <w:b/>
                </w:rPr>
                <m:t xml:space="preserve">i</m:t>
              </m:r>
            </m:e>
          </m:mr>
          <m:mr>
            <m:e>
              <m:r>
                <m:t xml:space="preserve">8</m:t>
              </m:r>
              <m:r>
                <m:rPr>
                  <m:nor/>
                  <m:sty m:val="b"/>
                </m:rPr>
                <w:rPr>
                  <w:b/>
                </w:rPr>
                <m:t xml:space="preserve">j</m:t>
              </m:r>
            </m:e>
          </m:mr>
          <m:mr>
            <m:e>
              <m:r>
                <m:t xml:space="preserve">4</m:t>
              </m:r>
              <m:r>
                <m:rPr>
                  <m:nor/>
                  <m:sty m:val="b"/>
                </m:rPr>
                <w:rPr>
                  <w:b/>
                </w:rPr>
                <m:t xml:space="preserve">k</m:t>
              </m:r>
            </m:e>
          </m:mr>
        </m:m>
        <m:r>
          <m:t xml:space="preserve">)</m:t>
        </m:r>
      </m:oMath>
    </w:p>
    <w:p>
      <w:pPr>
        <w:tabs>
          <w:tab w:val="right" w:pos="10206"/>
        </w:tabs>
        <w:spacing w:before="0" w:after="80"/>
      </w:pPr>
      <w:r>
        <w:rPr>
          <w:sz w:val="20"/>
        </w:rPr>
        <w:t xml:space="preserve">E.g. if they obtain </w:t>
      </w:r>
      <m:oMath>
        <m:acc>
          <m:accPr>
            <m:chr m:val="⃗"/>
          </m:accPr>
          <m:e>
            <m:r>
              <m:t xml:space="preserve">PR</m:t>
            </m:r>
          </m:e>
        </m:acc>
        <m:r>
          <m:t xml:space="preserve">=8</m:t>
        </m:r>
        <m:r>
          <m:rPr>
            <m:nor/>
            <m:sty m:val="b"/>
          </m:rPr>
          <w:rPr>
            <w:b/>
          </w:rPr>
          <m:t xml:space="preserve">i</m:t>
        </m:r>
        <m:r>
          <m:t xml:space="preserve">+8</m:t>
        </m:r>
        <m:r>
          <m:rPr>
            <m:nor/>
            <m:sty m:val="b"/>
          </m:rPr>
          <w:rPr>
            <w:b/>
          </w:rPr>
          <m:t xml:space="preserve">j</m:t>
        </m:r>
        <m:r>
          <m:t xml:space="preserve">+4</m:t>
        </m:r>
        <m:r>
          <m:rPr>
            <m:nor/>
            <m:sty m:val="b"/>
          </m:rPr>
          <w:rPr>
            <w:b/>
          </w:rPr>
          <m:t xml:space="preserve">k</m:t>
        </m:r>
      </m:oMath>
      <w:r>
        <w:rPr>
          <w:sz w:val="20"/>
        </w:rPr>
        <w:t xml:space="preserve"> and then say </w:t>
      </w:r>
      <m:oMath>
        <m:acc>
          <m:accPr>
            <m:chr m:val="⃗"/>
          </m:accPr>
          <m:e>
            <m:r>
              <m:t xml:space="preserve">PR</m:t>
            </m:r>
          </m:e>
        </m:acc>
        <m:r>
          <m:t xml:space="preserve">=2</m:t>
        </m:r>
        <m:r>
          <m:rPr>
            <m:nor/>
            <m:sty m:val="b"/>
          </m:rPr>
          <w:rPr>
            <w:b/>
          </w:rPr>
          <m:t xml:space="preserve">i</m:t>
        </m:r>
        <m:r>
          <m:t xml:space="preserve">+2</m:t>
        </m:r>
        <m:r>
          <m:rPr>
            <m:nor/>
            <m:sty m:val="b"/>
          </m:rPr>
          <w:rPr>
            <w:b/>
          </w:rPr>
          <m:t xml:space="preserve">j</m:t>
        </m:r>
        <m:r>
          <m:t xml:space="preserve">+</m:t>
        </m:r>
        <m:r>
          <m:rPr>
            <m:nor/>
            <m:sty m:val="b"/>
          </m:rPr>
          <w:rPr>
            <w:b/>
          </w:rPr>
          <m:t xml:space="preserve">k</m:t>
        </m:r>
      </m:oMath>
      <w:r>
        <w:rPr>
          <w:sz w:val="20"/>
        </w:rPr>
        <w:t xml:space="preserve"> then award A0</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Attempts to show the triangle is isosceles (</w:t>
            </w:r>
            <w:r>
              <w:rPr>
                <w:b/>
              </w:rPr>
              <w:t xml:space="preserve">or</w:t>
            </w:r>
            <w:r>
              <w:t xml:space="preserve"> right-angled)</w:t>
            </w:r>
            <w:r>
              <w:br/>
            </w:r>
            <w:r>
              <w:t xml:space="preserve">e.g. Attempts </w:t>
            </w:r>
            <m:oMath>
              <m:r>
                <m:t xml:space="preserve">∣</m:t>
              </m:r>
              <m:acc>
                <m:accPr>
                  <m:chr m:val="⃗"/>
                </m:accPr>
                <m:e>
                  <m:r>
                    <m:t xml:space="preserve">PQ</m:t>
                  </m:r>
                </m:e>
              </m:acc>
              <m:r>
                <m:t xml:space="preserve">∣</m:t>
              </m:r>
              <m:r>
                <m:t xml:space="preserve">=</m:t>
              </m:r>
              <m:rad>
                <m:radPr>
                  <m:degHide m:val="on"/>
                </m:radPr>
                <m:deg/>
                <m:e>
                  <m:sSup>
                    <m:sSupPr>
                      <m:ctrlPr/>
                    </m:sSupPr>
                    <m:e>
                      <m:r>
                        <m:t xml:space="preserve">2</m:t>
                      </m:r>
                    </m:e>
                    <m:sup>
                      <m:r>
                        <m:t xml:space="preserve">2</m:t>
                      </m:r>
                    </m:sup>
                  </m:sSup>
                  <m:r>
                    <m:t xml:space="preserve">+</m:t>
                  </m:r>
                  <m:sSup>
                    <m:sSupPr>
                      <m:ctrlPr/>
                    </m:sSupPr>
                    <m:e>
                      <m:r>
                        <m:t xml:space="preserve">8</m:t>
                      </m:r>
                    </m:e>
                    <m:sup>
                      <m:r>
                        <m:t xml:space="preserve">2</m:t>
                      </m:r>
                    </m:sup>
                  </m:sSup>
                  <m:r>
                    <m:t xml:space="preserve">+(−2</m:t>
                  </m:r>
                  <m:sSup>
                    <m:sSupPr>
                      <m:ctrlPr/>
                    </m:sSupPr>
                    <m:e>
                      <m:r>
                        <m:t xml:space="preserve">)</m:t>
                      </m:r>
                    </m:e>
                    <m:sup>
                      <m:r>
                        <m:t xml:space="preserve">2</m:t>
                      </m:r>
                    </m:sup>
                  </m:sSup>
                </m:e>
              </m:rad>
            </m:oMath>
            <w:r>
              <w:t xml:space="preserve"> and </w:t>
            </w:r>
            <m:oMath>
              <m:r>
                <m:t xml:space="preserve">∣</m:t>
              </m:r>
              <m:acc>
                <m:accPr>
                  <m:chr m:val="⃗"/>
                </m:accPr>
                <m:e>
                  <m:r>
                    <m:t xml:space="preserve">QR</m:t>
                  </m:r>
                </m:e>
              </m:acc>
              <m:r>
                <m:t xml:space="preserve">∣</m:t>
              </m:r>
              <m:r>
                <m:t xml:space="preserve">=</m:t>
              </m:r>
              <m:rad>
                <m:radPr>
                  <m:degHide m:val="on"/>
                </m:radPr>
                <m:deg/>
                <m:e>
                  <m:sSup>
                    <m:sSupPr>
                      <m:ctrlPr/>
                    </m:sSupPr>
                    <m:e>
                      <m:r>
                        <m:t xml:space="preserve">6</m:t>
                      </m:r>
                    </m:e>
                    <m:sup>
                      <m:r>
                        <m:t xml:space="preserve">2</m:t>
                      </m:r>
                    </m:sup>
                  </m:sSup>
                  <m:r>
                    <m:t xml:space="preserve">+</m:t>
                  </m:r>
                  <m:sSup>
                    <m:sSupPr>
                      <m:ctrlPr/>
                    </m:sSupPr>
                    <m:e>
                      <m:r>
                        <m:t xml:space="preserve">6</m:t>
                      </m:r>
                    </m:e>
                    <m:sup>
                      <m:r>
                        <m:t xml:space="preserve">2</m:t>
                      </m:r>
                    </m:sup>
                  </m:sSup>
                </m:e>
              </m:rad>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Shows e.g. </w:t>
            </w:r>
            <m:oMath>
              <m:r>
                <m:t xml:space="preserve">∣</m:t>
              </m:r>
              <m:acc>
                <m:accPr>
                  <m:chr m:val="⃗"/>
                </m:accPr>
                <m:e>
                  <m:r>
                    <m:t xml:space="preserve">PQ</m:t>
                  </m:r>
                </m:e>
              </m:acc>
              <m:r>
                <m:t xml:space="preserve">∣</m:t>
              </m:r>
              <m:r>
                <m:t xml:space="preserve">=</m:t>
              </m:r>
              <m:r>
                <m:t xml:space="preserve">∣</m:t>
              </m:r>
              <m:acc>
                <m:accPr>
                  <m:chr m:val="⃗"/>
                </m:accPr>
                <m:e>
                  <m:r>
                    <m:t xml:space="preserve">QR</m:t>
                  </m:r>
                </m:e>
              </m:acc>
              <m:r>
                <m:t xml:space="preserve">∣</m:t>
              </m:r>
              <m:r>
                <m:t xml:space="preserve">=</m:t>
              </m:r>
              <m:rad>
                <m:radPr>
                  <m:degHide m:val="on"/>
                </m:radPr>
                <m:deg/>
                <m:e>
                  <m:r>
                    <m:t xml:space="preserve">72</m:t>
                  </m:r>
                </m:e>
              </m:rad>
              <m:r>
                <m:rPr>
                  <m:nor/>
                </m:rPr>
                <m:t xml:space="preserve"/>
              </m:r>
              <m:r>
                <m:t xml:space="preserve">(=6</m:t>
              </m:r>
              <m:rad>
                <m:radPr>
                  <m:degHide m:val="on"/>
                </m:radPr>
                <m:deg/>
                <m:e>
                  <m:r>
                    <m:t xml:space="preserve">2</m:t>
                  </m:r>
                </m:e>
              </m:rad>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Attempts to show the triangle is isosceles </w:t>
            </w:r>
            <w:r>
              <w:rPr>
                <w:b/>
              </w:rPr>
              <w:t xml:space="preserve">and</w:t>
            </w:r>
            <w:r>
              <w:t xml:space="preserve"> right-angled</w:t>
            </w:r>
            <w:r>
              <w:br/>
            </w:r>
            <w:r>
              <w:t xml:space="preserve">e.g. attempts to find the lengths of all three sides AND e.g. attempts to compare lengths via use of "</w:t>
            </w:r>
            <m:oMath>
              <m:sSup>
                <m:sSupPr>
                  <m:ctrlPr/>
                </m:sSupPr>
                <m:e>
                  <m:r>
                    <m:t xml:space="preserve">a</m:t>
                  </m:r>
                </m:e>
                <m:sup>
                  <m:r>
                    <m:t xml:space="preserve">2</m:t>
                  </m:r>
                </m:sup>
              </m:sSup>
              <m:r>
                <m:t xml:space="preserve">+</m:t>
              </m:r>
              <m:sSup>
                <m:sSupPr>
                  <m:ctrlPr/>
                </m:sSupPr>
                <m:e>
                  <m:r>
                    <m:t xml:space="preserve">b</m:t>
                  </m:r>
                </m:e>
                <m:sup>
                  <m:r>
                    <m:t xml:space="preserve">2</m:t>
                  </m:r>
                </m:sup>
              </m:sSup>
              <m:r>
                <m:t xml:space="preserve">=</m:t>
              </m:r>
              <m:sSup>
                <m:sSupPr>
                  <m:ctrlPr/>
                </m:sSupPr>
                <m:e>
                  <m:r>
                    <m:t xml:space="preserve">c</m:t>
                  </m:r>
                </m:e>
                <m:sup>
                  <m:r>
                    <m:t xml:space="preserve">2</m:t>
                  </m:r>
                </m:sup>
              </m:sSup>
            </m:oMath>
            <w:r>
              <w:t xml:space="preserve">"</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e.g. Shows that </w:t>
            </w:r>
            <m:oMath>
              <m:sSup>
                <m:sSupPr>
                  <m:ctrlPr/>
                </m:sSupPr>
                <m:e>
                  <m:r>
                    <m:t xml:space="preserve">∣</m:t>
                  </m:r>
                  <m:acc>
                    <m:accPr>
                      <m:chr m:val="⃗"/>
                    </m:accPr>
                    <m:e>
                      <m:r>
                        <m:t xml:space="preserve">PQ</m:t>
                      </m:r>
                    </m:e>
                  </m:acc>
                  <m:r>
                    <m:t xml:space="preserve">∣</m:t>
                  </m:r>
                </m:e>
                <m:sup>
                  <m:r>
                    <m:t xml:space="preserve">2</m:t>
                  </m:r>
                </m:sup>
              </m:sSup>
              <m:r>
                <m:t xml:space="preserve">+</m:t>
              </m:r>
              <m:sSup>
                <m:sSupPr>
                  <m:ctrlPr/>
                </m:sSupPr>
                <m:e>
                  <m:r>
                    <m:t xml:space="preserve">∣</m:t>
                  </m:r>
                  <m:acc>
                    <m:accPr>
                      <m:chr m:val="⃗"/>
                    </m:accPr>
                    <m:e>
                      <m:r>
                        <m:t xml:space="preserve">QR</m:t>
                      </m:r>
                    </m:e>
                  </m:acc>
                  <m:r>
                    <m:t xml:space="preserve">∣</m:t>
                  </m:r>
                </m:e>
                <m:sup>
                  <m:r>
                    <m:t xml:space="preserve">2</m:t>
                  </m:r>
                </m:sup>
              </m:sSup>
              <m:r>
                <m:t xml:space="preserve">=</m:t>
              </m:r>
              <m:sSup>
                <m:sSupPr>
                  <m:ctrlPr/>
                </m:sSupPr>
                <m:e>
                  <m:r>
                    <m:t xml:space="preserve">∣</m:t>
                  </m:r>
                  <m:acc>
                    <m:accPr>
                      <m:chr m:val="⃗"/>
                    </m:accPr>
                    <m:e>
                      <m:r>
                        <m:t xml:space="preserve">PR</m:t>
                      </m:r>
                    </m:e>
                  </m:acc>
                  <m:r>
                    <m:t xml:space="preserve">∣</m:t>
                  </m:r>
                </m:e>
                <m:sup>
                  <m:r>
                    <m:t xml:space="preserve">2</m:t>
                  </m:r>
                </m:sup>
              </m:sSup>
            </m:oMath>
            <w:r>
              <w:t xml:space="preserve"> as </w:t>
            </w:r>
            <m:oMath>
              <m:r>
                <m:t xml:space="preserve">72+72=144</m:t>
              </m:r>
            </m:oMath>
            <w:r>
              <w:br/>
            </w:r>
            <w:r>
              <w:t xml:space="preserve">so </w:t>
            </w:r>
            <m:oMath>
              <m:r>
                <m:t xml:space="preserve">PQR</m:t>
              </m:r>
            </m:oMath>
            <w:r>
              <w:t xml:space="preserve"> is a right-angled triangle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Note that M1A0M1A1 is not possible. If they have an incorrect vector in part (a) then the maximum score is M1A1M1A0. A misread of </w:t>
      </w:r>
      <m:oMath>
        <m:acc>
          <m:accPr>
            <m:chr m:val="⃗"/>
          </m:accPr>
          <m:e>
            <m:r>
              <m:t xml:space="preserve">QR</m:t>
            </m:r>
          </m:e>
        </m:acc>
      </m:oMath>
      <w:r>
        <w:rPr>
          <w:b/>
          <w:sz w:val="20"/>
        </w:rPr>
        <w:t xml:space="preserve"> as </w:t>
      </w:r>
      <m:oMath>
        <m:r>
          <m:t xml:space="preserve">6</m:t>
        </m:r>
        <m:r>
          <m:rPr>
            <m:nor/>
            <m:sty m:val="b"/>
          </m:rPr>
          <w:rPr>
            <w:b/>
          </w:rPr>
          <m:t xml:space="preserve">i</m:t>
        </m:r>
        <m:r>
          <m:t xml:space="preserve">+6</m:t>
        </m:r>
        <m:r>
          <m:rPr>
            <m:nor/>
            <m:sty m:val="b"/>
          </m:rPr>
          <w:rPr>
            <w:b/>
          </w:rPr>
          <m:t xml:space="preserve">j</m:t>
        </m:r>
      </m:oMath>
      <w:r>
        <w:rPr>
          <w:b/>
          <w:sz w:val="20"/>
        </w:rPr>
        <w:t xml:space="preserve"> in (b) can only score a maximum M1A1M1A0</w:t>
      </w:r>
    </w:p>
    <w:p>
      <w:pPr>
        <w:tabs>
          <w:tab w:val="right" w:pos="10206"/>
        </w:tabs>
        <w:spacing w:before="0" w:after="80"/>
      </w:pPr>
      <w:r>
        <w:rPr>
          <w:b/>
          <w:sz w:val="20"/>
        </w:rPr>
        <w:t xml:space="preserve">They may attempt to show the triangle is either isosceles or right-angled in either order. You will need to look through their solution and award the order which scores most marks. Usually it will be isosceles first. Condone slips to be recovered.</w:t>
      </w:r>
    </w:p>
    <w:p>
      <w:pPr>
        <w:tabs>
          <w:tab w:val="right" w:pos="10206"/>
        </w:tabs>
        <w:spacing w:before="0" w:after="80"/>
      </w:pPr>
      <w:r>
        <w:rPr>
          <w:sz w:val="20"/>
        </w:rPr>
        <w:t xml:space="preserve">To show the triangle is isosceles they only need to show </w:t>
      </w:r>
      <w:r>
        <w:rPr>
          <w:b/>
          <w:sz w:val="20"/>
        </w:rPr>
        <w:t xml:space="preserve">two sides</w:t>
      </w:r>
      <w:r>
        <w:rPr>
          <w:sz w:val="20"/>
        </w:rPr>
        <w:t xml:space="preserve"> (or </w:t>
      </w:r>
      <w:r>
        <w:rPr>
          <w:b/>
          <w:sz w:val="20"/>
        </w:rPr>
        <w:t xml:space="preserve">two angles</w:t>
      </w:r>
      <w:r>
        <w:rPr>
          <w:sz w:val="20"/>
        </w:rPr>
        <w:t xml:space="preserve">) are the same. They do not need to consider the other side to show it is isosceles.</w:t>
      </w:r>
    </w:p>
    <w:p>
      <w:pPr>
        <w:tabs>
          <w:tab w:val="right" w:pos="10206"/>
        </w:tabs>
        <w:spacing w:before="0" w:after="80"/>
      </w:pPr>
      <w:r>
        <w:rPr>
          <w:b/>
          <w:sz w:val="20"/>
        </w:rPr>
        <w:t xml:space="preserve">M1:</w:t>
      </w:r>
      <w:r>
        <w:rPr>
          <w:sz w:val="20"/>
        </w:rPr>
        <w:t xml:space="preserve"> Attempts to show that the triangle is either isosceles (</w:t>
      </w:r>
      <w:r>
        <w:rPr>
          <w:b/>
          <w:sz w:val="20"/>
        </w:rPr>
        <w:t xml:space="preserve">or</w:t>
      </w:r>
      <w:r>
        <w:rPr>
          <w:sz w:val="20"/>
        </w:rPr>
        <w:t xml:space="preserve"> right-angled). See table below.</w:t>
      </w:r>
    </w:p>
    <w:p>
      <w:pPr>
        <w:tabs>
          <w:tab w:val="right" w:pos="10206"/>
        </w:tabs>
        <w:spacing w:before="0" w:after="80"/>
      </w:pPr>
      <w:r>
        <w:rPr>
          <w:b/>
          <w:sz w:val="20"/>
        </w:rPr>
        <w:t xml:space="preserve">A1:</w:t>
      </w:r>
      <w:r>
        <w:rPr>
          <w:sz w:val="20"/>
        </w:rPr>
        <w:t xml:space="preserve"> Fully shows that the triangle is isosceles (or right-angled). See table below. Allow slips in their method if recovered as long as they proceed to correct lengths or values. </w:t>
      </w:r>
      <w:r>
        <w:rPr>
          <w:b/>
          <w:sz w:val="20"/>
        </w:rPr>
        <w:t xml:space="preserve">A conclusion that the triangle is isosceles or right-angled is not required for this mark</w:t>
      </w:r>
      <w:r>
        <w:rPr>
          <w:sz w:val="20"/>
        </w:rPr>
        <w:t xml:space="preserv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Isosceles</w:t>
            </w:r>
          </w:p>
        </w:tc>
        <w:tc>
          <w:tcPr>
            <w:tcW w:w="3402" w:type="dxa"/>
            <w:shd w:val="clear" w:color="auto" w:fill="F1F5F9"/>
          </w:tcPr>
          <w:p>
            <w:pPr>
              <w:tabs>
                <w:tab w:val="right" w:pos="10206"/>
              </w:tabs>
              <w:spacing w:before="0" w:after="80"/>
            </w:pPr>
            <w:r>
              <w:rPr>
                <w:b/>
              </w:rPr>
              <w:t xml:space="preserve">Requirement for M1 examples</w:t>
            </w:r>
          </w:p>
        </w:tc>
        <w:tc>
          <w:tcPr>
            <w:tcW w:w="3402" w:type="dxa"/>
            <w:shd w:val="clear" w:color="auto" w:fill="F1F5F9"/>
          </w:tcPr>
          <w:p>
            <w:pPr>
              <w:tabs>
                <w:tab w:val="right" w:pos="10206"/>
              </w:tabs>
              <w:spacing w:before="0" w:after="80"/>
            </w:pPr>
            <w:r>
              <w:rPr>
                <w:b/>
              </w:rPr>
              <w:t xml:space="preserve">Requirement for A1 examples</w:t>
            </w:r>
          </w:p>
        </w:tc>
      </w:tr>
      <w:tr>
        <w:trPr>
          <w:cantSplit/>
        </w:trPr>
        <w:tc>
          <w:tcPr>
            <w:tcW w:w="3402" w:type="dxa"/>
          </w:tcPr>
          <w:p>
            <w:pPr>
              <w:tabs>
                <w:tab w:val="right" w:pos="10206"/>
              </w:tabs>
              <w:spacing w:before="0" w:after="80"/>
            </w:pPr>
            <w:r>
              <w:rPr>
                <w:b/>
              </w:rPr>
              <w:t xml:space="preserve">Using lengths</w:t>
            </w:r>
          </w:p>
        </w:tc>
        <w:tc>
          <w:tcPr>
            <w:tcW w:w="3402" w:type="dxa"/>
          </w:tcPr>
          <w:p>
            <w:pPr>
              <w:tabs>
                <w:tab w:val="right" w:pos="10206"/>
              </w:tabs>
              <w:spacing w:before="0" w:after="80"/>
            </w:pPr>
            <w:r>
              <w:t xml:space="preserve">Attempts to find the length or length</w:t>
            </w:r>
            <m:oMath>
              <m:sSup>
                <m:sSupPr>
                  <m:ctrlPr/>
                </m:sSupPr>
                <m:e/>
                <m:sup>
                  <m:r>
                    <m:t xml:space="preserve">2</m:t>
                  </m:r>
                </m:sup>
              </m:sSup>
            </m:oMath>
            <w:r>
              <w:t xml:space="preserve"> of </w:t>
            </w:r>
            <m:oMath>
              <m:r>
                <m:t xml:space="preserve">PQ</m:t>
              </m:r>
            </m:oMath>
            <w:r>
              <w:t xml:space="preserve"> and </w:t>
            </w:r>
            <m:oMath>
              <m:r>
                <m:t xml:space="preserve">QR</m:t>
              </m:r>
            </m:oMath>
            <w:r>
              <w:t xml:space="preserve">:</w:t>
            </w:r>
            <w:r>
              <w:br/>
            </w:r>
            <m:oMath>
              <m:r>
                <m:t xml:space="preserve">(</m:t>
              </m:r>
              <m:r>
                <m:t xml:space="preserve">∣</m:t>
              </m:r>
              <m:acc>
                <m:accPr>
                  <m:chr m:val="⃗"/>
                </m:accPr>
                <m:e>
                  <m:r>
                    <m:t xml:space="preserve">PQ</m:t>
                  </m:r>
                </m:e>
              </m:acc>
              <m:r>
                <m:t xml:space="preserve">∣</m:t>
              </m:r>
              <m:r>
                <m:t xml:space="preserve">=)</m:t>
              </m:r>
              <m:rad>
                <m:radPr>
                  <m:degHide m:val="on"/>
                </m:radPr>
                <m:deg/>
                <m:e>
                  <m:sSup>
                    <m:sSupPr>
                      <m:ctrlPr/>
                    </m:sSupPr>
                    <m:e>
                      <m:r>
                        <m:t xml:space="preserve">2</m:t>
                      </m:r>
                    </m:e>
                    <m:sup>
                      <m:r>
                        <m:t xml:space="preserve">2</m:t>
                      </m:r>
                    </m:sup>
                  </m:sSup>
                  <m:r>
                    <m:t xml:space="preserve">+</m:t>
                  </m:r>
                  <m:sSup>
                    <m:sSupPr>
                      <m:ctrlPr/>
                    </m:sSupPr>
                    <m:e>
                      <m:r>
                        <m:t xml:space="preserve">8</m:t>
                      </m:r>
                    </m:e>
                    <m:sup>
                      <m:r>
                        <m:t xml:space="preserve">2</m:t>
                      </m:r>
                    </m:sup>
                  </m:sSup>
                  <m:r>
                    <m:t xml:space="preserve">+(−2</m:t>
                  </m:r>
                  <m:sSup>
                    <m:sSupPr>
                      <m:ctrlPr/>
                    </m:sSupPr>
                    <m:e>
                      <m:r>
                        <m:t xml:space="preserve">)</m:t>
                      </m:r>
                    </m:e>
                    <m:sup>
                      <m:r>
                        <m:t xml:space="preserve">2</m:t>
                      </m:r>
                    </m:sup>
                  </m:sSup>
                </m:e>
              </m:rad>
              <m:r>
                <m:rPr>
                  <m:nor/>
                </m:rPr>
                <m:t xml:space="preserve"/>
              </m:r>
              <m:r>
                <m:t xml:space="preserve">(=</m:t>
              </m:r>
              <m:rad>
                <m:radPr>
                  <m:degHide m:val="on"/>
                </m:radPr>
                <m:deg/>
                <m:e>
                  <m:r>
                    <m:t xml:space="preserve">72</m:t>
                  </m:r>
                </m:e>
              </m:rad>
              <m:r>
                <m:t xml:space="preserve">=6</m:t>
              </m:r>
              <m:rad>
                <m:radPr>
                  <m:degHide m:val="on"/>
                </m:radPr>
                <m:deg/>
                <m:e>
                  <m:r>
                    <m:t xml:space="preserve">2</m:t>
                  </m:r>
                </m:e>
              </m:rad>
              <m:r>
                <m:t xml:space="preserve">)</m:t>
              </m:r>
            </m:oMath>
            <w:r>
              <w:br/>
            </w:r>
            <w:r>
              <w:t xml:space="preserve">or seen as</w:t>
            </w:r>
            <w:r>
              <w:br/>
            </w:r>
            <w:r>
              <w:t xml:space="preserve">e.g. </w:t>
            </w:r>
            <m:oMath>
              <m:r>
                <m:t xml:space="preserve">2</m:t>
              </m:r>
              <m:rad>
                <m:radPr>
                  <m:degHide m:val="on"/>
                </m:radPr>
                <m:deg/>
                <m:e>
                  <m:sSup>
                    <m:sSupPr>
                      <m:ctrlPr/>
                    </m:sSupPr>
                    <m:e>
                      <m:r>
                        <m:t xml:space="preserve">1</m:t>
                      </m:r>
                    </m:e>
                    <m:sup>
                      <m:r>
                        <m:t xml:space="preserve">2</m:t>
                      </m:r>
                    </m:sup>
                  </m:sSup>
                  <m:r>
                    <m:t xml:space="preserve">+</m:t>
                  </m:r>
                  <m:sSup>
                    <m:sSupPr>
                      <m:ctrlPr/>
                    </m:sSupPr>
                    <m:e>
                      <m:r>
                        <m:t xml:space="preserve">4</m:t>
                      </m:r>
                    </m:e>
                    <m:sup>
                      <m:r>
                        <m:t xml:space="preserve">2</m:t>
                      </m:r>
                    </m:sup>
                  </m:sSup>
                  <m:r>
                    <m:t xml:space="preserve">+(−1</m:t>
                  </m:r>
                  <m:sSup>
                    <m:sSupPr>
                      <m:ctrlPr/>
                    </m:sSupPr>
                    <m:e>
                      <m:r>
                        <m:t xml:space="preserve">)</m:t>
                      </m:r>
                    </m:e>
                    <m:sup>
                      <m:r>
                        <m:t xml:space="preserve">2</m:t>
                      </m:r>
                    </m:sup>
                  </m:sSup>
                </m:e>
              </m:rad>
              <m:r>
                <m:rPr>
                  <m:nor/>
                </m:rPr>
                <m:t xml:space="preserve"/>
              </m:r>
              <m:r>
                <m:t xml:space="preserve">(=2</m:t>
              </m:r>
              <m:rad>
                <m:radPr>
                  <m:degHide m:val="on"/>
                </m:radPr>
                <m:deg/>
                <m:e>
                  <m:r>
                    <m:t xml:space="preserve">18</m:t>
                  </m:r>
                </m:e>
              </m:rad>
              <m:r>
                <m:t xml:space="preserve">)</m:t>
              </m:r>
            </m:oMath>
            <w:r>
              <w:br/>
            </w:r>
            <m:oMath>
              <m:r>
                <m:t xml:space="preserve">(</m:t>
              </m:r>
              <m:r>
                <m:t xml:space="preserve">∣</m:t>
              </m:r>
              <m:acc>
                <m:accPr>
                  <m:chr m:val="⃗"/>
                </m:accPr>
                <m:e>
                  <m:r>
                    <m:t xml:space="preserve">QR</m:t>
                  </m:r>
                </m:e>
              </m:acc>
              <m:r>
                <m:t xml:space="preserve">∣</m:t>
              </m:r>
              <m:r>
                <m:t xml:space="preserve">=)</m:t>
              </m:r>
              <m:rad>
                <m:radPr>
                  <m:degHide m:val="on"/>
                </m:radPr>
                <m:deg/>
                <m:e>
                  <m:sSup>
                    <m:sSupPr>
                      <m:ctrlPr/>
                    </m:sSupPr>
                    <m:e>
                      <m:r>
                        <m:t xml:space="preserve">6</m:t>
                      </m:r>
                    </m:e>
                    <m:sup>
                      <m:r>
                        <m:t xml:space="preserve">2</m:t>
                      </m:r>
                    </m:sup>
                  </m:sSup>
                  <m:r>
                    <m:t xml:space="preserve">+</m:t>
                  </m:r>
                  <m:sSup>
                    <m:sSupPr>
                      <m:ctrlPr/>
                    </m:sSupPr>
                    <m:e>
                      <m:r>
                        <m:t xml:space="preserve">6</m:t>
                      </m:r>
                    </m:e>
                    <m:sup>
                      <m:r>
                        <m:t xml:space="preserve">2</m:t>
                      </m:r>
                    </m:sup>
                  </m:sSup>
                </m:e>
              </m:rad>
              <m:r>
                <m:rPr>
                  <m:nor/>
                </m:rPr>
                <m:t xml:space="preserve"/>
              </m:r>
              <m:r>
                <m:t xml:space="preserve">(=</m:t>
              </m:r>
              <m:rad>
                <m:radPr>
                  <m:degHide m:val="on"/>
                </m:radPr>
                <m:deg/>
                <m:e>
                  <m:r>
                    <m:t xml:space="preserve">72</m:t>
                  </m:r>
                </m:e>
              </m:rad>
              <m:r>
                <m:t xml:space="preserve">=6</m:t>
              </m:r>
              <m:rad>
                <m:radPr>
                  <m:degHide m:val="on"/>
                </m:radPr>
                <m:deg/>
                <m:e>
                  <m:r>
                    <m:t xml:space="preserve">2</m:t>
                  </m:r>
                </m:e>
              </m:rad>
              <m:r>
                <m:t xml:space="preserve">)</m:t>
              </m:r>
            </m:oMath>
            <w:r>
              <w:t xml:space="preserve"> or may be seen as e.g. </w:t>
            </w:r>
            <m:oMath>
              <m:r>
                <m:t xml:space="preserve">3</m:t>
              </m:r>
              <m:rad>
                <m:radPr>
                  <m:degHide m:val="on"/>
                </m:radPr>
                <m:deg/>
                <m:e>
                  <m:sSup>
                    <m:sSupPr>
                      <m:ctrlPr/>
                    </m:sSupPr>
                    <m:e>
                      <m:r>
                        <m:t xml:space="preserve">2</m:t>
                      </m:r>
                    </m:e>
                    <m:sup>
                      <m:r>
                        <m:t xml:space="preserve">2</m:t>
                      </m:r>
                    </m:sup>
                  </m:sSup>
                  <m:r>
                    <m:t xml:space="preserve">+</m:t>
                  </m:r>
                  <m:sSup>
                    <m:sSupPr>
                      <m:ctrlPr/>
                    </m:sSupPr>
                    <m:e>
                      <m:r>
                        <m:t xml:space="preserve">2</m:t>
                      </m:r>
                    </m:e>
                    <m:sup>
                      <m:r>
                        <m:t xml:space="preserve">2</m:t>
                      </m:r>
                    </m:sup>
                  </m:sSup>
                </m:e>
              </m:rad>
              <m:r>
                <m:rPr>
                  <m:nor/>
                </m:rPr>
                <m:t xml:space="preserve"/>
              </m:r>
              <m:r>
                <m:t xml:space="preserve">(=3</m:t>
              </m:r>
              <m:rad>
                <m:radPr>
                  <m:degHide m:val="on"/>
                </m:radPr>
                <m:deg/>
                <m:e>
                  <m:r>
                    <m:t xml:space="preserve">8</m:t>
                  </m:r>
                </m:e>
              </m:rad>
              <m:r>
                <m:t xml:space="preserve">)</m:t>
              </m:r>
            </m:oMath>
            <w:r>
              <w:br/>
            </w:r>
            <w:r>
              <w:br/>
            </w:r>
            <w:r>
              <w:t xml:space="preserve">May be implied by e.g. </w:t>
            </w:r>
            <m:oMath>
              <m:r>
                <m:t xml:space="preserve">6</m:t>
              </m:r>
              <m:rad>
                <m:radPr>
                  <m:degHide m:val="on"/>
                </m:radPr>
                <m:deg/>
                <m:e>
                  <m:r>
                    <m:t xml:space="preserve">2</m:t>
                  </m:r>
                </m:e>
              </m:rad>
            </m:oMath>
            <w:r>
              <w:br/>
            </w:r>
            <w:r>
              <w:t xml:space="preserve">Condone missing brackets around </w:t>
            </w:r>
            <m:oMath>
              <m:r>
                <m:t xml:space="preserve">(−2</m:t>
              </m:r>
              <m:sSup>
                <m:sSupPr>
                  <m:ctrlPr/>
                </m:sSupPr>
                <m:e>
                  <m:r>
                    <m:t xml:space="preserve">)</m:t>
                  </m:r>
                </m:e>
                <m:sup>
                  <m:r>
                    <m:t xml:space="preserve">2</m:t>
                  </m:r>
                </m:sup>
              </m:sSup>
            </m:oMath>
            <w:r>
              <w:t xml:space="preserve"> provided the intention is clear to square and add implied by e.g. </w:t>
            </w:r>
            <m:oMath>
              <m:r>
                <m:t xml:space="preserve">6</m:t>
              </m:r>
              <m:rad>
                <m:radPr>
                  <m:degHide m:val="on"/>
                </m:radPr>
                <m:deg/>
                <m:e>
                  <m:r>
                    <m:t xml:space="preserve">2</m:t>
                  </m:r>
                </m:e>
              </m:rad>
            </m:oMath>
          </w:p>
        </w:tc>
        <w:tc>
          <w:tcPr>
            <w:tcW w:w="3402" w:type="dxa"/>
          </w:tcPr>
          <w:p>
            <w:pPr>
              <w:tabs>
                <w:tab w:val="right" w:pos="10206"/>
              </w:tabs>
              <w:spacing w:before="0" w:after="80"/>
            </w:pPr>
            <w:r>
              <w:t xml:space="preserve">States or shows that</w:t>
            </w:r>
            <w:r>
              <w:br/>
            </w:r>
            <m:oMath>
              <m:r>
                <m:t xml:space="preserve">∣</m:t>
              </m:r>
              <m:acc>
                <m:accPr>
                  <m:chr m:val="⃗"/>
                </m:accPr>
                <m:e>
                  <m:r>
                    <m:t xml:space="preserve">PQ</m:t>
                  </m:r>
                </m:e>
              </m:acc>
              <m:r>
                <m:t xml:space="preserve">∣</m:t>
              </m:r>
              <m:r>
                <m:t xml:space="preserve">=</m:t>
              </m:r>
              <m:r>
                <m:t xml:space="preserve">∣</m:t>
              </m:r>
              <m:acc>
                <m:accPr>
                  <m:chr m:val="⃗"/>
                </m:accPr>
                <m:e>
                  <m:r>
                    <m:t xml:space="preserve">QR</m:t>
                  </m:r>
                </m:e>
              </m:acc>
              <m:r>
                <m:t xml:space="preserve">∣</m:t>
              </m:r>
              <m:r>
                <m:rPr>
                  <m:nor/>
                </m:rPr>
                <m:t xml:space="preserve"/>
              </m:r>
              <m:r>
                <m:t xml:space="preserve">(=</m:t>
              </m:r>
              <m:rad>
                <m:radPr>
                  <m:degHide m:val="on"/>
                </m:radPr>
                <m:deg/>
                <m:e>
                  <m:r>
                    <m:t xml:space="preserve">72</m:t>
                  </m:r>
                </m:e>
              </m:rad>
              <m:r>
                <m:rPr>
                  <m:nor/>
                </m:rPr>
                <m:t xml:space="preserve"/>
              </m:r>
              <m:r>
                <m:t xml:space="preserve">(=6</m:t>
              </m:r>
              <m:rad>
                <m:radPr>
                  <m:degHide m:val="on"/>
                </m:radPr>
                <m:deg/>
                <m:e>
                  <m:r>
                    <m:t xml:space="preserve">2</m:t>
                  </m:r>
                </m:e>
              </m:rad>
              <m:r>
                <m:t xml:space="preserve">))</m:t>
              </m:r>
            </m:oMath>
            <w:r>
              <w:t xml:space="preserve">, or equivalent.</w:t>
            </w:r>
            <w:r>
              <w:br/>
            </w:r>
            <w:r>
              <w:t xml:space="preserve">Accept e.g. </w:t>
            </w:r>
            <m:oMath>
              <m:r>
                <m:t xml:space="preserve">P</m:t>
              </m:r>
              <m:sSup>
                <m:sSupPr>
                  <m:ctrlPr/>
                </m:sSupPr>
                <m:e>
                  <m:r>
                    <m:t xml:space="preserve">Q</m:t>
                  </m:r>
                </m:e>
                <m:sup>
                  <m:r>
                    <m:t xml:space="preserve">2</m:t>
                  </m:r>
                </m:sup>
              </m:sSup>
              <m:r>
                <m:t xml:space="preserve">=Q</m:t>
              </m:r>
              <m:sSup>
                <m:sSupPr>
                  <m:ctrlPr/>
                </m:sSupPr>
                <m:e>
                  <m:r>
                    <m:t xml:space="preserve">R</m:t>
                  </m:r>
                </m:e>
                <m:sup>
                  <m:r>
                    <m:t xml:space="preserve">2</m:t>
                  </m:r>
                </m:sup>
              </m:sSup>
            </m:oMath>
            <w:r>
              <w:t xml:space="preserve"> or “both are 72”</w:t>
            </w:r>
            <w:r>
              <w:br/>
            </w:r>
            <w:r>
              <w:t xml:space="preserve">Condone poor notation and/or labelling of lengths provided they are not clearly referring to the longest length.</w:t>
            </w:r>
            <w:r>
              <w:br/>
            </w:r>
            <w:r>
              <w:t xml:space="preserve">e.g. achieves </w:t>
            </w:r>
            <m:oMath>
              <m:r>
                <m:t xml:space="preserve">6</m:t>
              </m:r>
              <m:rad>
                <m:radPr>
                  <m:degHide m:val="on"/>
                </m:radPr>
                <m:deg/>
                <m:e>
                  <m:r>
                    <m:t xml:space="preserve">2</m:t>
                  </m:r>
                </m:e>
              </m:rad>
            </m:oMath>
            <w:r>
              <w:t xml:space="preserve"> for both </w:t>
            </w:r>
            <m:oMath>
              <m:r>
                <m:t xml:space="preserve">PQ</m:t>
              </m:r>
            </m:oMath>
            <w:r>
              <w:t xml:space="preserve"> and </w:t>
            </w:r>
            <m:oMath>
              <m:r>
                <m:t xml:space="preserve">QR</m:t>
              </m:r>
            </m:oMath>
            <w:r>
              <w:t xml:space="preserve"> and states they are the same scores M1A1</w:t>
            </w:r>
            <w:r>
              <w:br/>
            </w:r>
            <w:r>
              <w:rPr>
                <w:b/>
              </w:rPr>
              <w:t xml:space="preserve">Only stating isosceles without a comparison of </w:t>
            </w:r>
            <w:r>
              <w:rPr>
                <w:b/>
                <w:i/>
              </w:rPr>
              <w:t xml:space="preserve">PQ</w:t>
            </w:r>
            <w:r>
              <w:rPr>
                <w:b/>
              </w:rPr>
              <w:t xml:space="preserve"> and </w:t>
            </w:r>
            <w:r>
              <w:rPr>
                <w:b/>
                <w:i/>
              </w:rPr>
              <w:t xml:space="preserve">QR</w:t>
            </w:r>
            <w:r>
              <w:rPr>
                <w:b/>
              </w:rPr>
              <w:t xml:space="preserve"> is A0</w:t>
            </w:r>
          </w:p>
        </w:tc>
      </w:tr>
      <w:tr>
        <w:trPr>
          <w:cantSplit/>
        </w:trPr>
        <w:tc>
          <w:tcPr>
            <w:tcW w:w="3402" w:type="dxa"/>
          </w:tcPr>
          <w:p>
            <w:pPr>
              <w:tabs>
                <w:tab w:val="right" w:pos="10206"/>
              </w:tabs>
              <w:spacing w:before="0" w:after="80"/>
            </w:pPr>
            <w:r>
              <w:t xml:space="preserve">Uses the sine rule with the lengths and angles embedded in the correct places</w:t>
            </w:r>
            <w:r>
              <w:br/>
            </w:r>
            <w:r>
              <w:t xml:space="preserve">e.g. </w:t>
            </w:r>
            <m:oMath>
              <m:f>
                <m:fPr>
                  <m:type m:val="bar"/>
                </m:fPr>
                <m:num>
                  <m:r>
                    <m:t xml:space="preserve">sin⁡</m:t>
                  </m:r>
                  <m:r>
                    <m:rPr>
                      <m:nor/>
                    </m:rPr>
                    <m:t xml:space="preserve">∠</m:t>
                  </m:r>
                  <m:r>
                    <m:t xml:space="preserve">QPR</m:t>
                  </m:r>
                </m:num>
                <m:den>
                  <m:r>
                    <m:t xml:space="preserve">QR</m:t>
                  </m:r>
                </m:den>
              </m:f>
              <m:r>
                <m:t xml:space="preserve">=</m:t>
              </m:r>
              <m:f>
                <m:fPr>
                  <m:type m:val="bar"/>
                </m:fPr>
                <m:num>
                  <m:r>
                    <m:t xml:space="preserve">sin⁡</m:t>
                  </m:r>
                  <m:r>
                    <m:rPr>
                      <m:nor/>
                    </m:rPr>
                    <m:t xml:space="preserve">∠</m:t>
                  </m:r>
                  <m:r>
                    <m:t xml:space="preserve">PRQ</m:t>
                  </m:r>
                </m:num>
                <m:den>
                  <m:r>
                    <m:t xml:space="preserve">PQ</m:t>
                  </m:r>
                </m:den>
              </m:f>
            </m:oMath>
            <w:r>
              <w:br/>
            </w:r>
            <w:r>
              <w:t xml:space="preserve">Deduces </w:t>
            </w:r>
            <m:oMath>
              <m:r>
                <m:t xml:space="preserve">sin⁡</m:t>
              </m:r>
              <m:r>
                <m:rPr>
                  <m:nor/>
                </m:rPr>
                <m:t xml:space="preserve">∠</m:t>
              </m:r>
              <m:r>
                <m:t xml:space="preserve">QPR=sin⁡</m:t>
              </m:r>
              <m:r>
                <m:rPr>
                  <m:nor/>
                </m:rPr>
                <m:t xml:space="preserve">∠</m:t>
              </m:r>
              <m:r>
                <m:t xml:space="preserve">PRQ</m:t>
              </m:r>
            </m:oMath>
            <w:r>
              <w:t xml:space="preserve"> so the angles are the same o.e.</w:t>
            </w:r>
          </w:p>
        </w:tc>
      </w:tr>
      <w:tr>
        <w:trPr>
          <w:cantSplit/>
        </w:trPr>
        <w:tc>
          <w:tcPr>
            <w:tcW w:w="3402" w:type="dxa"/>
            <w:shd w:val="clear" w:color="auto" w:fill="F1F5F9"/>
          </w:tcPr>
          <w:p>
            <w:pPr>
              <w:tabs>
                <w:tab w:val="right" w:pos="10206"/>
              </w:tabs>
              <w:spacing w:before="0" w:after="80"/>
            </w:pPr>
            <w:r>
              <w:rPr>
                <w:b/>
              </w:rPr>
              <w:t xml:space="preserve">Right-angled</w:t>
            </w:r>
          </w:p>
        </w:tc>
        <w:tc>
          <w:tcPr>
            <w:tcW w:w="3402" w:type="dxa"/>
            <w:shd w:val="clear" w:color="auto" w:fill="F1F5F9"/>
          </w:tcPr>
          <w:p>
            <w:pPr>
              <w:tabs>
                <w:tab w:val="right" w:pos="10206"/>
              </w:tabs>
              <w:spacing w:before="0" w:after="80"/>
            </w:pPr>
            <w:r>
              <w:rPr>
                <w:b/>
              </w:rPr>
              <w:t xml:space="preserve">Requirement for M1 examples</w:t>
            </w:r>
          </w:p>
        </w:tc>
        <w:tc>
          <w:tcPr>
            <w:tcW w:w="3402" w:type="dxa"/>
            <w:shd w:val="clear" w:color="auto" w:fill="F1F5F9"/>
          </w:tcPr>
          <w:p>
            <w:pPr>
              <w:tabs>
                <w:tab w:val="right" w:pos="10206"/>
              </w:tabs>
              <w:spacing w:before="0" w:after="80"/>
            </w:pPr>
            <w:r>
              <w:rPr>
                <w:b/>
              </w:rPr>
              <w:t xml:space="preserve">Requirement for A1 examples</w:t>
            </w:r>
          </w:p>
        </w:tc>
      </w:tr>
      <w:tr>
        <w:trPr>
          <w:cantSplit/>
        </w:trPr>
        <w:tc>
          <w:tcPr>
            <w:tcW w:w="3402" w:type="dxa"/>
          </w:tcPr>
          <w:p>
            <w:pPr>
              <w:tabs>
                <w:tab w:val="right" w:pos="10206"/>
              </w:tabs>
              <w:spacing w:before="0" w:after="80"/>
            </w:pPr>
            <w:r>
              <w:rPr>
                <w:b/>
              </w:rPr>
              <w:t xml:space="preserve">Using lengths</w:t>
            </w:r>
          </w:p>
        </w:tc>
        <w:tc>
          <w:tcPr>
            <w:tcW w:w="3402" w:type="dxa"/>
          </w:tcPr>
          <w:p>
            <w:pPr>
              <w:tabs>
                <w:tab w:val="right" w:pos="10206"/>
              </w:tabs>
              <w:spacing w:before="0" w:after="80"/>
            </w:pPr>
            <w:r>
              <w:t xml:space="preserve">Attempts to find all three lengths or lengths</w:t>
            </w:r>
            <m:oMath>
              <m:sSup>
                <m:sSupPr>
                  <m:ctrlPr/>
                </m:sSupPr>
                <m:e/>
                <m:sup>
                  <m:r>
                    <m:t xml:space="preserve">2</m:t>
                  </m:r>
                </m:sup>
              </m:sSup>
            </m:oMath>
            <w:r>
              <w:br/>
            </w:r>
            <m:oMath>
              <m:r>
                <m:t xml:space="preserve">(</m:t>
              </m:r>
              <m:r>
                <m:t xml:space="preserve">∣</m:t>
              </m:r>
              <m:acc>
                <m:accPr>
                  <m:chr m:val="⃗"/>
                </m:accPr>
                <m:e>
                  <m:r>
                    <m:t xml:space="preserve">PR</m:t>
                  </m:r>
                </m:e>
              </m:acc>
              <m:r>
                <m:t xml:space="preserve">∣</m:t>
              </m:r>
              <m:r>
                <m:t xml:space="preserve">=)</m:t>
              </m:r>
              <m:rad>
                <m:radPr>
                  <m:degHide m:val="on"/>
                </m:radPr>
                <m:deg/>
                <m:e>
                  <m:r>
                    <m:rPr>
                      <m:nor/>
                    </m:rPr>
                    <m:t xml:space="preserve">“</m:t>
                  </m:r>
                  <m:r>
                    <m:t xml:space="preserve">8</m:t>
                  </m:r>
                  <m:sSup>
                    <m:sSupPr>
                      <m:ctrlPr/>
                    </m:sSupPr>
                    <m:e>
                      <m:r>
                        <m:rPr>
                          <m:nor/>
                        </m:rPr>
                        <m:t xml:space="preserve">”</m:t>
                      </m:r>
                    </m:e>
                    <m:sup>
                      <m:r>
                        <m:t xml:space="preserve">2</m:t>
                      </m:r>
                    </m:sup>
                  </m:sSup>
                  <m:r>
                    <m:t xml:space="preserve">+</m:t>
                  </m:r>
                  <m:r>
                    <m:rPr>
                      <m:nor/>
                    </m:rPr>
                    <m:t xml:space="preserve">“</m:t>
                  </m:r>
                  <m:r>
                    <m:t xml:space="preserve">8</m:t>
                  </m:r>
                  <m:sSup>
                    <m:sSupPr>
                      <m:ctrlPr/>
                    </m:sSupPr>
                    <m:e>
                      <m:r>
                        <m:rPr>
                          <m:nor/>
                        </m:rPr>
                        <m:t xml:space="preserve">”</m:t>
                      </m:r>
                    </m:e>
                    <m:sup>
                      <m:r>
                        <m:t xml:space="preserve">2</m:t>
                      </m:r>
                    </m:sup>
                  </m:sSup>
                  <m:r>
                    <m:t xml:space="preserve">+</m:t>
                  </m:r>
                  <m:r>
                    <m:rPr>
                      <m:nor/>
                    </m:rPr>
                    <m:t xml:space="preserve">“</m:t>
                  </m:r>
                  <m:r>
                    <m:t xml:space="preserve">4</m:t>
                  </m:r>
                  <m:sSup>
                    <m:sSupPr>
                      <m:ctrlPr/>
                    </m:sSupPr>
                    <m:e>
                      <m:r>
                        <m:rPr>
                          <m:nor/>
                        </m:rPr>
                        <m:t xml:space="preserve">”</m:t>
                      </m:r>
                    </m:e>
                    <m:sup>
                      <m:r>
                        <m:t xml:space="preserve">2</m:t>
                      </m:r>
                    </m:sup>
                  </m:sSup>
                </m:e>
              </m:rad>
              <m:r>
                <m:rPr>
                  <m:nor/>
                </m:rPr>
                <m:t xml:space="preserve"/>
              </m:r>
              <m:r>
                <m:t xml:space="preserve">(=12)</m:t>
              </m:r>
            </m:oMath>
            <w:r>
              <w:t xml:space="preserve"> or</w:t>
            </w:r>
            <w:r>
              <w:br/>
            </w:r>
            <w:r>
              <w:t xml:space="preserve">may be seen as e.g. </w:t>
            </w:r>
            <m:oMath>
              <m:r>
                <m:t xml:space="preserve">4</m:t>
              </m:r>
              <m:rad>
                <m:radPr>
                  <m:degHide m:val="on"/>
                </m:radPr>
                <m:deg/>
                <m:e>
                  <m:r>
                    <m:rPr>
                      <m:nor/>
                    </m:rPr>
                    <m:t xml:space="preserve">“</m:t>
                  </m:r>
                  <m:r>
                    <m:t xml:space="preserve">2</m:t>
                  </m:r>
                  <m:sSup>
                    <m:sSupPr>
                      <m:ctrlPr/>
                    </m:sSupPr>
                    <m:e>
                      <m:r>
                        <m:rPr>
                          <m:nor/>
                        </m:rPr>
                        <m:t xml:space="preserve">”</m:t>
                      </m:r>
                    </m:e>
                    <m:sup>
                      <m:r>
                        <m:t xml:space="preserve">2</m:t>
                      </m:r>
                    </m:sup>
                  </m:sSup>
                  <m:r>
                    <m:t xml:space="preserve">+</m:t>
                  </m:r>
                  <m:r>
                    <m:rPr>
                      <m:nor/>
                    </m:rPr>
                    <m:t xml:space="preserve">“</m:t>
                  </m:r>
                  <m:r>
                    <m:t xml:space="preserve">2</m:t>
                  </m:r>
                  <m:sSup>
                    <m:sSupPr>
                      <m:ctrlPr/>
                    </m:sSupPr>
                    <m:e>
                      <m:r>
                        <m:rPr>
                          <m:nor/>
                        </m:rPr>
                        <m:t xml:space="preserve">”</m:t>
                      </m:r>
                    </m:e>
                    <m:sup>
                      <m:r>
                        <m:t xml:space="preserve">2</m:t>
                      </m:r>
                    </m:sup>
                  </m:sSup>
                  <m:r>
                    <m:t xml:space="preserve">+</m:t>
                  </m:r>
                  <m:r>
                    <m:rPr>
                      <m:nor/>
                    </m:rPr>
                    <m:t xml:space="preserve">“</m:t>
                  </m:r>
                  <m:r>
                    <m:t xml:space="preserve">1</m:t>
                  </m:r>
                  <m:sSup>
                    <m:sSupPr>
                      <m:ctrlPr/>
                    </m:sSupPr>
                    <m:e>
                      <m:r>
                        <m:rPr>
                          <m:nor/>
                        </m:rPr>
                        <m:t xml:space="preserve">”</m:t>
                      </m:r>
                    </m:e>
                    <m:sup>
                      <m:r>
                        <m:t xml:space="preserve">2</m:t>
                      </m:r>
                    </m:sup>
                  </m:sSup>
                </m:e>
              </m:rad>
            </m:oMath>
            <w:r>
              <w:br/>
            </w:r>
            <w:r>
              <w:t xml:space="preserve">or implied by their 12</w:t>
            </w:r>
            <w:r>
              <w:br/>
            </w:r>
            <w:r>
              <w:rPr>
                <w:b/>
              </w:rPr>
              <w:t xml:space="preserve">AND ATTEMPTS</w:t>
            </w:r>
            <w:r>
              <w:br/>
            </w:r>
            <m:oMath>
              <m:r>
                <m:t xml:space="preserve">(P</m:t>
              </m:r>
              <m:sSup>
                <m:sSupPr>
                  <m:ctrlPr/>
                </m:sSupPr>
                <m:e>
                  <m:r>
                    <m:t xml:space="preserve">Q</m:t>
                  </m:r>
                </m:e>
                <m:sup>
                  <m:r>
                    <m:t xml:space="preserve">2</m:t>
                  </m:r>
                </m:sup>
              </m:sSup>
              <m:r>
                <m:t xml:space="preserve">+Q</m:t>
              </m:r>
              <m:sSup>
                <m:sSupPr>
                  <m:ctrlPr/>
                </m:sSupPr>
                <m:e>
                  <m:r>
                    <m:t xml:space="preserve">R</m:t>
                  </m:r>
                </m:e>
                <m:sup>
                  <m:r>
                    <m:t xml:space="preserve">2</m:t>
                  </m:r>
                </m:sup>
              </m:sSup>
              <m:r>
                <m:t xml:space="preserve">=P</m:t>
              </m:r>
              <m:sSup>
                <m:sSupPr>
                  <m:ctrlPr/>
                </m:sSupPr>
                <m:e>
                  <m:r>
                    <m:t xml:space="preserve">R</m:t>
                  </m:r>
                </m:e>
                <m:sup>
                  <m:r>
                    <m:t xml:space="preserve">2</m:t>
                  </m:r>
                </m:sup>
              </m:sSup>
              <m:r>
                <m:t xml:space="preserve">⇒)</m:t>
              </m:r>
              <m:r>
                <m:rPr>
                  <m:nor/>
                </m:rPr>
                <m:t xml:space="preserve">“</m:t>
              </m:r>
              <m:r>
                <m:t xml:space="preserve">72</m:t>
              </m:r>
              <m:r>
                <m:rPr>
                  <m:nor/>
                </m:rPr>
                <m:t xml:space="preserve">”</m:t>
              </m:r>
              <m:r>
                <m:t xml:space="preserve">+</m:t>
              </m:r>
              <m:r>
                <m:rPr>
                  <m:nor/>
                </m:rPr>
                <m:t xml:space="preserve">“</m:t>
              </m:r>
              <m:r>
                <m:t xml:space="preserve">72</m:t>
              </m:r>
              <m:r>
                <m:rPr>
                  <m:nor/>
                </m:rPr>
                <m:t xml:space="preserve">”</m:t>
              </m:r>
              <m:r>
                <m:t xml:space="preserve">=</m:t>
              </m:r>
              <m:r>
                <m:rPr>
                  <m:nor/>
                </m:rPr>
                <m:t xml:space="preserve">“</m:t>
              </m:r>
              <m:r>
                <m:t xml:space="preserve">144</m:t>
              </m:r>
              <m:r>
                <m:rPr>
                  <m:nor/>
                </m:rPr>
                <m:t xml:space="preserve">”</m:t>
              </m:r>
            </m:oMath>
          </w:p>
        </w:tc>
        <w:tc>
          <w:tcPr>
            <w:tcW w:w="3402" w:type="dxa"/>
          </w:tcPr>
          <w:p>
            <w:pPr>
              <w:tabs>
                <w:tab w:val="right" w:pos="10206"/>
              </w:tabs>
              <w:spacing w:before="0" w:after="80"/>
            </w:pPr>
            <w:r>
              <w:t xml:space="preserve">States or shows that</w:t>
            </w:r>
            <w:r>
              <w:br/>
            </w:r>
            <m:oMath>
              <m:sSup>
                <m:sSupPr>
                  <m:ctrlPr/>
                </m:sSupPr>
                <m:e>
                  <m:r>
                    <m:t xml:space="preserve">∣PQ∣</m:t>
                  </m:r>
                </m:e>
                <m:sup>
                  <m:r>
                    <m:t xml:space="preserve">2</m:t>
                  </m:r>
                </m:sup>
              </m:sSup>
              <m:r>
                <m:t xml:space="preserve">+</m:t>
              </m:r>
              <m:sSup>
                <m:sSupPr>
                  <m:ctrlPr/>
                </m:sSupPr>
                <m:e>
                  <m:r>
                    <m:t xml:space="preserve">∣QR∣</m:t>
                  </m:r>
                </m:e>
                <m:sup>
                  <m:r>
                    <m:t xml:space="preserve">2</m:t>
                  </m:r>
                </m:sup>
              </m:sSup>
              <m:r>
                <m:t xml:space="preserve">=</m:t>
              </m:r>
              <m:sSup>
                <m:sSupPr>
                  <m:ctrlPr/>
                </m:sSupPr>
                <m:e>
                  <m:r>
                    <m:t xml:space="preserve">∣PR∣</m:t>
                  </m:r>
                </m:e>
                <m:sup>
                  <m:r>
                    <m:t xml:space="preserve">2</m:t>
                  </m:r>
                </m:sup>
              </m:sSup>
            </m:oMath>
            <w:r>
              <w:t xml:space="preserve">, or equivalent</w:t>
            </w:r>
            <w:r>
              <w:br/>
            </w:r>
            <w:r>
              <w:t xml:space="preserve">Condone poor notation and/or labelling of lengths.</w:t>
            </w:r>
          </w:p>
        </w:tc>
      </w:tr>
      <w:tr>
        <w:trPr>
          <w:cantSplit/>
        </w:trPr>
        <w:tc>
          <w:tcPr>
            <w:tcW w:w="3402" w:type="dxa"/>
          </w:tcPr>
          <w:p>
            <w:pPr>
              <w:tabs>
                <w:tab w:val="right" w:pos="10206"/>
              </w:tabs>
              <w:spacing w:before="0" w:after="80"/>
            </w:pPr>
            <w:r>
              <w:t xml:space="preserve">Attempts to find all three lengths or lengths</w:t>
            </w:r>
            <m:oMath>
              <m:sSup>
                <m:sSupPr>
                  <m:ctrlPr/>
                </m:sSupPr>
                <m:e/>
                <m:sup>
                  <m:r>
                    <m:t xml:space="preserve">2</m:t>
                  </m:r>
                </m:sup>
              </m:sSup>
            </m:oMath>
            <w:r>
              <w:t xml:space="preserve"> (see above for guidance)</w:t>
            </w:r>
            <w:r>
              <w:br/>
            </w:r>
            <w:r>
              <w:rPr>
                <w:b/>
              </w:rPr>
              <w:t xml:space="preserve">AND ATTEMPTS</w:t>
            </w:r>
            <w:r>
              <w:br/>
            </w:r>
            <w:r>
              <w:t xml:space="preserve">the cosine rule correctly to find</w:t>
            </w:r>
            <w:r>
              <w:br/>
            </w:r>
            <m:oMath>
              <m:r>
                <m:t xml:space="preserve">cos⁡PQR=</m:t>
              </m:r>
              <m:f>
                <m:fPr>
                  <m:type m:val="bar"/>
                </m:fPr>
                <m:num>
                  <m:r>
                    <m:rPr>
                      <m:nor/>
                    </m:rPr>
                    <m:t xml:space="preserve">“</m:t>
                  </m:r>
                  <m:r>
                    <m:t xml:space="preserve">72</m:t>
                  </m:r>
                  <m:r>
                    <m:rPr>
                      <m:nor/>
                    </m:rPr>
                    <m:t xml:space="preserve">”</m:t>
                  </m:r>
                  <m:r>
                    <m:t xml:space="preserve">+</m:t>
                  </m:r>
                  <m:r>
                    <m:rPr>
                      <m:nor/>
                    </m:rPr>
                    <m:t xml:space="preserve">“</m:t>
                  </m:r>
                  <m:r>
                    <m:t xml:space="preserve">72</m:t>
                  </m:r>
                  <m:r>
                    <m:rPr>
                      <m:nor/>
                    </m:rPr>
                    <m:t xml:space="preserve">”</m:t>
                  </m:r>
                  <m:r>
                    <m:t xml:space="preserve">−</m:t>
                  </m:r>
                  <m:r>
                    <m:rPr>
                      <m:nor/>
                    </m:rPr>
                    <m:t xml:space="preserve">“</m:t>
                  </m:r>
                  <m:r>
                    <m:t xml:space="preserve">144</m:t>
                  </m:r>
                  <m:r>
                    <m:rPr>
                      <m:nor/>
                    </m:rPr>
                    <m:t xml:space="preserve">”</m:t>
                  </m:r>
                </m:num>
                <m:den>
                  <m:r>
                    <m:t xml:space="preserve">2×</m:t>
                  </m:r>
                  <m:r>
                    <m:rPr>
                      <m:nor/>
                    </m:rPr>
                    <m:t xml:space="preserve">“</m:t>
                  </m:r>
                  <m:rad>
                    <m:radPr>
                      <m:degHide m:val="on"/>
                    </m:radPr>
                    <m:deg/>
                    <m:e>
                      <m:r>
                        <m:t xml:space="preserve">72</m:t>
                      </m:r>
                    </m:e>
                  </m:rad>
                  <m:r>
                    <m:rPr>
                      <m:nor/>
                    </m:rPr>
                    <m:t xml:space="preserve">”</m:t>
                  </m:r>
                  <m:r>
                    <m:t xml:space="preserve">×</m:t>
                  </m:r>
                  <m:r>
                    <m:rPr>
                      <m:nor/>
                    </m:rPr>
                    <m:t xml:space="preserve">“</m:t>
                  </m:r>
                  <m:rad>
                    <m:radPr>
                      <m:degHide m:val="on"/>
                    </m:radPr>
                    <m:deg/>
                    <m:e>
                      <m:r>
                        <m:t xml:space="preserve">72</m:t>
                      </m:r>
                    </m:e>
                  </m:rad>
                  <m:r>
                    <m:rPr>
                      <m:nor/>
                    </m:rPr>
                    <m:t xml:space="preserve">”</m:t>
                  </m:r>
                </m:den>
              </m:f>
            </m:oMath>
            <w:r>
              <w:t xml:space="preserve"> o.e.</w:t>
            </w:r>
          </w:p>
        </w:tc>
        <w:tc>
          <w:tcPr>
            <w:tcW w:w="3402" w:type="dxa"/>
          </w:tcPr>
          <w:p>
            <w:pPr>
              <w:tabs>
                <w:tab w:val="right" w:pos="10206"/>
              </w:tabs>
              <w:spacing w:before="0" w:after="80"/>
            </w:pPr>
            <w:r>
              <w:t xml:space="preserve">States or shows </w:t>
            </w:r>
            <m:oMath>
              <m:r>
                <m:t xml:space="preserve">cos⁡PQR=0</m:t>
              </m:r>
            </m:oMath>
          </w:p>
        </w:tc>
      </w:tr>
      <w:tr>
        <w:trPr>
          <w:cantSplit/>
        </w:trPr>
        <w:tc>
          <w:tcPr>
            <w:tcW w:w="3402" w:type="dxa"/>
          </w:tcPr>
          <w:p>
            <w:pPr>
              <w:tabs>
                <w:tab w:val="right" w:pos="10206"/>
              </w:tabs>
              <w:spacing w:before="0" w:after="80"/>
            </w:pPr>
            <w:r>
              <w:rPr>
                <w:b/>
              </w:rPr>
              <w:t xml:space="preserve">Scalar dot product (Further Maths)</w:t>
            </w:r>
          </w:p>
        </w:tc>
        <w:tc>
          <w:tcPr>
            <w:tcW w:w="3402" w:type="dxa"/>
          </w:tcPr>
          <w:p>
            <w:pPr>
              <w:tabs>
                <w:tab w:val="right" w:pos="10206"/>
              </w:tabs>
              <w:spacing w:before="0" w:after="80"/>
            </w:pPr>
            <w:r>
              <w:t xml:space="preserve">Attempts e.g.</w:t>
            </w:r>
            <w:r>
              <w:br/>
            </w:r>
            <m:oMath>
              <m:r>
                <m:t xml:space="preserve">(</m:t>
              </m:r>
              <m:m>
                <m:mPr>
                  <m:baseJc m:val="center"/>
                  <m:plcHide m:val="on"/>
                  <m:mcs>
                    <m:mc>
                      <m:mcPr>
                        <m:count m:val="1"/>
                        <m:mcJc m:val="center"/>
                      </m:mcPr>
                    </m:mc>
                  </m:mcs>
                </m:mPr>
                <m:mr>
                  <m:e>
                    <m:r>
                      <m:t xml:space="preserve">2</m:t>
                    </m:r>
                  </m:e>
                </m:mr>
                <m:mr>
                  <m:e>
                    <m:r>
                      <m:t xml:space="preserve">8</m:t>
                    </m:r>
                  </m:e>
                </m:mr>
                <m:mr>
                  <m:e>
                    <m:r>
                      <m:t xml:space="preserve">−2</m:t>
                    </m:r>
                  </m:e>
                </m:mr>
              </m:m>
              <m:r>
                <m:t xml:space="preserve">)</m:t>
              </m:r>
              <m:r>
                <m:t xml:space="preserve">∙</m:t>
              </m:r>
              <m:r>
                <m:t xml:space="preserve">(</m:t>
              </m:r>
              <m:m>
                <m:mPr>
                  <m:baseJc m:val="center"/>
                  <m:plcHide m:val="on"/>
                  <m:mcs>
                    <m:mc>
                      <m:mcPr>
                        <m:count m:val="1"/>
                        <m:mcJc m:val="center"/>
                      </m:mcPr>
                    </m:mc>
                  </m:mcs>
                </m:mPr>
                <m:mr>
                  <m:e>
                    <m:r>
                      <m:t xml:space="preserve">6</m:t>
                    </m:r>
                  </m:e>
                </m:mr>
                <m:mr>
                  <m:e>
                    <m:r>
                      <m:t xml:space="preserve">0</m:t>
                    </m:r>
                  </m:e>
                </m:mr>
                <m:mr>
                  <m:e>
                    <m:r>
                      <m:t xml:space="preserve">6</m:t>
                    </m:r>
                  </m:e>
                </m:mr>
              </m:m>
              <m:r>
                <m:t xml:space="preserve">)</m:t>
              </m:r>
              <m:r>
                <m:t xml:space="preserve">=(2×6)+(8×0)+(−2×6)</m:t>
              </m:r>
            </m:oMath>
            <w:r>
              <w:t xml:space="preserve"> oe</w:t>
            </w:r>
            <w:r>
              <w:br/>
            </w:r>
            <w:r>
              <w:rPr>
                <w:b/>
              </w:rPr>
              <w:t xml:space="preserve">Must see the calculation for M1</w:t>
            </w:r>
          </w:p>
        </w:tc>
        <w:tc>
          <w:tcPr>
            <w:tcW w:w="3402" w:type="dxa"/>
          </w:tcPr>
          <w:p>
            <w:pPr>
              <w:tabs>
                <w:tab w:val="right" w:pos="10206"/>
              </w:tabs>
              <w:spacing w:before="0" w:after="80"/>
            </w:pPr>
            <w:r>
              <w:t xml:space="preserve">States or shows that</w:t>
            </w:r>
            <w:r>
              <w:br/>
            </w:r>
            <m:oMath>
              <m:r>
                <m:t xml:space="preserve">(2×6)+(8×0)+(−2×6)=0</m:t>
              </m:r>
            </m:oMath>
            <w:r>
              <w:t xml:space="preserve"> oe (they do not need to write anything more for this mark)</w:t>
            </w:r>
          </w:p>
        </w:tc>
      </w:tr>
      <w:tr>
        <w:trPr>
          <w:cantSplit/>
        </w:trPr>
        <w:tc>
          <w:tcPr>
            <w:tcW w:w="3402" w:type="dxa"/>
          </w:tcPr>
          <w:p>
            <w:pPr>
              <w:tabs>
                <w:tab w:val="right" w:pos="3202"/>
              </w:tabs>
              <w:spacing w:before="0" w:after="40"/>
            </w:pPr>
            <m:oMath>
              <m:r>
                <m:t xml:space="preserve">(cos⁡PQR=)</m:t>
              </m:r>
              <m:r>
                <m:rPr>
                  <m:nor/>
                </m:rPr>
                <m:t xml:space="preserve"/>
              </m:r>
              <m:f>
                <m:fPr>
                  <m:type m:val="bar"/>
                </m:fPr>
                <m:num>
                  <m:r>
                    <m:t xml:space="preserve">(2×6)+(8×0)+(−2×6)</m:t>
                  </m:r>
                </m:num>
                <m:den>
                  <m:r>
                    <m:rPr>
                      <m:nor/>
                    </m:rPr>
                    <m:t xml:space="preserve">“</m:t>
                  </m:r>
                  <m:rad>
                    <m:radPr>
                      <m:degHide m:val="on"/>
                    </m:radPr>
                    <m:deg/>
                    <m:e>
                      <m:r>
                        <m:t xml:space="preserve">72</m:t>
                      </m:r>
                    </m:e>
                  </m:rad>
                  <m:r>
                    <m:rPr>
                      <m:nor/>
                    </m:rPr>
                    <m:t xml:space="preserve">”</m:t>
                  </m:r>
                  <m:r>
                    <m:t xml:space="preserve">×</m:t>
                  </m:r>
                  <m:r>
                    <m:rPr>
                      <m:nor/>
                    </m:rPr>
                    <m:t xml:space="preserve">“</m:t>
                  </m:r>
                  <m:rad>
                    <m:radPr>
                      <m:degHide m:val="on"/>
                    </m:radPr>
                    <m:deg/>
                    <m:e>
                      <m:r>
                        <m:t xml:space="preserve">72</m:t>
                      </m:r>
                    </m:e>
                  </m:rad>
                  <m:r>
                    <m:rPr>
                      <m:nor/>
                    </m:rPr>
                    <m:t xml:space="preserve">”</m:t>
                  </m:r>
                </m:den>
              </m:f>
            </m:oMath>
            <w:r>
              <w:t xml:space="preserve"> oe</w:t>
            </w:r>
          </w:p>
        </w:tc>
        <w:tc>
          <w:tcPr>
            <w:tcW w:w="3402" w:type="dxa"/>
          </w:tcPr>
          <w:p>
            <w:pPr>
              <w:tabs>
                <w:tab w:val="right" w:pos="3202"/>
              </w:tabs>
              <w:spacing w:before="0" w:after="40"/>
            </w:pPr>
            <m:oMath>
              <m:r>
                <m:t xml:space="preserve">cos⁡PQR=</m:t>
              </m:r>
              <m:f>
                <m:fPr>
                  <m:type m:val="bar"/>
                </m:fPr>
                <m:num>
                  <m:r>
                    <m:t xml:space="preserve">(2×6)+(8×0)+(−2×6)</m:t>
                  </m:r>
                </m:num>
                <m:den>
                  <m:rad>
                    <m:radPr>
                      <m:degHide m:val="on"/>
                    </m:radPr>
                    <m:deg/>
                    <m:e>
                      <m:r>
                        <m:t xml:space="preserve">72</m:t>
                      </m:r>
                    </m:e>
                  </m:rad>
                  <m:r>
                    <m:t xml:space="preserve">×</m:t>
                  </m:r>
                  <m:rad>
                    <m:radPr>
                      <m:degHide m:val="on"/>
                    </m:radPr>
                    <m:deg/>
                    <m:e>
                      <m:r>
                        <m:t xml:space="preserve">72</m:t>
                      </m:r>
                    </m:e>
                  </m:rad>
                </m:den>
              </m:f>
              <m:r>
                <m:t xml:space="preserve">=0</m:t>
              </m:r>
            </m:oMath>
          </w:p>
        </w:tc>
      </w:tr>
    </w:tbl>
    <w:p>
      <w:pPr>
        <w:tabs>
          <w:tab w:val="right" w:pos="10206"/>
        </w:tabs>
        <w:spacing w:before="0" w:after="60"/>
      </w:pPr>
    </w:p>
    <w:p>
      <w:pPr>
        <w:tabs>
          <w:tab w:val="right" w:pos="10206"/>
        </w:tabs>
        <w:spacing w:before="0" w:after="80"/>
      </w:pPr>
      <w:r>
        <w:rPr>
          <w:b/>
          <w:sz w:val="20"/>
        </w:rPr>
        <w:t xml:space="preserve">M1:</w:t>
      </w:r>
      <w:r>
        <w:rPr>
          <w:sz w:val="20"/>
        </w:rPr>
        <w:t xml:space="preserve"> Attempts to show that the triangle is both isosceles </w:t>
      </w:r>
      <w:r>
        <w:rPr>
          <w:b/>
          <w:sz w:val="20"/>
        </w:rPr>
        <w:t xml:space="preserve">and</w:t>
      </w:r>
      <w:r>
        <w:rPr>
          <w:sz w:val="20"/>
        </w:rPr>
        <w:t xml:space="preserve"> right-angled. Usually they will have shown the triangle is isosceles and attempt to show that it is right-angled. </w:t>
      </w:r>
      <w:r>
        <w:rPr>
          <w:b/>
          <w:sz w:val="20"/>
        </w:rPr>
        <w:t xml:space="preserve">Here are some examples but there will be others</w:t>
      </w:r>
      <w:r>
        <w:rPr>
          <w:sz w:val="20"/>
        </w:rPr>
        <w:t xml:space="preserv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Right-angled</w:t>
            </w:r>
          </w:p>
        </w:tc>
        <w:tc>
          <w:tcPr>
            <w:tcW w:w="5103" w:type="dxa"/>
            <w:shd w:val="clear" w:color="auto" w:fill="F1F5F9"/>
          </w:tcPr>
          <w:p>
            <w:pPr>
              <w:tabs>
                <w:tab w:val="right" w:pos="10206"/>
              </w:tabs>
              <w:spacing w:before="0" w:after="80"/>
            </w:pPr>
            <w:r>
              <w:rPr>
                <w:b/>
              </w:rPr>
              <w:t xml:space="preserve">Method examples (required for second method mark)</w:t>
            </w:r>
          </w:p>
        </w:tc>
      </w:tr>
      <w:tr>
        <w:trPr>
          <w:cantSplit/>
        </w:trPr>
        <w:tc>
          <w:tcPr>
            <w:tcW w:w="5103" w:type="dxa"/>
          </w:tcPr>
          <w:p>
            <w:pPr>
              <w:tabs>
                <w:tab w:val="right" w:pos="10206"/>
              </w:tabs>
              <w:spacing w:before="0" w:after="80"/>
            </w:pPr>
            <w:r>
              <w:rPr>
                <w:b/>
              </w:rPr>
              <w:t xml:space="preserve">Using lengths</w:t>
            </w:r>
          </w:p>
        </w:tc>
        <w:tc>
          <w:tcPr>
            <w:tcW w:w="5103" w:type="dxa"/>
          </w:tcPr>
          <w:p>
            <w:pPr>
              <w:tabs>
                <w:tab w:val="right" w:pos="10206"/>
              </w:tabs>
              <w:spacing w:before="0" w:after="80"/>
            </w:pPr>
            <w:r>
              <w:t xml:space="preserve">Attempts to find all three lengths or lengths</w:t>
            </w:r>
            <m:oMath>
              <m:sSup>
                <m:sSupPr>
                  <m:ctrlPr/>
                </m:sSupPr>
                <m:e/>
                <m:sup>
                  <m:r>
                    <m:t xml:space="preserve">2</m:t>
                  </m:r>
                </m:sup>
              </m:sSup>
            </m:oMath>
            <w:r>
              <w:br/>
            </w:r>
            <w:r>
              <w:rPr>
                <w:b/>
              </w:rPr>
              <w:t xml:space="preserve">AND ATTEMPTS</w:t>
            </w:r>
            <w:r>
              <w:br/>
            </w:r>
            <m:oMath>
              <m:r>
                <m:t xml:space="preserve">(P</m:t>
              </m:r>
              <m:sSup>
                <m:sSupPr>
                  <m:ctrlPr/>
                </m:sSupPr>
                <m:e>
                  <m:r>
                    <m:t xml:space="preserve">Q</m:t>
                  </m:r>
                </m:e>
                <m:sup>
                  <m:r>
                    <m:t xml:space="preserve">2</m:t>
                  </m:r>
                </m:sup>
              </m:sSup>
              <m:r>
                <m:t xml:space="preserve">+Q</m:t>
              </m:r>
              <m:sSup>
                <m:sSupPr>
                  <m:ctrlPr/>
                </m:sSupPr>
                <m:e>
                  <m:r>
                    <m:t xml:space="preserve">R</m:t>
                  </m:r>
                </m:e>
                <m:sup>
                  <m:r>
                    <m:t xml:space="preserve">2</m:t>
                  </m:r>
                </m:sup>
              </m:sSup>
              <m:r>
                <m:t xml:space="preserve">=P</m:t>
              </m:r>
              <m:sSup>
                <m:sSupPr>
                  <m:ctrlPr/>
                </m:sSupPr>
                <m:e>
                  <m:r>
                    <m:t xml:space="preserve">R</m:t>
                  </m:r>
                </m:e>
                <m:sup>
                  <m:r>
                    <m:t xml:space="preserve">2</m:t>
                  </m:r>
                </m:sup>
              </m:sSup>
              <m:r>
                <m:t xml:space="preserve">⇒)</m:t>
              </m:r>
              <m:r>
                <m:rPr>
                  <m:nor/>
                </m:rPr>
                <m:t xml:space="preserve">“</m:t>
              </m:r>
              <m:r>
                <m:t xml:space="preserve">72</m:t>
              </m:r>
              <m:r>
                <m:rPr>
                  <m:nor/>
                </m:rPr>
                <m:t xml:space="preserve">”</m:t>
              </m:r>
              <m:r>
                <m:t xml:space="preserve">+</m:t>
              </m:r>
              <m:r>
                <m:rPr>
                  <m:nor/>
                </m:rPr>
                <m:t xml:space="preserve">“</m:t>
              </m:r>
              <m:r>
                <m:t xml:space="preserve">72</m:t>
              </m:r>
              <m:r>
                <m:rPr>
                  <m:nor/>
                </m:rPr>
                <m:t xml:space="preserve">”</m:t>
              </m:r>
              <m:r>
                <m:t xml:space="preserve">=</m:t>
              </m:r>
              <m:r>
                <m:rPr>
                  <m:nor/>
                </m:rPr>
                <m:t xml:space="preserve">“</m:t>
              </m:r>
              <m:r>
                <m:t xml:space="preserve">144</m:t>
              </m:r>
              <m:r>
                <m:rPr>
                  <m:nor/>
                </m:rPr>
                <m:t xml:space="preserve">”</m:t>
              </m:r>
            </m:oMath>
          </w:p>
        </w:tc>
      </w:tr>
      <w:tr>
        <w:trPr>
          <w:cantSplit/>
        </w:trPr>
        <w:tc>
          <w:tcPr>
            <w:tcW w:w="5103" w:type="dxa"/>
          </w:tcPr>
          <w:p>
            <w:pPr>
              <w:tabs>
                <w:tab w:val="right" w:pos="10206"/>
              </w:tabs>
              <w:spacing w:before="0" w:after="80"/>
            </w:pPr>
            <w:r>
              <w:t xml:space="preserve">Attempts to find all three lengths or lengths</w:t>
            </w:r>
            <m:oMath>
              <m:sSup>
                <m:sSupPr>
                  <m:ctrlPr/>
                </m:sSupPr>
                <m:e/>
                <m:sup>
                  <m:r>
                    <m:t xml:space="preserve">2</m:t>
                  </m:r>
                </m:sup>
              </m:sSup>
            </m:oMath>
            <w:r>
              <w:t xml:space="preserve"> (see above for guidance)</w:t>
            </w:r>
            <w:r>
              <w:br/>
            </w:r>
            <w:r>
              <w:rPr>
                <w:b/>
              </w:rPr>
              <w:t xml:space="preserve">AND ATTEMPTS</w:t>
            </w:r>
            <w:r>
              <w:br/>
            </w:r>
            <w:r>
              <w:t xml:space="preserve">the cosine rule in an attempt to find </w:t>
            </w:r>
            <m:oMath>
              <m:r>
                <m:t xml:space="preserve">cos⁡PQR=</m:t>
              </m:r>
              <m:f>
                <m:fPr>
                  <m:type m:val="bar"/>
                </m:fPr>
                <m:num>
                  <m:r>
                    <m:rPr>
                      <m:nor/>
                    </m:rPr>
                    <m:t xml:space="preserve">“</m:t>
                  </m:r>
                  <m:r>
                    <m:t xml:space="preserve">72</m:t>
                  </m:r>
                  <m:r>
                    <m:rPr>
                      <m:nor/>
                    </m:rPr>
                    <m:t xml:space="preserve">”</m:t>
                  </m:r>
                  <m:r>
                    <m:t xml:space="preserve">+</m:t>
                  </m:r>
                  <m:r>
                    <m:rPr>
                      <m:nor/>
                    </m:rPr>
                    <m:t xml:space="preserve">“</m:t>
                  </m:r>
                  <m:r>
                    <m:t xml:space="preserve">72</m:t>
                  </m:r>
                  <m:r>
                    <m:rPr>
                      <m:nor/>
                    </m:rPr>
                    <m:t xml:space="preserve">”</m:t>
                  </m:r>
                  <m:r>
                    <m:t xml:space="preserve">−</m:t>
                  </m:r>
                  <m:r>
                    <m:rPr>
                      <m:nor/>
                    </m:rPr>
                    <m:t xml:space="preserve">“</m:t>
                  </m:r>
                  <m:r>
                    <m:t xml:space="preserve">144</m:t>
                  </m:r>
                  <m:r>
                    <m:rPr>
                      <m:nor/>
                    </m:rPr>
                    <m:t xml:space="preserve">”</m:t>
                  </m:r>
                </m:num>
                <m:den>
                  <m:r>
                    <m:t xml:space="preserve">2×</m:t>
                  </m:r>
                  <m:r>
                    <m:rPr>
                      <m:nor/>
                    </m:rPr>
                    <m:t xml:space="preserve">“</m:t>
                  </m:r>
                  <m:rad>
                    <m:radPr>
                      <m:degHide m:val="on"/>
                    </m:radPr>
                    <m:deg/>
                    <m:e>
                      <m:r>
                        <m:t xml:space="preserve">72</m:t>
                      </m:r>
                    </m:e>
                  </m:rad>
                  <m:r>
                    <m:rPr>
                      <m:nor/>
                    </m:rPr>
                    <m:t xml:space="preserve">”</m:t>
                  </m:r>
                  <m:r>
                    <m:t xml:space="preserve">×</m:t>
                  </m:r>
                  <m:r>
                    <m:rPr>
                      <m:nor/>
                    </m:rPr>
                    <m:t xml:space="preserve">“</m:t>
                  </m:r>
                  <m:rad>
                    <m:radPr>
                      <m:degHide m:val="on"/>
                    </m:radPr>
                    <m:deg/>
                    <m:e>
                      <m:r>
                        <m:t xml:space="preserve">72</m:t>
                      </m:r>
                    </m:e>
                  </m:rad>
                  <m:r>
                    <m:rPr>
                      <m:nor/>
                    </m:rPr>
                    <m:t xml:space="preserve">”</m:t>
                  </m:r>
                </m:den>
              </m:f>
            </m:oMath>
          </w:p>
        </w:tc>
      </w:tr>
      <w:tr>
        <w:trPr>
          <w:cantSplit/>
        </w:trPr>
        <w:tc>
          <w:tcPr>
            <w:tcW w:w="5103" w:type="dxa"/>
          </w:tcPr>
          <w:p>
            <w:pPr>
              <w:tabs>
                <w:tab w:val="right" w:pos="10206"/>
              </w:tabs>
              <w:spacing w:before="0" w:after="80"/>
            </w:pPr>
            <w:r>
              <w:rPr>
                <w:b/>
              </w:rPr>
              <w:t xml:space="preserve">Scalar dot product</w:t>
            </w:r>
          </w:p>
        </w:tc>
        <w:tc>
          <w:tcPr>
            <w:tcW w:w="5103" w:type="dxa"/>
          </w:tcPr>
          <w:p>
            <w:pPr>
              <w:tabs>
                <w:tab w:val="right" w:pos="10206"/>
              </w:tabs>
              <w:spacing w:before="0" w:after="80"/>
            </w:pPr>
            <w:r>
              <w:t xml:space="preserve">Attempts </w:t>
            </w:r>
            <m:oMath>
              <m:r>
                <m:t xml:space="preserve">(</m:t>
              </m:r>
              <m:m>
                <m:mPr>
                  <m:baseJc m:val="center"/>
                  <m:plcHide m:val="on"/>
                  <m:mcs>
                    <m:mc>
                      <m:mcPr>
                        <m:count m:val="1"/>
                        <m:mcJc m:val="center"/>
                      </m:mcPr>
                    </m:mc>
                  </m:mcs>
                </m:mPr>
                <m:mr>
                  <m:e>
                    <m:r>
                      <m:t xml:space="preserve">2</m:t>
                    </m:r>
                  </m:e>
                </m:mr>
                <m:mr>
                  <m:e>
                    <m:r>
                      <m:t xml:space="preserve">8</m:t>
                    </m:r>
                  </m:e>
                </m:mr>
                <m:mr>
                  <m:e>
                    <m:r>
                      <m:t xml:space="preserve">−2</m:t>
                    </m:r>
                  </m:e>
                </m:mr>
              </m:m>
              <m:r>
                <m:t xml:space="preserve">)</m:t>
              </m:r>
              <m:r>
                <m:t xml:space="preserve">∙</m:t>
              </m:r>
              <m:r>
                <m:t xml:space="preserve">(</m:t>
              </m:r>
              <m:m>
                <m:mPr>
                  <m:baseJc m:val="center"/>
                  <m:plcHide m:val="on"/>
                  <m:mcs>
                    <m:mc>
                      <m:mcPr>
                        <m:count m:val="1"/>
                        <m:mcJc m:val="center"/>
                      </m:mcPr>
                    </m:mc>
                  </m:mcs>
                </m:mPr>
                <m:mr>
                  <m:e>
                    <m:r>
                      <m:t xml:space="preserve">6</m:t>
                    </m:r>
                  </m:e>
                </m:mr>
                <m:mr>
                  <m:e>
                    <m:r>
                      <m:t xml:space="preserve">0</m:t>
                    </m:r>
                  </m:e>
                </m:mr>
                <m:mr>
                  <m:e>
                    <m:r>
                      <m:t xml:space="preserve">6</m:t>
                    </m:r>
                  </m:e>
                </m:mr>
              </m:m>
              <m:r>
                <m:t xml:space="preserve">)</m:t>
              </m:r>
              <m:r>
                <m:t xml:space="preserve">=(2×6)+(8×0)+(−2×6)</m:t>
              </m:r>
            </m:oMath>
          </w:p>
        </w:tc>
      </w:tr>
      <w:tr>
        <w:trPr>
          <w:cantSplit/>
        </w:trPr>
        <w:tc>
          <w:tcPr>
            <w:tcW w:w="5103" w:type="dxa"/>
          </w:tcPr>
          <w:p>
            <w:pPr>
              <w:tabs>
                <w:tab w:val="right" w:pos="4903"/>
              </w:tabs>
              <w:spacing w:before="0" w:after="40"/>
            </w:pPr>
            <m:oMath>
              <m:r>
                <m:t xml:space="preserve">(cos⁡PQR=)</m:t>
              </m:r>
              <m:r>
                <m:rPr>
                  <m:nor/>
                </m:rPr>
                <m:t xml:space="preserve"/>
              </m:r>
              <m:f>
                <m:fPr>
                  <m:type m:val="bar"/>
                </m:fPr>
                <m:num>
                  <m:r>
                    <m:t xml:space="preserve">(2×6)+(8×0)+(−2×6)</m:t>
                  </m:r>
                </m:num>
                <m:den>
                  <m:r>
                    <m:rPr>
                      <m:nor/>
                    </m:rPr>
                    <m:t xml:space="preserve">“</m:t>
                  </m:r>
                  <m:rad>
                    <m:radPr>
                      <m:degHide m:val="on"/>
                    </m:radPr>
                    <m:deg/>
                    <m:e>
                      <m:r>
                        <m:t xml:space="preserve">72</m:t>
                      </m:r>
                    </m:e>
                  </m:rad>
                  <m:r>
                    <m:rPr>
                      <m:nor/>
                    </m:rPr>
                    <m:t xml:space="preserve">”</m:t>
                  </m:r>
                  <m:r>
                    <m:t xml:space="preserve">×</m:t>
                  </m:r>
                  <m:r>
                    <m:rPr>
                      <m:nor/>
                    </m:rPr>
                    <m:t xml:space="preserve">“</m:t>
                  </m:r>
                  <m:rad>
                    <m:radPr>
                      <m:degHide m:val="on"/>
                    </m:radPr>
                    <m:deg/>
                    <m:e>
                      <m:r>
                        <m:t xml:space="preserve">72</m:t>
                      </m:r>
                    </m:e>
                  </m:rad>
                  <m:r>
                    <m:rPr>
                      <m:nor/>
                    </m:rPr>
                    <m:t xml:space="preserve">”</m:t>
                  </m:r>
                </m:den>
              </m:f>
            </m:oMath>
            <w:r>
              <w:t xml:space="preserve"> oe</w:t>
            </w:r>
          </w:p>
        </w:tc>
      </w:tr>
    </w:tbl>
    <w:p>
      <w:pPr>
        <w:tabs>
          <w:tab w:val="right" w:pos="10206"/>
        </w:tabs>
        <w:spacing w:before="0" w:after="60"/>
      </w:pPr>
    </w:p>
    <w:p>
      <w:pPr>
        <w:tabs>
          <w:tab w:val="right" w:pos="10206"/>
        </w:tabs>
        <w:spacing w:before="0" w:after="80"/>
      </w:pPr>
      <w:r>
        <w:rPr>
          <w:b/>
          <w:sz w:val="20"/>
        </w:rPr>
        <w:t xml:space="preserve">Alternatively, having already shown the triangle is right-angled they may</w:t>
      </w:r>
      <w:r>
        <w:rPr>
          <w:sz w:val="20"/>
        </w:rPr>
        <w:t xml:space="preserve">:</w:t>
      </w:r>
    </w:p>
    <w:p>
      <w:pPr>
        <w:tabs>
          <w:tab w:val="right" w:pos="10206"/>
        </w:tabs>
        <w:spacing w:before="0" w:after="80"/>
        <w:ind w:left="660" w:hanging="300"/>
      </w:pPr>
      <w:r>
        <w:rPr>
          <w:sz w:val="20"/>
        </w:rPr>
        <w:t xml:space="preserve">•</w:t>
      </w:r>
      <w:r>
        <w:rPr>
          <w:sz w:val="20"/>
        </w:rPr>
        <w:tab/>
      </w:r>
      <w:r>
        <w:rPr>
          <w:sz w:val="20"/>
        </w:rPr>
        <w:t xml:space="preserve">use trigonometry to show that the two base angles are both </w:t>
      </w:r>
      <m:oMath>
        <m:r>
          <m:t xml:space="preserve">4</m:t>
        </m:r>
        <m:sSup>
          <m:sSupPr>
            <m:ctrlPr/>
          </m:sSupPr>
          <m:e>
            <m:r>
              <m:t xml:space="preserve">5</m:t>
            </m:r>
          </m:e>
          <m:sup>
            <m:r>
              <m:t xml:space="preserve">∘</m:t>
            </m:r>
          </m:sup>
        </m:sSup>
      </m:oMath>
    </w:p>
    <w:p>
      <w:pPr>
        <w:tabs>
          <w:tab w:val="right" w:pos="10206"/>
        </w:tabs>
        <w:spacing w:before="0" w:after="80"/>
        <w:ind w:left="660" w:hanging="300"/>
      </w:pPr>
      <w:r>
        <w:rPr>
          <w:sz w:val="20"/>
        </w:rPr>
        <w:t xml:space="preserve">•</w:t>
      </w:r>
      <w:r>
        <w:rPr>
          <w:sz w:val="20"/>
        </w:rPr>
        <w:tab/>
      </w:r>
      <w:r>
        <w:rPr>
          <w:sz w:val="20"/>
        </w:rPr>
        <w:t xml:space="preserve">attempt to find the required lengths or lengths</w:t>
      </w:r>
      <m:oMath>
        <m:sSup>
          <m:sSupPr>
            <m:ctrlPr/>
          </m:sSupPr>
          <m:e/>
          <m:sup>
            <m:r>
              <m:t xml:space="preserve">2</m:t>
            </m:r>
          </m:sup>
        </m:sSup>
      </m:oMath>
      <w:r>
        <w:rPr>
          <w:sz w:val="20"/>
        </w:rPr>
        <w:t xml:space="preserve"> of </w:t>
      </w:r>
      <m:oMath>
        <m:r>
          <m:t xml:space="preserve">PQ</m:t>
        </m:r>
      </m:oMath>
      <w:r>
        <w:rPr>
          <w:sz w:val="20"/>
        </w:rPr>
        <w:t xml:space="preserve"> and </w:t>
      </w:r>
      <m:oMath>
        <m:r>
          <m:t xml:space="preserve">PR</m:t>
        </m:r>
      </m:oMath>
      <w:r>
        <w:rPr>
          <w:sz w:val="20"/>
        </w:rPr>
        <w:t xml:space="preserve"> if not already found</w:t>
      </w:r>
      <w:r>
        <w:br/>
      </w:r>
      <w:r>
        <w:rPr>
          <w:sz w:val="20"/>
        </w:rPr>
        <w:t xml:space="preserve">(Note they may also find the length or length</w:t>
      </w:r>
      <m:oMath>
        <m:sSup>
          <m:sSupPr>
            <m:ctrlPr/>
          </m:sSupPr>
          <m:e/>
          <m:sup>
            <m:r>
              <m:t xml:space="preserve">2</m:t>
            </m:r>
          </m:sup>
        </m:sSup>
      </m:oMath>
      <w:r>
        <w:rPr>
          <w:sz w:val="20"/>
        </w:rPr>
        <w:t xml:space="preserve"> of </w:t>
      </w:r>
      <m:oMath>
        <m:r>
          <m:t xml:space="preserve">QR</m:t>
        </m:r>
      </m:oMath>
      <w:r>
        <w:rPr>
          <w:sz w:val="20"/>
        </w:rPr>
        <w:t xml:space="preserve"> and may use the sine rule or cosine rule)</w:t>
      </w:r>
    </w:p>
    <w:p>
      <w:pPr>
        <w:tabs>
          <w:tab w:val="right" w:pos="10206"/>
        </w:tabs>
        <w:spacing w:before="0" w:after="80"/>
      </w:pPr>
      <w:r>
        <w:rPr>
          <w:b/>
          <w:sz w:val="20"/>
        </w:rPr>
        <w:t xml:space="preserve">Note</w:t>
      </w:r>
      <w:r>
        <w:rPr>
          <w:sz w:val="20"/>
        </w:rPr>
        <w:t xml:space="preserve"> if they have shown either property then we will condone making an assumption of the other property to justify the size of angle </w:t>
      </w:r>
      <m:oMath>
        <m:r>
          <m:t xml:space="preserve">PRQ</m:t>
        </m:r>
      </m:oMath>
      <w:r>
        <w:rPr>
          <w:sz w:val="20"/>
        </w:rPr>
        <w:t xml:space="preserve"> and/or angle </w:t>
      </w:r>
      <m:oMath>
        <m:r>
          <m:t xml:space="preserve">QPR</m:t>
        </m:r>
      </m:oMath>
      <w:r>
        <w:rPr>
          <w:sz w:val="20"/>
        </w:rPr>
        <w:t xml:space="preserve"> and may use trigonometry to show either</w:t>
      </w:r>
    </w:p>
    <w:p>
      <w:pPr>
        <w:tabs>
          <w:tab w:val="right" w:pos="10206"/>
        </w:tabs>
        <w:spacing w:before="0" w:after="80"/>
        <w:jc w:val="center"/>
      </w:pPr>
      <m:oMathPara>
        <m:oMath>
          <m:m>
            <m:mPr>
              <m:baseJc m:val="center"/>
              <m:plcHide m:val="on"/>
              <m:mcs>
                <m:mc>
                  <m:mcPr>
                    <m:count m:val="2"/>
                    <m:mcJc m:val="center"/>
                  </m:mcPr>
                </m:mc>
              </m:mcs>
            </m:mPr>
            <m:mr>
              <m:e/>
              <m:e>
                <m:r>
                  <m:t xml:space="preserve">(sin⁡θ=</m:t>
                </m:r>
                <m:f>
                  <m:fPr>
                    <m:type m:val="bar"/>
                  </m:fPr>
                  <m:num>
                    <m:r>
                      <m:t xml:space="preserve">6</m:t>
                    </m:r>
                    <m:rad>
                      <m:radPr>
                        <m:degHide m:val="on"/>
                      </m:radPr>
                      <m:deg/>
                      <m:e>
                        <m:r>
                          <m:t xml:space="preserve">2</m:t>
                        </m:r>
                      </m:e>
                    </m:rad>
                  </m:num>
                  <m:den>
                    <m:r>
                      <m:t xml:space="preserve">12</m:t>
                    </m:r>
                  </m:den>
                </m:f>
                <m:r>
                  <m:t xml:space="preserve">⇒)</m:t>
                </m:r>
                <m:r>
                  <m:t xml:space="preserve">θ=arcsin⁡</m:t>
                </m:r>
                <m:r>
                  <m:t xml:space="preserve">(</m:t>
                </m:r>
                <m:f>
                  <m:fPr>
                    <m:type m:val="bar"/>
                  </m:fPr>
                  <m:num>
                    <m:r>
                      <m:t xml:space="preserve">6</m:t>
                    </m:r>
                    <m:rad>
                      <m:radPr>
                        <m:degHide m:val="on"/>
                      </m:radPr>
                      <m:deg/>
                      <m:e>
                        <m:r>
                          <m:t xml:space="preserve">2</m:t>
                        </m:r>
                      </m:e>
                    </m:rad>
                  </m:num>
                  <m:den>
                    <m:r>
                      <m:t xml:space="preserve">12</m:t>
                    </m:r>
                  </m:den>
                </m:f>
                <m:r>
                  <m:t xml:space="preserve">)</m:t>
                </m:r>
                <m:r>
                  <m:t xml:space="preserve">=4</m:t>
                </m:r>
                <m:sSup>
                  <m:sSupPr>
                    <m:ctrlPr/>
                  </m:sSupPr>
                  <m:e>
                    <m:r>
                      <m:t xml:space="preserve">5</m:t>
                    </m:r>
                  </m:e>
                  <m:sup>
                    <m:r>
                      <m:t xml:space="preserve">∘</m:t>
                    </m:r>
                  </m:sup>
                </m:sSup>
                <m:r>
                  <m:t xml:space="preserve"> </m:t>
                </m:r>
                <m:r>
                  <m:rPr>
                    <m:nor/>
                  </m:rPr>
                  <m:t xml:space="preserve">(we must see arcsin or</m:t>
                </m:r>
                <m:sSup>
                  <m:sSupPr>
                    <m:ctrlPr/>
                  </m:sSupPr>
                  <m:e>
                    <m:r>
                      <m:t xml:space="preserve">sin⁡</m:t>
                    </m:r>
                  </m:e>
                  <m:sup>
                    <m:r>
                      <m:t xml:space="preserve">−1</m:t>
                    </m:r>
                  </m:sup>
                </m:sSup>
                <m:r>
                  <m:rPr>
                    <m:nor/>
                  </m:rPr>
                  <m:t xml:space="preserve">)</m:t>
                </m:r>
              </m:e>
            </m:mr>
            <m:mr>
              <m:e/>
              <m:e>
                <m:r>
                  <m:t xml:space="preserve">sin⁡θ=</m:t>
                </m:r>
                <m:f>
                  <m:fPr>
                    <m:type m:val="bar"/>
                  </m:fPr>
                  <m:num>
                    <m:r>
                      <m:t xml:space="preserve">6</m:t>
                    </m:r>
                    <m:rad>
                      <m:radPr>
                        <m:degHide m:val="on"/>
                      </m:radPr>
                      <m:deg/>
                      <m:e>
                        <m:r>
                          <m:t xml:space="preserve">2</m:t>
                        </m:r>
                      </m:e>
                    </m:rad>
                  </m:num>
                  <m:den>
                    <m:r>
                      <m:t xml:space="preserve">12</m:t>
                    </m:r>
                  </m:den>
                </m:f>
                <m:r>
                  <m:t xml:space="preserve">⇒sin⁡θ=</m:t>
                </m:r>
                <m:f>
                  <m:fPr>
                    <m:type m:val="bar"/>
                  </m:fPr>
                  <m:num>
                    <m:rad>
                      <m:radPr>
                        <m:degHide m:val="on"/>
                      </m:radPr>
                      <m:deg/>
                      <m:e>
                        <m:r>
                          <m:t xml:space="preserve">2</m:t>
                        </m:r>
                      </m:e>
                    </m:rad>
                  </m:num>
                  <m:den>
                    <m:r>
                      <m:t xml:space="preserve">2</m:t>
                    </m:r>
                  </m:den>
                </m:f>
                <m:r>
                  <m:t xml:space="preserve">(</m:t>
                </m:r>
                <m:r>
                  <m:rPr>
                    <m:nor/>
                  </m:rPr>
                  <m:t xml:space="preserve">or</m:t>
                </m:r>
                <m:f>
                  <m:fPr>
                    <m:type m:val="bar"/>
                  </m:fPr>
                  <m:num>
                    <m:r>
                      <m:t xml:space="preserve">1</m:t>
                    </m:r>
                  </m:num>
                  <m:den>
                    <m:rad>
                      <m:radPr>
                        <m:degHide m:val="on"/>
                      </m:radPr>
                      <m:deg/>
                      <m:e>
                        <m:r>
                          <m:t xml:space="preserve">2</m:t>
                        </m:r>
                      </m:e>
                    </m:rad>
                  </m:den>
                </m:f>
                <m:r>
                  <m:t xml:space="preserve">)</m:t>
                </m:r>
                <m:r>
                  <m:t xml:space="preserve">⇒θ=4</m:t>
                </m:r>
                <m:sSup>
                  <m:sSupPr>
                    <m:ctrlPr/>
                  </m:sSupPr>
                  <m:e>
                    <m:r>
                      <m:t xml:space="preserve">5</m:t>
                    </m:r>
                  </m:e>
                  <m:sup>
                    <m:r>
                      <m:t xml:space="preserve">∘</m:t>
                    </m:r>
                  </m:sup>
                </m:sSup>
                <m:r>
                  <m:t xml:space="preserve"> </m:t>
                </m:r>
                <m:r>
                  <m:rPr>
                    <m:nor/>
                  </m:rPr>
                  <m:t xml:space="preserve">(since this is a known angle)</m:t>
                </m:r>
              </m:e>
            </m:mr>
            <m:mr>
              <m:e/>
              <m:e>
                <m:r>
                  <m:t xml:space="preserve">sin⁡4</m:t>
                </m:r>
                <m:sSup>
                  <m:sSupPr>
                    <m:ctrlPr/>
                  </m:sSupPr>
                  <m:e>
                    <m:r>
                      <m:t xml:space="preserve">5</m:t>
                    </m:r>
                  </m:e>
                  <m:sup>
                    <m:r>
                      <m:t xml:space="preserve">∘</m:t>
                    </m:r>
                  </m:sup>
                </m:sSup>
                <m:r>
                  <m:t xml:space="preserve">=</m:t>
                </m:r>
                <m:f>
                  <m:fPr>
                    <m:type m:val="bar"/>
                  </m:fPr>
                  <m:num>
                    <m:rad>
                      <m:radPr>
                        <m:degHide m:val="on"/>
                      </m:radPr>
                      <m:deg/>
                      <m:e>
                        <m:r>
                          <m:t xml:space="preserve">2</m:t>
                        </m:r>
                      </m:e>
                    </m:rad>
                  </m:num>
                  <m:den>
                    <m:r>
                      <m:t xml:space="preserve">2</m:t>
                    </m:r>
                  </m:den>
                </m:f>
                <m:r>
                  <m:t xml:space="preserve">(</m:t>
                </m:r>
                <m:r>
                  <m:rPr>
                    <m:nor/>
                  </m:rPr>
                  <m:t xml:space="preserve">or</m:t>
                </m:r>
                <m:f>
                  <m:fPr>
                    <m:type m:val="bar"/>
                  </m:fPr>
                  <m:num>
                    <m:r>
                      <m:t xml:space="preserve">1</m:t>
                    </m:r>
                  </m:num>
                  <m:den>
                    <m:rad>
                      <m:radPr>
                        <m:degHide m:val="on"/>
                      </m:radPr>
                      <m:deg/>
                      <m:e>
                        <m:r>
                          <m:t xml:space="preserve">2</m:t>
                        </m:r>
                      </m:e>
                    </m:rad>
                  </m:den>
                </m:f>
                <m:r>
                  <m:t xml:space="preserve">)</m:t>
                </m:r>
                <m:r>
                  <m:t xml:space="preserve">=</m:t>
                </m:r>
                <m:f>
                  <m:fPr>
                    <m:type m:val="bar"/>
                  </m:fPr>
                  <m:num>
                    <m:r>
                      <m:t xml:space="preserve">6</m:t>
                    </m:r>
                    <m:rad>
                      <m:radPr>
                        <m:degHide m:val="on"/>
                      </m:radPr>
                      <m:deg/>
                      <m:e>
                        <m:r>
                          <m:t xml:space="preserve">2</m:t>
                        </m:r>
                      </m:e>
                    </m:rad>
                  </m:num>
                  <m:den>
                    <m:r>
                      <m:t xml:space="preserve">12</m:t>
                    </m:r>
                  </m:den>
                </m:f>
                <m:r>
                  <m:t xml:space="preserve"> </m:t>
                </m:r>
                <m:r>
                  <m:rPr>
                    <m:nor/>
                  </m:rPr>
                  <m:t xml:space="preserve">(This requires all 3 equivalences (can be in any order))</m:t>
                </m:r>
              </m:e>
            </m:mr>
          </m:m>
        </m:oMath>
      </m:oMathPara>
    </w:p>
    <w:p>
      <w:pPr>
        <w:tabs>
          <w:tab w:val="right" w:pos="10206"/>
        </w:tabs>
        <w:spacing w:before="0" w:after="80"/>
      </w:pPr>
      <w:r>
        <w:rPr>
          <w:b/>
          <w:sz w:val="20"/>
        </w:rPr>
        <w:t xml:space="preserve">Using trigonometry (SOHCAHTOA) to show the second property they will e.g.</w:t>
      </w:r>
    </w:p>
    <w:p>
      <w:pPr>
        <w:tabs>
          <w:tab w:val="right" w:pos="10206"/>
        </w:tabs>
        <w:spacing w:before="0" w:after="80"/>
        <w:ind w:left="660" w:hanging="300"/>
      </w:pPr>
      <w:r>
        <w:rPr>
          <w:sz w:val="20"/>
        </w:rPr>
        <w:t xml:space="preserve">•</w:t>
      </w:r>
      <w:r>
        <w:rPr>
          <w:sz w:val="20"/>
        </w:rPr>
        <w:tab/>
      </w:r>
      <w:r>
        <w:rPr>
          <w:sz w:val="20"/>
        </w:rPr>
        <w:t xml:space="preserve">Use triangle </w:t>
      </w:r>
      <m:oMath>
        <m:r>
          <m:t xml:space="preserve">PQR</m:t>
        </m:r>
      </m:oMath>
      <w:r>
        <w:rPr>
          <w:sz w:val="20"/>
        </w:rPr>
        <w:t xml:space="preserve"> and assume right angled</w:t>
      </w:r>
    </w:p>
    <w:p>
      <w:pPr>
        <w:tabs>
          <w:tab w:val="right" w:pos="10206"/>
        </w:tabs>
        <w:spacing w:before="0" w:after="80"/>
        <w:ind w:left="660" w:hanging="300"/>
      </w:pPr>
      <w:r>
        <w:rPr>
          <w:sz w:val="20"/>
        </w:rPr>
        <w:t xml:space="preserve">•</w:t>
      </w:r>
      <w:r>
        <w:rPr>
          <w:sz w:val="20"/>
        </w:rPr>
        <w:tab/>
      </w:r>
      <w:r>
        <w:rPr>
          <w:sz w:val="20"/>
        </w:rPr>
        <w:t xml:space="preserve">Split triangle </w:t>
      </w:r>
      <m:oMath>
        <m:r>
          <m:t xml:space="preserve">PQR</m:t>
        </m:r>
      </m:oMath>
      <w:r>
        <w:rPr>
          <w:sz w:val="20"/>
        </w:rPr>
        <w:t xml:space="preserve"> into two right angled congruent triangles using the isosceles property</w:t>
      </w:r>
    </w:p>
    <w:p>
      <w:pPr>
        <w:tabs>
          <w:tab w:val="right" w:pos="10206"/>
        </w:tabs>
        <w:spacing w:before="0" w:after="80"/>
      </w:pPr>
      <w:r>
        <w:rPr>
          <w:b/>
          <w:sz w:val="20"/>
        </w:rPr>
        <w:t xml:space="preserve">If they use triangle </w:t>
      </w:r>
      <w:r>
        <w:rPr>
          <w:b/>
          <w:i/>
          <w:sz w:val="20"/>
        </w:rPr>
        <w:t xml:space="preserve">PQR</w:t>
      </w:r>
      <w:r>
        <w:rPr>
          <w:b/>
          <w:sz w:val="20"/>
        </w:rPr>
        <w:t xml:space="preserve"> then it requires</w:t>
      </w:r>
    </w:p>
    <w:p>
      <w:pPr>
        <w:tabs>
          <w:tab w:val="right" w:pos="10206"/>
        </w:tabs>
        <w:spacing w:before="0" w:after="80"/>
        <w:ind w:left="660" w:hanging="300"/>
      </w:pPr>
      <w:r>
        <w:rPr>
          <w:sz w:val="20"/>
        </w:rPr>
        <w:t xml:space="preserve">•</w:t>
      </w:r>
      <w:r>
        <w:rPr>
          <w:sz w:val="20"/>
        </w:rPr>
        <w:tab/>
      </w:r>
      <w:r>
        <w:rPr>
          <w:sz w:val="20"/>
        </w:rPr>
        <w:t xml:space="preserve">For M1: Calculations showing the required property to score M1</w:t>
      </w:r>
    </w:p>
    <w:p>
      <w:pPr>
        <w:tabs>
          <w:tab w:val="right" w:pos="10206"/>
        </w:tabs>
        <w:spacing w:before="0" w:after="80"/>
        <w:ind w:left="660" w:hanging="300"/>
      </w:pPr>
      <w:r>
        <w:rPr>
          <w:sz w:val="20"/>
        </w:rPr>
        <w:t xml:space="preserve">•</w:t>
      </w:r>
      <w:r>
        <w:rPr>
          <w:sz w:val="20"/>
        </w:rPr>
        <w:tab/>
      </w:r>
      <w:r>
        <w:rPr>
          <w:sz w:val="20"/>
        </w:rPr>
        <w:t xml:space="preserve">For A1: To either draw a labelled right angled triangle or state the assumption that it is right angled and conclude</w:t>
      </w:r>
    </w:p>
    <w:p>
      <w:pPr>
        <w:tabs>
          <w:tab w:val="right" w:pos="10206"/>
        </w:tabs>
        <w:spacing w:before="0" w:after="80"/>
      </w:pPr>
      <w:r>
        <w:rPr>
          <w:b/>
          <w:sz w:val="20"/>
        </w:rPr>
        <w:t xml:space="preserve">If they split the triangle </w:t>
      </w:r>
      <w:r>
        <w:rPr>
          <w:b/>
          <w:i/>
          <w:sz w:val="20"/>
        </w:rPr>
        <w:t xml:space="preserve">PQR</w:t>
      </w:r>
      <w:r>
        <w:rPr>
          <w:b/>
          <w:sz w:val="20"/>
        </w:rPr>
        <w:t xml:space="preserve"> in half</w:t>
      </w:r>
      <w:r>
        <w:rPr>
          <w:sz w:val="20"/>
        </w:rPr>
        <w:t xml:space="preserve"> then they have formed two right angled congruent triangles which (provided they had two lengths the same already) will not be an assumption of a right angle. </w:t>
      </w:r>
      <w:r>
        <w:rPr>
          <w:b/>
          <w:sz w:val="20"/>
        </w:rPr>
        <w:t xml:space="preserve">Then it requires</w:t>
      </w:r>
    </w:p>
    <w:p>
      <w:pPr>
        <w:tabs>
          <w:tab w:val="right" w:pos="10206"/>
        </w:tabs>
        <w:spacing w:before="0" w:after="80"/>
        <w:ind w:left="660" w:hanging="300"/>
      </w:pPr>
      <w:r>
        <w:rPr>
          <w:sz w:val="20"/>
        </w:rPr>
        <w:t xml:space="preserve">•</w:t>
      </w:r>
      <w:r>
        <w:rPr>
          <w:sz w:val="20"/>
        </w:rPr>
        <w:tab/>
      </w:r>
      <w:r>
        <w:rPr>
          <w:sz w:val="20"/>
        </w:rPr>
        <w:t xml:space="preserve">For M1: Calculations to find either at least one of the base angles of </w:t>
      </w:r>
      <m:oMath>
        <m:r>
          <m:t xml:space="preserve">4</m:t>
        </m:r>
        <m:sSup>
          <m:sSupPr>
            <m:ctrlPr/>
          </m:sSupPr>
          <m:e>
            <m:r>
              <m:t xml:space="preserve">5</m:t>
            </m:r>
          </m:e>
          <m:sup>
            <m:r>
              <m:t xml:space="preserve">∘</m:t>
            </m:r>
          </m:sup>
        </m:sSup>
      </m:oMath>
      <w:r>
        <w:rPr>
          <w:sz w:val="20"/>
        </w:rPr>
        <w:t xml:space="preserve"> OR to find the right angle. It should be clear whether they</w:t>
      </w:r>
    </w:p>
    <w:p>
      <w:pPr>
        <w:tabs>
          <w:tab w:val="right" w:pos="10206"/>
        </w:tabs>
        <w:spacing w:before="0" w:after="80"/>
        <w:ind w:left="660" w:hanging="300"/>
      </w:pPr>
      <w:r>
        <w:rPr>
          <w:sz w:val="20"/>
        </w:rPr>
        <w:t xml:space="preserve">•</w:t>
      </w:r>
      <w:r>
        <w:rPr>
          <w:sz w:val="20"/>
        </w:rPr>
        <w:tab/>
      </w:r>
      <w:r>
        <w:rPr>
          <w:sz w:val="20"/>
        </w:rPr>
        <w:t xml:space="preserve">found a base angle of PQR and doubled it or</w:t>
      </w:r>
    </w:p>
    <w:p>
      <w:pPr>
        <w:tabs>
          <w:tab w:val="right" w:pos="10206"/>
        </w:tabs>
        <w:spacing w:before="0" w:after="80"/>
        <w:ind w:left="660" w:hanging="300"/>
      </w:pPr>
      <w:r>
        <w:rPr>
          <w:sz w:val="20"/>
        </w:rPr>
        <w:t xml:space="preserve">•</w:t>
      </w:r>
      <w:r>
        <w:rPr>
          <w:sz w:val="20"/>
        </w:rPr>
        <w:tab/>
      </w:r>
      <w:r>
        <w:rPr>
          <w:sz w:val="20"/>
        </w:rPr>
        <w:t xml:space="preserve">found half of the right angle and doubled it.</w:t>
      </w:r>
    </w:p>
    <w:p>
      <w:pPr>
        <w:tabs>
          <w:tab w:val="right" w:pos="10206"/>
        </w:tabs>
        <w:spacing w:before="0" w:after="80"/>
        <w:ind w:left="660" w:hanging="300"/>
      </w:pPr>
      <w:r>
        <w:rPr>
          <w:sz w:val="20"/>
        </w:rPr>
        <w:t xml:space="preserve">•</w:t>
      </w:r>
      <w:r>
        <w:rPr>
          <w:sz w:val="20"/>
        </w:rPr>
        <w:tab/>
      </w:r>
      <w:r>
        <w:rPr>
          <w:sz w:val="20"/>
        </w:rPr>
        <w:t xml:space="preserve">For A1: Fully correct calculations and conclusion</w:t>
      </w:r>
      <w:r>
        <w:br/>
      </w:r>
      <w:r>
        <w:rPr>
          <w:sz w:val="20"/>
        </w:rPr>
        <w:t xml:space="preserve">Note if they find a 45 degree angle and double it then it needs to be clear whether this is the right angle or if it is the sum of two base angles because there are four angles of size 45 degrees via this method.</w:t>
      </w:r>
      <w:r>
        <w:br/>
      </w:r>
      <w:r>
        <w:rPr>
          <w:sz w:val="20"/>
        </w:rPr>
        <w:t xml:space="preserve">They would have to e.g. mention about the angle sum of a triangle oe or show a clearly labelled diagram and calculations with labels that match the diagram.</w:t>
      </w:r>
    </w:p>
    <w:p>
      <w:pPr>
        <w:tabs>
          <w:tab w:val="right" w:pos="10206"/>
        </w:tabs>
        <w:spacing w:before="0" w:after="80"/>
      </w:pPr>
      <w:r>
        <w:rPr>
          <w:sz w:val="20"/>
        </w:rPr>
        <w:t xml:space="preserve">Note that use of tan is unlikely to score because if they just use two equal lengths for the two shorter sides of their right angled triangle, then </w:t>
      </w:r>
      <m:oMath>
        <m:r>
          <m:t xml:space="preserve">tan⁡(A)=1</m:t>
        </m:r>
      </m:oMath>
      <w:r>
        <w:rPr>
          <w:sz w:val="20"/>
        </w:rPr>
        <w:t xml:space="preserve">, so the angles will always be </w:t>
      </w:r>
      <m:oMath>
        <m:r>
          <m:t xml:space="preserve">4</m:t>
        </m:r>
        <m:sSup>
          <m:sSupPr>
            <m:ctrlPr/>
          </m:sSupPr>
          <m:e>
            <m:r>
              <m:t xml:space="preserve">5</m:t>
            </m:r>
          </m:e>
          <m:sup>
            <m:r>
              <m:t xml:space="preserve">∘</m:t>
            </m:r>
          </m:sup>
        </m:sSup>
      </m:oMath>
      <w:r>
        <w:rPr>
          <w:sz w:val="20"/>
        </w:rPr>
        <w:t xml:space="preserve">, </w:t>
      </w:r>
      <m:oMath>
        <m:r>
          <m:t xml:space="preserve">4</m:t>
        </m:r>
        <m:sSup>
          <m:sSupPr>
            <m:ctrlPr/>
          </m:sSupPr>
          <m:e>
            <m:r>
              <m:t xml:space="preserve">5</m:t>
            </m:r>
          </m:e>
          <m:sup>
            <m:r>
              <m:t xml:space="preserve">∘</m:t>
            </m:r>
          </m:sup>
        </m:sSup>
      </m:oMath>
      <w:r>
        <w:rPr>
          <w:sz w:val="20"/>
        </w:rPr>
        <w:t xml:space="preserve"> and </w:t>
      </w:r>
      <m:oMath>
        <m:r>
          <m:t xml:space="preserve">9</m:t>
        </m:r>
        <m:sSup>
          <m:sSupPr>
            <m:ctrlPr/>
          </m:sSupPr>
          <m:e>
            <m:r>
              <m:t xml:space="preserve">0</m:t>
            </m:r>
          </m:e>
          <m:sup>
            <m:r>
              <m:t xml:space="preserve">∘</m:t>
            </m:r>
          </m:sup>
        </m:sSup>
      </m:oMath>
      <w:r>
        <w:rPr>
          <w:sz w:val="20"/>
        </w:rPr>
        <w:t xml:space="preserve"> – it is the use of the length of 12 (or 6) which is going to lead to showing the triangle is right angled via these routes.</w:t>
      </w:r>
    </w:p>
    <w:p>
      <w:pPr>
        <w:tabs>
          <w:tab w:val="right" w:pos="10206"/>
        </w:tabs>
        <w:spacing w:before="0" w:after="80"/>
      </w:pPr>
      <w:r>
        <w:rPr>
          <w:b/>
          <w:sz w:val="20"/>
        </w:rPr>
        <w:t xml:space="preserve">A1:</w:t>
      </w:r>
      <w:r>
        <w:rPr>
          <w:sz w:val="20"/>
        </w:rPr>
        <w:t xml:space="preserve"> Fully shows that the triangle is isosceles and right-angled </w:t>
      </w:r>
      <w:r>
        <w:rPr>
          <w:b/>
          <w:sz w:val="20"/>
        </w:rPr>
        <w:t xml:space="preserve">and concludes</w:t>
      </w:r>
      <w:r>
        <w:rPr>
          <w:sz w:val="20"/>
        </w:rPr>
        <w:t xml:space="preserve"> that the triangle is </w:t>
      </w:r>
      <w:r>
        <w:rPr>
          <w:b/>
          <w:sz w:val="20"/>
        </w:rPr>
        <w:t xml:space="preserve">both isosceles and right-angled</w:t>
      </w:r>
      <w:r>
        <w:rPr>
          <w:sz w:val="20"/>
        </w:rPr>
        <w:t xml:space="preserve">. These conclusions may appear at separate stages of their solution. Condone poor notation and/or labelling of lengths provided the intention is clear. Condone slips if recovered. If they have a preamble then they must have a minimal conclusion e.g. proven, tick, QED</w:t>
      </w:r>
    </w:p>
    <w:p>
      <w:pPr>
        <w:tabs>
          <w:tab w:val="right" w:pos="10206"/>
        </w:tabs>
        <w:spacing w:before="0" w:after="80"/>
      </w:pPr>
      <w:r>
        <w:rPr>
          <w:b/>
          <w:sz w:val="20"/>
        </w:rPr>
        <w:t xml:space="preserve">Note if they have an incorrect vector in part (a) then the maximum score is M1A1M1A0</w:t>
      </w:r>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Attempts two of the relevant vectors</w:t>
            </w:r>
            <w:r>
              <w:br/>
            </w:r>
            <m:oMath>
              <m:r>
                <m:t xml:space="preserve">±</m:t>
              </m:r>
              <m:acc>
                <m:accPr>
                  <m:chr m:val="⃗"/>
                </m:accPr>
                <m:e>
                  <m:r>
                    <m:t xml:space="preserve">AB</m:t>
                  </m:r>
                </m:e>
              </m:acc>
              <m:r>
                <m:t xml:space="preserve">=±(−4</m:t>
              </m:r>
              <m:r>
                <m:rPr>
                  <m:nor/>
                  <m:sty m:val="b"/>
                </m:rPr>
                <w:rPr>
                  <w:b/>
                </w:rPr>
                <m:t xml:space="preserve">i</m:t>
              </m:r>
              <m:r>
                <m:t xml:space="preserve">+7</m:t>
              </m:r>
              <m:r>
                <m:rPr>
                  <m:nor/>
                  <m:sty m:val="b"/>
                </m:rPr>
                <w:rPr>
                  <w:b/>
                </w:rPr>
                <m:t xml:space="preserve">j</m:t>
              </m:r>
              <m:r>
                <m:t xml:space="preserve">+</m:t>
              </m:r>
              <m:r>
                <m:rPr>
                  <m:nor/>
                  <m:sty m:val="b"/>
                </m:rPr>
                <w:rPr>
                  <w:b/>
                </w:rPr>
                <m:t xml:space="preserve">k</m:t>
              </m:r>
              <m:r>
                <m:t xml:space="preserve">)</m:t>
              </m:r>
            </m:oMath>
            <w:r>
              <w:br/>
            </w:r>
            <m:oMath>
              <m:r>
                <m:t xml:space="preserve">±</m:t>
              </m:r>
              <m:acc>
                <m:accPr>
                  <m:chr m:val="⃗"/>
                </m:accPr>
                <m:e>
                  <m:r>
                    <m:t xml:space="preserve">AC</m:t>
                  </m:r>
                </m:e>
              </m:acc>
              <m:r>
                <m:t xml:space="preserve">=±(−20</m:t>
              </m:r>
              <m:r>
                <m:rPr>
                  <m:nor/>
                  <m:sty m:val="b"/>
                </m:rPr>
                <w:rPr>
                  <w:b/>
                </w:rPr>
                <m:t xml:space="preserve">i</m:t>
              </m:r>
              <m:r>
                <m:t xml:space="preserve">+(p+3)</m:t>
              </m:r>
              <m:r>
                <m:rPr>
                  <m:nor/>
                  <m:sty m:val="b"/>
                </m:rPr>
                <w:rPr>
                  <w:b/>
                </w:rPr>
                <m:t xml:space="preserve">j</m:t>
              </m:r>
              <m:r>
                <m:t xml:space="preserve">+5</m:t>
              </m:r>
              <m:r>
                <m:rPr>
                  <m:nor/>
                  <m:sty m:val="b"/>
                </m:rPr>
                <w:rPr>
                  <w:b/>
                </w:rPr>
                <m:t xml:space="preserve">k</m:t>
              </m:r>
              <m:r>
                <m:t xml:space="preserve">)</m:t>
              </m:r>
            </m:oMath>
            <w:r>
              <w:br/>
            </w:r>
            <m:oMath>
              <m:r>
                <m:t xml:space="preserve">±</m:t>
              </m:r>
              <m:acc>
                <m:accPr>
                  <m:chr m:val="⃗"/>
                </m:accPr>
                <m:e>
                  <m:r>
                    <m:t xml:space="preserve">BC</m:t>
                  </m:r>
                </m:e>
              </m:acc>
              <m:r>
                <m:t xml:space="preserve">=±(−16</m:t>
              </m:r>
              <m:r>
                <m:rPr>
                  <m:nor/>
                  <m:sty m:val="b"/>
                </m:rPr>
                <w:rPr>
                  <w:b/>
                </w:rPr>
                <m:t xml:space="preserve">i</m:t>
              </m:r>
              <m:r>
                <m:t xml:space="preserve">+(p−4)</m:t>
              </m:r>
              <m:r>
                <m:rPr>
                  <m:nor/>
                  <m:sty m:val="b"/>
                </m:rPr>
                <w:rPr>
                  <w:b/>
                </w:rPr>
                <m:t xml:space="preserve">j</m:t>
              </m:r>
              <m:r>
                <m:t xml:space="preserve">+4</m:t>
              </m:r>
              <m:r>
                <m:rPr>
                  <m:nor/>
                  <m:sty m:val="b"/>
                </m:rPr>
                <w:rPr>
                  <w:b/>
                </w:rPr>
                <m:t xml:space="preserve">k</m:t>
              </m:r>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Uses two of the three vectors in such a way as to find the value of </w:t>
            </w:r>
            <m:oMath>
              <m:r>
                <m:t xml:space="preserve">p</m:t>
              </m:r>
            </m:oMath>
            <w:r>
              <w:t xml:space="preserve">. E.g. </w:t>
            </w:r>
            <m:oMath>
              <m:r>
                <m:t xml:space="preserve">p+3=5×7</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p=32</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(a) Alternative: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sSub>
                <m:sSubPr>
                  <m:ctrlPr/>
                </m:sSubPr>
                <m:e>
                  <m:r>
                    <m:rPr>
                      <m:nor/>
                      <m:sty m:val="b"/>
                    </m:rPr>
                    <w:rPr>
                      <w:b/>
                    </w:rPr>
                    <m:t xml:space="preserve">r</m:t>
                  </m:r>
                </m:e>
                <m:sub>
                  <m:r>
                    <m:t xml:space="preserve">AB</m:t>
                  </m:r>
                </m:sub>
              </m:sSub>
              <m:r>
                <m:t xml:space="preserve">=4</m:t>
              </m:r>
              <m:r>
                <m:rPr>
                  <m:nor/>
                  <m:sty m:val="b"/>
                </m:rPr>
                <w:rPr>
                  <w:b/>
                </w:rPr>
                <m:t xml:space="preserve">i</m:t>
              </m:r>
              <m:r>
                <m:t xml:space="preserve">−3</m:t>
              </m:r>
              <m:r>
                <m:rPr>
                  <m:nor/>
                  <m:sty m:val="b"/>
                </m:rPr>
                <w:rPr>
                  <w:b/>
                </w:rPr>
                <m:t xml:space="preserve">j</m:t>
              </m:r>
              <m:r>
                <m:t xml:space="preserve">+5</m:t>
              </m:r>
              <m:r>
                <m:rPr>
                  <m:nor/>
                  <m:sty m:val="b"/>
                </m:rPr>
                <w:rPr>
                  <w:b/>
                </w:rPr>
                <m:t xml:space="preserve">k</m:t>
              </m:r>
              <m:r>
                <m:t xml:space="preserve">+λ(−4</m:t>
              </m:r>
              <m:r>
                <m:rPr>
                  <m:nor/>
                  <m:sty m:val="b"/>
                </m:rPr>
                <w:rPr>
                  <w:b/>
                </w:rPr>
                <m:t xml:space="preserve">i</m:t>
              </m:r>
              <m:r>
                <m:t xml:space="preserve">+7</m:t>
              </m:r>
              <m:r>
                <m:rPr>
                  <m:nor/>
                  <m:sty m:val="b"/>
                </m:rPr>
                <w:rPr>
                  <w:b/>
                </w:rPr>
                <m:t xml:space="preserve">j</m:t>
              </m:r>
              <m:r>
                <m:t xml:space="preserve">+</m:t>
              </m:r>
              <m:r>
                <m:rPr>
                  <m:nor/>
                  <m:sty m:val="b"/>
                </m:rPr>
                <w:rPr>
                  <w:b/>
                </w:rPr>
                <m:t xml:space="preserve">k</m:t>
              </m:r>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4</m:t>
              </m:r>
              <m:r>
                <m:rPr>
                  <m:nor/>
                  <m:sty m:val="b"/>
                </m:rPr>
                <w:rPr>
                  <w:b/>
                </w:rPr>
                <m:t xml:space="preserve">i</m:t>
              </m:r>
              <m:r>
                <m:t xml:space="preserve">−3</m:t>
              </m:r>
              <m:r>
                <m:rPr>
                  <m:nor/>
                  <m:sty m:val="b"/>
                </m:rPr>
                <w:rPr>
                  <w:b/>
                </w:rPr>
                <m:t xml:space="preserve">j</m:t>
              </m:r>
              <m:r>
                <m:t xml:space="preserve">+5</m:t>
              </m:r>
              <m:r>
                <m:rPr>
                  <m:nor/>
                  <m:sty m:val="b"/>
                </m:rPr>
                <w:rPr>
                  <w:b/>
                </w:rPr>
                <m:t xml:space="preserve">k</m:t>
              </m:r>
              <m:r>
                <m:t xml:space="preserve">+λ(−4</m:t>
              </m:r>
              <m:r>
                <m:rPr>
                  <m:nor/>
                  <m:sty m:val="b"/>
                </m:rPr>
                <w:rPr>
                  <w:b/>
                </w:rPr>
                <m:t xml:space="preserve">i</m:t>
              </m:r>
              <m:r>
                <m:t xml:space="preserve">+7</m:t>
              </m:r>
              <m:r>
                <m:rPr>
                  <m:nor/>
                  <m:sty m:val="b"/>
                </m:rPr>
                <w:rPr>
                  <w:b/>
                </w:rPr>
                <m:t xml:space="preserve">j</m:t>
              </m:r>
              <m:r>
                <m:t xml:space="preserve">+</m:t>
              </m:r>
              <m:r>
                <m:rPr>
                  <m:nor/>
                  <m:sty m:val="b"/>
                </m:rPr>
                <w:rPr>
                  <w:b/>
                </w:rPr>
                <m:t xml:space="preserve">k</m:t>
              </m:r>
              <m:r>
                <m:t xml:space="preserve">)=−16</m:t>
              </m:r>
              <m:r>
                <m:rPr>
                  <m:nor/>
                  <m:sty m:val="b"/>
                </m:rPr>
                <w:rPr>
                  <w:b/>
                </w:rPr>
                <m:t xml:space="preserve">i</m:t>
              </m:r>
              <m:r>
                <m:t xml:space="preserve">+p</m:t>
              </m:r>
              <m:r>
                <m:rPr>
                  <m:nor/>
                  <m:sty m:val="b"/>
                </m:rPr>
                <w:rPr>
                  <w:b/>
                </w:rPr>
                <m:t xml:space="preserve">j</m:t>
              </m:r>
              <m:r>
                <m:t xml:space="preserve">+10</m:t>
              </m:r>
              <m:r>
                <m:rPr>
                  <m:nor/>
                  <m:sty m:val="b"/>
                </m:rPr>
                <w:rPr>
                  <w:b/>
                </w:rPr>
                <m:t xml:space="preserve">k</m:t>
              </m:r>
              <m:r>
                <m:t xml:space="preserve">⇒λ=5</m:t>
              </m:r>
            </m:oMath>
            <w:r>
              <w:br/>
            </w:r>
            <m:oMath>
              <m:r>
                <m:t xml:space="preserve">4</m:t>
              </m:r>
              <m:r>
                <m:rPr>
                  <m:nor/>
                  <m:sty m:val="b"/>
                </m:rPr>
                <w:rPr>
                  <w:b/>
                </w:rPr>
                <m:t xml:space="preserve">i</m:t>
              </m:r>
              <m:r>
                <m:t xml:space="preserve">−3</m:t>
              </m:r>
              <m:r>
                <m:rPr>
                  <m:nor/>
                  <m:sty m:val="b"/>
                </m:rPr>
                <w:rPr>
                  <w:b/>
                </w:rPr>
                <m:t xml:space="preserve">j</m:t>
              </m:r>
              <m:r>
                <m:t xml:space="preserve">+5</m:t>
              </m:r>
              <m:r>
                <m:rPr>
                  <m:nor/>
                  <m:sty m:val="b"/>
                </m:rPr>
                <w:rPr>
                  <w:b/>
                </w:rPr>
                <m:t xml:space="preserve">k</m:t>
              </m:r>
              <m:r>
                <m:t xml:space="preserve">+λ(−4</m:t>
              </m:r>
              <m:r>
                <m:rPr>
                  <m:nor/>
                  <m:sty m:val="b"/>
                </m:rPr>
                <w:rPr>
                  <w:b/>
                </w:rPr>
                <m:t xml:space="preserve">i</m:t>
              </m:r>
              <m:r>
                <m:t xml:space="preserve">+7</m:t>
              </m:r>
              <m:r>
                <m:rPr>
                  <m:nor/>
                  <m:sty m:val="b"/>
                </m:rPr>
                <w:rPr>
                  <w:b/>
                </w:rPr>
                <m:t xml:space="preserve">j</m:t>
              </m:r>
              <m:r>
                <m:t xml:space="preserve">+</m:t>
              </m:r>
              <m:r>
                <m:rPr>
                  <m:nor/>
                  <m:sty m:val="b"/>
                </m:rPr>
                <w:rPr>
                  <w:b/>
                </w:rPr>
                <m:t xml:space="preserve">k</m:t>
              </m:r>
              <m:r>
                <m:t xml:space="preserve">)=−16</m:t>
              </m:r>
              <m:r>
                <m:rPr>
                  <m:nor/>
                  <m:sty m:val="b"/>
                </m:rPr>
                <w:rPr>
                  <w:b/>
                </w:rPr>
                <m:t xml:space="preserve">i</m:t>
              </m:r>
              <m:r>
                <m:t xml:space="preserve">+p</m:t>
              </m:r>
              <m:r>
                <m:rPr>
                  <m:nor/>
                  <m:sty m:val="b"/>
                </m:rPr>
                <w:rPr>
                  <w:b/>
                </w:rPr>
                <m:t xml:space="preserve">j</m:t>
              </m:r>
              <m:r>
                <m:t xml:space="preserve">+10</m:t>
              </m:r>
              <m:r>
                <m:rPr>
                  <m:nor/>
                  <m:sty m:val="b"/>
                </m:rPr>
                <w:rPr>
                  <w:b/>
                </w:rPr>
                <m:t xml:space="preserve">k</m:t>
              </m:r>
              <m:r>
                <m:t xml:space="preserve">⇒p=35−3</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p=32</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Attempts two of the three relevant vectors by </w:t>
      </w:r>
      <w:r>
        <w:rPr>
          <w:b/>
          <w:sz w:val="20"/>
        </w:rPr>
        <w:t xml:space="preserve">subtracting</w:t>
      </w:r>
      <w:r>
        <w:rPr>
          <w:sz w:val="20"/>
        </w:rPr>
        <w:t xml:space="preserve"> either way around. See scheme.</w:t>
      </w:r>
      <w:r>
        <w:br/>
      </w:r>
      <w:r>
        <w:rPr>
          <w:sz w:val="20"/>
        </w:rPr>
        <w:t xml:space="preserve">Allow equivalent work e.g. </w:t>
      </w:r>
      <m:oMath>
        <m:r>
          <m:t xml:space="preserve">±</m:t>
        </m:r>
        <m:acc>
          <m:accPr>
            <m:chr m:val="⃗"/>
          </m:accPr>
          <m:e>
            <m:r>
              <m:t xml:space="preserve">AB</m:t>
            </m:r>
          </m:e>
        </m:acc>
        <m:r>
          <m:t xml:space="preserve">=±</m:t>
        </m:r>
        <m:r>
          <m:t xml:space="preserve">(</m:t>
        </m:r>
        <m:acc>
          <m:accPr>
            <m:chr m:val="⃗"/>
          </m:accPr>
          <m:e>
            <m:r>
              <m:t xml:space="preserve">OB</m:t>
            </m:r>
          </m:e>
        </m:acc>
        <m:r>
          <m:t xml:space="preserve">+</m:t>
        </m:r>
        <m:acc>
          <m:accPr>
            <m:chr m:val="⃗"/>
          </m:accPr>
          <m:e>
            <m:r>
              <m:t xml:space="preserve">AO</m:t>
            </m:r>
          </m:e>
        </m:acc>
        <m:r>
          <m:t xml:space="preserve">)</m:t>
        </m:r>
      </m:oMath>
      <w:r>
        <w:br/>
      </w:r>
      <w:r>
        <w:rPr>
          <w:sz w:val="20"/>
        </w:rPr>
        <w:t xml:space="preserve">If no working is shown, method can be implied by 2 correct components.</w:t>
      </w:r>
    </w:p>
    <w:p>
      <w:pPr>
        <w:tabs>
          <w:tab w:val="right" w:pos="10206"/>
        </w:tabs>
        <w:spacing w:before="0" w:after="80"/>
      </w:pPr>
      <w:r>
        <w:rPr>
          <w:b/>
          <w:sz w:val="20"/>
        </w:rPr>
        <w:t xml:space="preserve">dM1:</w:t>
      </w:r>
      <w:r>
        <w:rPr>
          <w:sz w:val="20"/>
        </w:rPr>
        <w:t xml:space="preserve"> For the key step in using the fact that if the vectors are parallel, they will be multiples of each other (where the multiple is something other than 1) to find </w:t>
      </w:r>
      <m:oMath>
        <m:r>
          <m:t xml:space="preserve">p</m:t>
        </m:r>
      </m:oMath>
      <w:r>
        <w:rPr>
          <w:sz w:val="20"/>
        </w:rPr>
        <w:t xml:space="preserve">.</w:t>
      </w:r>
      <w:r>
        <w:br/>
      </w:r>
      <w:r>
        <w:rPr>
          <w:sz w:val="20"/>
        </w:rPr>
        <w:t xml:space="preserve">E.g. </w:t>
      </w:r>
      <m:oMath>
        <m:r>
          <m:t xml:space="preserve">p+3=5×7</m:t>
        </m:r>
      </m:oMath>
      <w:r>
        <w:rPr>
          <w:sz w:val="20"/>
        </w:rPr>
        <w:t xml:space="preserve">, </w:t>
      </w:r>
      <m:oMath>
        <m:r>
          <m:t xml:space="preserve">p−4=</m:t>
        </m:r>
        <m:f>
          <m:fPr>
            <m:type m:val="bar"/>
          </m:fPr>
          <m:num>
            <m:r>
              <m:t xml:space="preserve">4</m:t>
            </m:r>
          </m:num>
          <m:den>
            <m:r>
              <m:t xml:space="preserve">5</m:t>
            </m:r>
          </m:den>
        </m:f>
        <m:r>
          <m:t xml:space="preserve">(p+3)</m:t>
        </m:r>
      </m:oMath>
      <w:r>
        <w:rPr>
          <w:sz w:val="20"/>
        </w:rPr>
        <w:t xml:space="preserve">, </w:t>
      </w:r>
      <m:oMath>
        <m:r>
          <m:t xml:space="preserve">p−4=4×7</m:t>
        </m:r>
      </m:oMath>
    </w:p>
    <w:p>
      <w:pPr>
        <w:tabs>
          <w:tab w:val="right" w:pos="10206"/>
        </w:tabs>
        <w:spacing w:before="0" w:after="80"/>
      </w:pPr>
      <w:r>
        <w:rPr>
          <w:b/>
          <w:sz w:val="20"/>
        </w:rPr>
        <w:t xml:space="preserve">A1:</w:t>
      </w:r>
      <w:r>
        <w:rPr>
          <w:sz w:val="20"/>
        </w:rPr>
        <w:t xml:space="preserve"> </w:t>
      </w:r>
      <m:oMath>
        <m:r>
          <m:t xml:space="preserve">p=32</m:t>
        </m:r>
      </m:oMath>
      <w:r>
        <w:rPr>
          <w:sz w:val="20"/>
        </w:rPr>
        <w:t xml:space="preserve"> (Condone </w:t>
      </w:r>
      <m:oMath>
        <m:r>
          <m:t xml:space="preserve">32</m:t>
        </m:r>
        <m:r>
          <m:rPr>
            <m:nor/>
            <m:sty m:val="b"/>
          </m:rPr>
          <w:rPr>
            <w:b/>
          </w:rPr>
          <m:t xml:space="preserve">j</m:t>
        </m:r>
      </m:oMath>
      <w:r>
        <w:rPr>
          <w:sz w:val="20"/>
        </w:rPr>
        <w:t xml:space="preserve">)</w:t>
      </w:r>
    </w:p>
    <w:p>
      <w:pPr>
        <w:tabs>
          <w:tab w:val="right" w:pos="10206"/>
        </w:tabs>
        <w:spacing w:before="0" w:after="80"/>
      </w:pPr>
      <w:r>
        <w:rPr>
          <w:b/>
          <w:sz w:val="20"/>
        </w:rPr>
        <w:t xml:space="preserve">For reference,</w:t>
      </w:r>
      <w:r>
        <w:rPr>
          <w:sz w:val="20"/>
        </w:rPr>
        <w:t xml:space="preserve"> </w:t>
      </w:r>
      <m:oMath>
        <m:acc>
          <m:accPr>
            <m:chr m:val="⃗"/>
          </m:accPr>
          <m:e>
            <m:r>
              <m:t xml:space="preserve">BC</m:t>
            </m:r>
          </m:e>
        </m:acc>
        <m:r>
          <m:t xml:space="preserve">=4</m:t>
        </m:r>
        <m:acc>
          <m:accPr>
            <m:chr m:val="⃗"/>
          </m:accPr>
          <m:e>
            <m:r>
              <m:t xml:space="preserve">AB</m:t>
            </m:r>
          </m:e>
        </m:acc>
        <m:r>
          <m:t xml:space="preserve">,</m:t>
        </m:r>
        <m:acc>
          <m:accPr>
            <m:chr m:val="⃗"/>
          </m:accPr>
          <m:e>
            <m:r>
              <m:t xml:space="preserve">AC</m:t>
            </m:r>
          </m:e>
        </m:acc>
        <m:r>
          <m:t xml:space="preserve">=5</m:t>
        </m:r>
        <m:acc>
          <m:accPr>
            <m:chr m:val="⃗"/>
          </m:accPr>
          <m:e>
            <m:r>
              <m:t xml:space="preserve">AB</m:t>
            </m:r>
          </m:e>
        </m:acc>
        <m:r>
          <m:t xml:space="preserve">,</m:t>
        </m:r>
        <m:acc>
          <m:accPr>
            <m:chr m:val="⃗"/>
          </m:accPr>
          <m:e>
            <m:r>
              <m:t xml:space="preserve">BC</m:t>
            </m:r>
          </m:e>
        </m:acc>
        <m:r>
          <m:t xml:space="preserve">=</m:t>
        </m:r>
        <m:f>
          <m:fPr>
            <m:type m:val="bar"/>
          </m:fPr>
          <m:num>
            <m:r>
              <m:t xml:space="preserve">4</m:t>
            </m:r>
          </m:num>
          <m:den>
            <m:r>
              <m:t xml:space="preserve">5</m:t>
            </m:r>
          </m:den>
        </m:f>
        <m:acc>
          <m:accPr>
            <m:chr m:val="⃗"/>
          </m:accPr>
          <m:e>
            <m:r>
              <m:t xml:space="preserve">AC</m:t>
            </m:r>
          </m:e>
        </m:acc>
        <m:r>
          <m:t xml:space="preserve">,</m:t>
        </m:r>
        <m:acc>
          <m:accPr>
            <m:chr m:val="⃗"/>
          </m:accPr>
          <m:e>
            <m:r>
              <m:t xml:space="preserve">AC</m:t>
            </m:r>
          </m:e>
        </m:acc>
        <m:r>
          <m:t xml:space="preserve">=</m:t>
        </m:r>
        <m:f>
          <m:fPr>
            <m:type m:val="bar"/>
          </m:fPr>
          <m:num>
            <m:r>
              <m:t xml:space="preserve">5</m:t>
            </m:r>
          </m:num>
          <m:den>
            <m:r>
              <m:t xml:space="preserve">4</m:t>
            </m:r>
          </m:den>
        </m:f>
        <m:acc>
          <m:accPr>
            <m:chr m:val="⃗"/>
          </m:accPr>
          <m:e>
            <m:r>
              <m:t xml:space="preserve">BC</m:t>
            </m:r>
          </m:e>
        </m:acc>
      </m:oMath>
    </w:p>
    <w:p>
      <w:pPr>
        <w:tabs>
          <w:tab w:val="right" w:pos="10206"/>
        </w:tabs>
        <w:spacing w:before="0" w:after="80"/>
      </w:pPr>
      <w:r>
        <w:rPr>
          <w:b/>
          <w:sz w:val="20"/>
        </w:rPr>
        <w:t xml:space="preserve">Note that candidates generally only need to use 2 components to find </w:t>
      </w:r>
      <m:oMath>
        <m:r>
          <m:t xml:space="preserve">p</m:t>
        </m:r>
      </m:oMath>
      <w:r>
        <w:rPr>
          <w:b/>
          <w:sz w:val="20"/>
        </w:rPr>
        <w:t xml:space="preserve"> and if the 3</w:t>
      </w:r>
      <w:r>
        <w:rPr>
          <w:b/>
          <w:sz w:val="20"/>
          <w:vertAlign w:val="superscript"/>
        </w:rPr>
        <w:t xml:space="preserve">rd</w:t>
      </w:r>
      <w:r>
        <w:rPr>
          <w:b/>
          <w:sz w:val="20"/>
        </w:rPr>
        <w:t xml:space="preserve"> component has errors but is not used, full marks can be awarded.</w:t>
      </w:r>
    </w:p>
    <w:p>
      <w:pPr>
        <w:tabs>
          <w:tab w:val="right" w:pos="10206"/>
        </w:tabs>
        <w:spacing w:before="0" w:after="80"/>
      </w:pPr>
      <w:r>
        <w:rPr>
          <w:sz w:val="20"/>
        </w:rPr>
        <w:t xml:space="preserve">Alternative:</w:t>
      </w:r>
    </w:p>
    <w:p>
      <w:pPr>
        <w:tabs>
          <w:tab w:val="right" w:pos="10206"/>
        </w:tabs>
        <w:spacing w:before="0" w:after="80"/>
      </w:pPr>
      <w:r>
        <w:rPr>
          <w:b/>
          <w:sz w:val="20"/>
        </w:rPr>
        <w:t xml:space="preserve">M1:</w:t>
      </w:r>
      <w:r>
        <w:rPr>
          <w:sz w:val="20"/>
        </w:rPr>
        <w:t xml:space="preserve"> Forms the vector equation using </w:t>
      </w:r>
      <m:oMath>
        <m:r>
          <m:t xml:space="preserve">A</m:t>
        </m:r>
      </m:oMath>
      <w:r>
        <w:rPr>
          <w:sz w:val="20"/>
        </w:rPr>
        <w:t xml:space="preserve"> or </w:t>
      </w:r>
      <m:oMath>
        <m:r>
          <m:t xml:space="preserve">B</m:t>
        </m:r>
      </m:oMath>
      <w:r>
        <w:rPr>
          <w:sz w:val="20"/>
        </w:rPr>
        <w:t xml:space="preserve"> as position and </w:t>
      </w:r>
      <m:oMath>
        <m:r>
          <m:t xml:space="preserve">±</m:t>
        </m:r>
        <m:acc>
          <m:accPr>
            <m:chr m:val="⃗"/>
          </m:accPr>
          <m:e>
            <m:r>
              <m:t xml:space="preserve">AB</m:t>
            </m:r>
          </m:e>
        </m:acc>
      </m:oMath>
      <w:r>
        <w:rPr>
          <w:sz w:val="20"/>
        </w:rPr>
        <w:t xml:space="preserve"> as the direction</w:t>
      </w:r>
    </w:p>
    <w:p>
      <w:pPr>
        <w:tabs>
          <w:tab w:val="right" w:pos="10206"/>
        </w:tabs>
        <w:spacing w:before="0" w:after="80"/>
      </w:pPr>
      <w:r>
        <w:rPr>
          <w:b/>
          <w:sz w:val="20"/>
        </w:rPr>
        <w:t xml:space="preserve">dM1:</w:t>
      </w:r>
      <w:r>
        <w:rPr>
          <w:sz w:val="20"/>
        </w:rPr>
        <w:t xml:space="preserve"> For the key step in using the fact that </w:t>
      </w:r>
      <m:oMath>
        <m:r>
          <m:t xml:space="preserve">C</m:t>
        </m:r>
      </m:oMath>
      <w:r>
        <w:rPr>
          <w:sz w:val="20"/>
        </w:rPr>
        <w:t xml:space="preserve"> lies on the line to find </w:t>
      </w:r>
      <m:oMath>
        <m:r>
          <m:t xml:space="preserve">p</m:t>
        </m:r>
      </m:oMath>
    </w:p>
    <w:p>
      <w:pPr>
        <w:tabs>
          <w:tab w:val="right" w:pos="10206"/>
        </w:tabs>
        <w:spacing w:before="0" w:after="80"/>
      </w:pPr>
      <w:r>
        <w:rPr>
          <w:b/>
          <w:sz w:val="20"/>
        </w:rPr>
        <w:t xml:space="preserve">A1:</w:t>
      </w:r>
      <w:r>
        <w:rPr>
          <w:sz w:val="20"/>
        </w:rPr>
        <w:t xml:space="preserve"> </w:t>
      </w:r>
      <m:oMath>
        <m:r>
          <m:t xml:space="preserve">p=32</m:t>
        </m:r>
      </m:oMath>
      <w:r>
        <w:rPr>
          <w:sz w:val="20"/>
        </w:rPr>
        <w:t xml:space="preserve"> (Condone </w:t>
      </w:r>
      <m:oMath>
        <m:r>
          <m:t xml:space="preserve">32</m:t>
        </m:r>
        <m:r>
          <m:rPr>
            <m:nor/>
            <m:sty m:val="b"/>
          </m:rPr>
          <w:rPr>
            <w:b/>
          </w:rPr>
          <m:t xml:space="preserve">j</m:t>
        </m:r>
      </m:oMath>
      <w:r>
        <w:rPr>
          <w:sz w:val="20"/>
        </w:rPr>
        <w:t xml:space="preserve">)</w:t>
      </w:r>
    </w:p>
    <w:p>
      <w:pPr>
        <w:tabs>
          <w:tab w:val="right" w:pos="10206"/>
        </w:tabs>
        <w:spacing w:before="0" w:after="80"/>
      </w:pPr>
      <w:r>
        <w:rPr>
          <w:b/>
          <w:sz w:val="20"/>
        </w:rPr>
        <w:t xml:space="preserve">For reference,</w:t>
      </w:r>
      <w:r>
        <w:rPr>
          <w:sz w:val="20"/>
        </w:rPr>
        <w:t xml:space="preserve"> </w:t>
      </w:r>
      <m:oMath>
        <m:acc>
          <m:accPr>
            <m:chr m:val="⃗"/>
          </m:accPr>
          <m:e>
            <m:r>
              <m:t xml:space="preserve">BC</m:t>
            </m:r>
          </m:e>
        </m:acc>
        <m:r>
          <m:t xml:space="preserve">=4</m:t>
        </m:r>
        <m:acc>
          <m:accPr>
            <m:chr m:val="⃗"/>
          </m:accPr>
          <m:e>
            <m:r>
              <m:t xml:space="preserve">AB</m:t>
            </m:r>
          </m:e>
        </m:acc>
        <m:r>
          <m:t xml:space="preserve">,</m:t>
        </m:r>
        <m:acc>
          <m:accPr>
            <m:chr m:val="⃗"/>
          </m:accPr>
          <m:e>
            <m:r>
              <m:t xml:space="preserve">AC</m:t>
            </m:r>
          </m:e>
        </m:acc>
        <m:r>
          <m:t xml:space="preserve">=5</m:t>
        </m:r>
        <m:acc>
          <m:accPr>
            <m:chr m:val="⃗"/>
          </m:accPr>
          <m:e>
            <m:r>
              <m:t xml:space="preserve">AB</m:t>
            </m:r>
          </m:e>
        </m:acc>
        <m:r>
          <m:t xml:space="preserve">,</m:t>
        </m:r>
        <m:acc>
          <m:accPr>
            <m:chr m:val="⃗"/>
          </m:accPr>
          <m:e>
            <m:r>
              <m:t xml:space="preserve">BC</m:t>
            </m:r>
          </m:e>
        </m:acc>
        <m:r>
          <m:t xml:space="preserve">=</m:t>
        </m:r>
        <m:f>
          <m:fPr>
            <m:type m:val="bar"/>
          </m:fPr>
          <m:num>
            <m:r>
              <m:t xml:space="preserve">4</m:t>
            </m:r>
          </m:num>
          <m:den>
            <m:r>
              <m:t xml:space="preserve">5</m:t>
            </m:r>
          </m:den>
        </m:f>
        <m:acc>
          <m:accPr>
            <m:chr m:val="⃗"/>
          </m:accPr>
          <m:e>
            <m:r>
              <m:t xml:space="preserve">AC</m:t>
            </m:r>
          </m:e>
        </m:acc>
        <m:r>
          <m:t xml:space="preserve">,</m:t>
        </m:r>
        <m:acc>
          <m:accPr>
            <m:chr m:val="⃗"/>
          </m:accPr>
          <m:e>
            <m:r>
              <m:t xml:space="preserve">AC</m:t>
            </m:r>
          </m:e>
        </m:acc>
        <m:r>
          <m:t xml:space="preserve">=</m:t>
        </m:r>
        <m:f>
          <m:fPr>
            <m:type m:val="bar"/>
          </m:fPr>
          <m:num>
            <m:r>
              <m:t xml:space="preserve">5</m:t>
            </m:r>
          </m:num>
          <m:den>
            <m:r>
              <m:t xml:space="preserve">4</m:t>
            </m:r>
          </m:den>
        </m:f>
        <m:acc>
          <m:accPr>
            <m:chr m:val="⃗"/>
          </m:accPr>
          <m:e>
            <m:r>
              <m:t xml:space="preserve">BC</m:t>
            </m:r>
          </m:e>
        </m:acc>
      </m:oMath>
    </w:p>
    <w:p>
      <w:pPr>
        <w:tabs>
          <w:tab w:val="right" w:pos="10206"/>
        </w:tabs>
        <w:spacing w:before="0" w:after="80"/>
      </w:pPr>
      <w:r>
        <w:rPr>
          <w:b/>
          <w:sz w:val="20"/>
        </w:rPr>
        <w:t xml:space="preserve">Note that candidates generally only need to use 2 components to find </w:t>
      </w:r>
      <m:oMath>
        <m:r>
          <m:t xml:space="preserve">p</m:t>
        </m:r>
      </m:oMath>
      <w:r>
        <w:rPr>
          <w:b/>
          <w:sz w:val="20"/>
        </w:rPr>
        <w:t xml:space="preserve"> and if the 3</w:t>
      </w:r>
      <w:r>
        <w:rPr>
          <w:b/>
          <w:sz w:val="20"/>
          <w:vertAlign w:val="superscript"/>
        </w:rPr>
        <w:t xml:space="preserve">rd</w:t>
      </w:r>
      <w:r>
        <w:rPr>
          <w:b/>
          <w:sz w:val="20"/>
        </w:rPr>
        <w:t xml:space="preserve"> component has errors but is not used, full marks can be awarded.</w:t>
      </w:r>
    </w:p>
    <w:p>
      <w:pPr>
        <w:tabs>
          <w:tab w:val="right" w:pos="10206"/>
        </w:tabs>
        <w:spacing w:before="0" w:after="80"/>
      </w:pPr>
      <w:r>
        <w:rPr>
          <w:b/>
          <w:sz w:val="20"/>
        </w:rPr>
        <w:t xml:space="preserve">There will be other approaches e.g. using “gradients” and “ratios” and the method marks can be implied – if you are unsure if such attempts deserve credit use Review</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Deduces that </w:t>
            </w:r>
            <m:oMath>
              <m:acc>
                <m:accPr>
                  <m:chr m:val="⃗"/>
                </m:accPr>
                <m:e>
                  <m:r>
                    <m:t xml:space="preserve">OD</m:t>
                  </m:r>
                </m:e>
              </m:acc>
              <m:r>
                <m:t xml:space="preserve">=λ</m:t>
              </m:r>
              <m:acc>
                <m:accPr>
                  <m:chr m:val="⃗"/>
                </m:accPr>
                <m:e>
                  <m:r>
                    <m:t xml:space="preserve">OB</m:t>
                  </m:r>
                </m:e>
              </m:acc>
              <m:r>
                <m:t xml:space="preserve">=4λ</m:t>
              </m:r>
              <m:r>
                <m:rPr>
                  <m:nor/>
                  <m:sty m:val="b"/>
                </m:rPr>
                <w:rPr>
                  <w:b/>
                </w:rPr>
                <m:t xml:space="preserve">j</m:t>
              </m:r>
              <m:r>
                <m:t xml:space="preserve">+6λ</m:t>
              </m:r>
              <m:r>
                <m:rPr>
                  <m:nor/>
                  <m:sty m:val="b"/>
                </m:rPr>
                <w:rPr>
                  <w:b/>
                </w:rPr>
                <m:t xml:space="preserve">k</m:t>
              </m:r>
            </m:oMath>
            <w:r>
              <w:t xml:space="preserve"> and attempts</w:t>
            </w:r>
            <w:r>
              <w:br/>
            </w:r>
            <m:oMath>
              <m:acc>
                <m:accPr>
                  <m:chr m:val="⃗"/>
                </m:accPr>
                <m:e>
                  <m:r>
                    <m:t xml:space="preserve">CD</m:t>
                  </m:r>
                </m:e>
              </m:acc>
              <m:r>
                <m:t xml:space="preserve">=16</m:t>
              </m:r>
              <m:r>
                <m:rPr>
                  <m:nor/>
                  <m:sty m:val="b"/>
                </m:rPr>
                <w:rPr>
                  <w:b/>
                </w:rPr>
                <m:t xml:space="preserve">i</m:t>
              </m:r>
              <m:r>
                <m:t xml:space="preserve">+(4λ−</m:t>
              </m:r>
              <m:r>
                <m:rPr>
                  <m:nor/>
                </m:rPr>
                <m:t xml:space="preserve">“</m:t>
              </m:r>
              <m:r>
                <m:t xml:space="preserve">32</m:t>
              </m:r>
              <m:r>
                <m:rPr>
                  <m:nor/>
                </m:rPr>
                <m:t xml:space="preserve">”</m:t>
              </m:r>
              <m:r>
                <m:t xml:space="preserve">)</m:t>
              </m:r>
              <m:r>
                <m:rPr>
                  <m:nor/>
                  <m:sty m:val="b"/>
                </m:rPr>
                <w:rPr>
                  <w:b/>
                </w:rPr>
                <m:t xml:space="preserve">j</m:t>
              </m:r>
              <m:r>
                <m:t xml:space="preserve">+(6λ−10)</m:t>
              </m:r>
              <m:r>
                <m:rPr>
                  <m:nor/>
                  <m:sty m:val="b"/>
                </m:rPr>
                <w:rPr>
                  <w:b/>
                </w:rPr>
                <m:t xml:space="preserve">k</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Correct attempt at </w:t>
            </w:r>
            <m:oMath>
              <m:r>
                <m:t xml:space="preserve">λ</m:t>
              </m:r>
            </m:oMath>
            <w:r>
              <w:t xml:space="preserve"> using the fact that </w:t>
            </w:r>
            <m:oMath>
              <m:acc>
                <m:accPr>
                  <m:chr m:val="⃗"/>
                </m:accPr>
                <m:e>
                  <m:r>
                    <m:t xml:space="preserve">CD</m:t>
                  </m:r>
                </m:e>
              </m:acc>
            </m:oMath>
            <w:r>
              <w:t xml:space="preserve"> is parallel to </w:t>
            </w:r>
            <m:oMath>
              <m:acc>
                <m:accPr>
                  <m:chr m:val="⃗"/>
                </m:accPr>
                <m:e>
                  <m:r>
                    <m:t xml:space="preserve">OA</m:t>
                  </m:r>
                </m:e>
              </m:acc>
            </m:oMath>
            <w:r>
              <w:br/>
            </w:r>
            <m:oMath>
              <m:acc>
                <m:accPr>
                  <m:chr m:val="⃗"/>
                </m:accPr>
                <m:e>
                  <m:r>
                    <m:t xml:space="preserve">CD</m:t>
                  </m:r>
                </m:e>
              </m:acc>
              <m:r>
                <m:t xml:space="preserve">=16</m:t>
              </m:r>
              <m:r>
                <m:rPr>
                  <m:nor/>
                  <m:sty m:val="b"/>
                </m:rPr>
                <w:rPr>
                  <w:b/>
                </w:rPr>
                <m:t xml:space="preserve">i</m:t>
              </m:r>
              <m:r>
                <m:t xml:space="preserve">+(4λ−</m:t>
              </m:r>
              <m:r>
                <m:rPr>
                  <m:nor/>
                </m:rPr>
                <m:t xml:space="preserve">“</m:t>
              </m:r>
              <m:r>
                <m:t xml:space="preserve">32</m:t>
              </m:r>
              <m:r>
                <m:rPr>
                  <m:nor/>
                </m:rPr>
                <m:t xml:space="preserve">”</m:t>
              </m:r>
              <m:r>
                <m:t xml:space="preserve">)</m:t>
              </m:r>
              <m:r>
                <m:rPr>
                  <m:nor/>
                  <m:sty m:val="b"/>
                </m:rPr>
                <w:rPr>
                  <w:b/>
                </w:rPr>
                <m:t xml:space="preserve">j</m:t>
              </m:r>
              <m:r>
                <m:t xml:space="preserve">+(6λ−10)</m:t>
              </m:r>
              <m:r>
                <m:rPr>
                  <m:nor/>
                  <m:sty m:val="b"/>
                </m:rPr>
                <w:rPr>
                  <w:b/>
                </w:rPr>
                <m:t xml:space="preserve">k</m:t>
              </m:r>
            </m:oMath>
            <w:r>
              <w:br/>
            </w:r>
            <m:oMath>
              <m:acc>
                <m:accPr>
                  <m:chr m:val="⃗"/>
                </m:accPr>
                <m:e>
                  <m:r>
                    <m:t xml:space="preserve">OA</m:t>
                  </m:r>
                </m:e>
              </m:acc>
              <m:r>
                <m:t xml:space="preserve">=4</m:t>
              </m:r>
              <m:r>
                <m:rPr>
                  <m:nor/>
                  <m:sty m:val="b"/>
                </m:rPr>
                <w:rPr>
                  <w:b/>
                </w:rPr>
                <m:t xml:space="preserve">i</m:t>
              </m:r>
              <m:r>
                <m:t xml:space="preserve">−3</m:t>
              </m:r>
              <m:r>
                <m:rPr>
                  <m:nor/>
                  <m:sty m:val="b"/>
                </m:rPr>
                <w:rPr>
                  <w:b/>
                </w:rPr>
                <m:t xml:space="preserve">j</m:t>
              </m:r>
              <m:r>
                <m:t xml:space="preserve">+5</m:t>
              </m:r>
              <m:r>
                <m:rPr>
                  <m:nor/>
                  <m:sty m:val="b"/>
                </m:rPr>
                <w:rPr>
                  <w:b/>
                </w:rPr>
                <m:t xml:space="preserve">k</m:t>
              </m:r>
            </m:oMath>
            <w:r>
              <w:br/>
            </w:r>
            <m:oMath>
              <m:r>
                <m:t xml:space="preserve">4λ−32=−12⇒λ=…</m:t>
              </m:r>
            </m:oMath>
            <w:r>
              <w:t xml:space="preserve"> OR </w:t>
            </w:r>
            <m:oMath>
              <m:r>
                <m:t xml:space="preserve">6λ−10=20⇒λ=…</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acc>
                <m:accPr>
                  <m:chr m:val="⃗"/>
                </m:accPr>
                <m:e>
                  <m:r>
                    <m:t xml:space="preserve">OD</m:t>
                  </m:r>
                </m:e>
              </m:acc>
              <m:r>
                <m:t xml:space="preserve">∣</m:t>
              </m:r>
              <m:r>
                <m:t xml:space="preserve">=5×</m:t>
              </m:r>
              <m:rad>
                <m:radPr>
                  <m:degHide m:val="on"/>
                </m:radPr>
                <m:deg/>
                <m:e>
                  <m:sSup>
                    <m:sSupPr>
                      <m:ctrlPr/>
                    </m:sSupPr>
                    <m:e>
                      <m:r>
                        <m:t xml:space="preserve">4</m:t>
                      </m:r>
                    </m:e>
                    <m:sup>
                      <m:r>
                        <m:t xml:space="preserve">2</m:t>
                      </m:r>
                    </m:sup>
                  </m:sSup>
                  <m:r>
                    <m:t xml:space="preserve">+</m:t>
                  </m:r>
                  <m:sSup>
                    <m:sSupPr>
                      <m:ctrlPr/>
                    </m:sSupPr>
                    <m:e>
                      <m:r>
                        <m:t xml:space="preserve">6</m:t>
                      </m:r>
                    </m:e>
                    <m:sup>
                      <m:r>
                        <m:t xml:space="preserve">2</m:t>
                      </m:r>
                    </m:sup>
                  </m:sSup>
                </m:e>
              </m:rad>
              <m:r>
                <m:t xml:space="preserve">=10</m:t>
              </m:r>
              <m:rad>
                <m:radPr>
                  <m:degHide m:val="on"/>
                </m:radPr>
                <m:deg/>
                <m:e>
                  <m:r>
                    <m:t xml:space="preserve">13</m:t>
                  </m:r>
                </m:e>
              </m:rad>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(b) Alternative: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Deduces that </w:t>
            </w:r>
            <m:oMath>
              <m:acc>
                <m:accPr>
                  <m:chr m:val="⃗"/>
                </m:accPr>
                <m:e>
                  <m:r>
                    <m:t xml:space="preserve">OD</m:t>
                  </m:r>
                </m:e>
              </m:acc>
              <m:r>
                <m:t xml:space="preserve">=λ</m:t>
              </m:r>
              <m:acc>
                <m:accPr>
                  <m:chr m:val="⃗"/>
                </m:accPr>
                <m:e>
                  <m:r>
                    <m:t xml:space="preserve">OB</m:t>
                  </m:r>
                </m:e>
              </m:acc>
              <m:r>
                <m:t xml:space="preserve">=4λ</m:t>
              </m:r>
              <m:r>
                <m:rPr>
                  <m:nor/>
                  <m:sty m:val="b"/>
                </m:rPr>
                <w:rPr>
                  <w:b/>
                </w:rPr>
                <m:t xml:space="preserve">j</m:t>
              </m:r>
              <m:r>
                <m:t xml:space="preserve">+6λ</m:t>
              </m:r>
              <m:r>
                <m:rPr>
                  <m:nor/>
                  <m:sty m:val="b"/>
                </m:rPr>
                <w:rPr>
                  <w:b/>
                </w:rPr>
                <m:t xml:space="preserve">k</m:t>
              </m:r>
            </m:oMath>
            <w:r>
              <w:t xml:space="preserve"> and attempts</w:t>
            </w:r>
            <w:r>
              <w:br/>
            </w:r>
            <m:oMath>
              <m:acc>
                <m:accPr>
                  <m:chr m:val="⃗"/>
                </m:accPr>
                <m:e>
                  <m:r>
                    <m:t xml:space="preserve">OD</m:t>
                  </m:r>
                </m:e>
              </m:acc>
              <m:r>
                <m:t xml:space="preserve">=</m:t>
              </m:r>
              <m:acc>
                <m:accPr>
                  <m:chr m:val="⃗"/>
                </m:accPr>
                <m:e>
                  <m:r>
                    <m:t xml:space="preserve">OC</m:t>
                  </m:r>
                </m:e>
              </m:acc>
              <m:r>
                <m:t xml:space="preserve">+μ</m:t>
              </m:r>
              <m:acc>
                <m:accPr>
                  <m:chr m:val="⃗"/>
                </m:accPr>
                <m:e>
                  <m:r>
                    <m:t xml:space="preserve">OA</m:t>
                  </m:r>
                </m:e>
              </m:acc>
              <m:r>
                <m:t xml:space="preserve">=−16</m:t>
              </m:r>
              <m:r>
                <m:rPr>
                  <m:nor/>
                  <m:sty m:val="b"/>
                </m:rPr>
                <w:rPr>
                  <w:b/>
                </w:rPr>
                <m:t xml:space="preserve">i</m:t>
              </m:r>
              <m:r>
                <m:t xml:space="preserve">+32</m:t>
              </m:r>
              <m:r>
                <m:rPr>
                  <m:nor/>
                  <m:sty m:val="b"/>
                </m:rPr>
                <w:rPr>
                  <w:b/>
                </w:rPr>
                <m:t xml:space="preserve">j</m:t>
              </m:r>
              <m:r>
                <m:t xml:space="preserve">+10</m:t>
              </m:r>
              <m:r>
                <m:rPr>
                  <m:nor/>
                  <m:sty m:val="b"/>
                </m:rPr>
                <w:rPr>
                  <w:b/>
                </w:rPr>
                <m:t xml:space="preserve">k</m:t>
              </m:r>
              <m:r>
                <m:t xml:space="preserve">+μ(4</m:t>
              </m:r>
              <m:r>
                <m:rPr>
                  <m:nor/>
                  <m:sty m:val="b"/>
                </m:rPr>
                <w:rPr>
                  <w:b/>
                </w:rPr>
                <m:t xml:space="preserve">i</m:t>
              </m:r>
              <m:r>
                <m:t xml:space="preserve">−3</m:t>
              </m:r>
              <m:r>
                <m:rPr>
                  <m:nor/>
                  <m:sty m:val="b"/>
                </m:rPr>
                <w:rPr>
                  <w:b/>
                </w:rPr>
                <m:t xml:space="preserve">j</m:t>
              </m:r>
              <m:r>
                <m:t xml:space="preserve">+5</m:t>
              </m:r>
              <m:r>
                <m:rPr>
                  <m:nor/>
                  <m:sty m:val="b"/>
                </m:rPr>
                <w:rPr>
                  <w:b/>
                </w:rPr>
                <m:t xml:space="preserve">k</m:t>
              </m:r>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Correct attempt at </w:t>
            </w:r>
            <m:oMath>
              <m:r>
                <m:t xml:space="preserve">λ</m:t>
              </m:r>
            </m:oMath>
            <w:r>
              <w:t xml:space="preserve"> </w:t>
            </w:r>
            <w:r>
              <w:rPr>
                <w:b/>
              </w:rPr>
              <w:t xml:space="preserve">or</w:t>
            </w:r>
            <w:r>
              <w:t xml:space="preserve"> </w:t>
            </w:r>
            <m:oMath>
              <m:r>
                <m:t xml:space="preserve">μ</m:t>
              </m:r>
            </m:oMath>
            <w:r>
              <w:t xml:space="preserve"> using the fact that</w:t>
            </w:r>
            <w:r>
              <w:br/>
            </w:r>
            <m:oMath>
              <m:r>
                <m:t xml:space="preserve">λ</m:t>
              </m:r>
              <m:acc>
                <m:accPr>
                  <m:chr m:val="⃗"/>
                </m:accPr>
                <m:e>
                  <m:r>
                    <m:t xml:space="preserve">OB</m:t>
                  </m:r>
                </m:e>
              </m:acc>
              <m:r>
                <m:t xml:space="preserve">=</m:t>
              </m:r>
              <m:acc>
                <m:accPr>
                  <m:chr m:val="⃗"/>
                </m:accPr>
                <m:e>
                  <m:r>
                    <m:t xml:space="preserve">OC</m:t>
                  </m:r>
                </m:e>
              </m:acc>
              <m:r>
                <m:t xml:space="preserve">+μ</m:t>
              </m:r>
              <m:acc>
                <m:accPr>
                  <m:chr m:val="⃗"/>
                </m:accPr>
                <m:e>
                  <m:r>
                    <m:t xml:space="preserve">OA</m:t>
                  </m:r>
                </m:e>
              </m:acc>
            </m:oMath>
            <w:r>
              <w:br/>
            </w:r>
            <w:r>
              <w:t xml:space="preserve">E.g. </w:t>
            </w:r>
            <m:oMath>
              <m:r>
                <m:t xml:space="preserve">−16+4μ=0⇒μ=4</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acc>
                <m:accPr>
                  <m:chr m:val="⃗"/>
                </m:accPr>
                <m:e>
                  <m:r>
                    <m:t xml:space="preserve">OD</m:t>
                  </m:r>
                </m:e>
              </m:acc>
              <m:r>
                <m:t xml:space="preserve">∣</m:t>
              </m:r>
              <m:r>
                <m:t xml:space="preserve">=5×</m:t>
              </m:r>
              <m:rad>
                <m:radPr>
                  <m:degHide m:val="on"/>
                </m:radPr>
                <m:deg/>
                <m:e>
                  <m:sSup>
                    <m:sSupPr>
                      <m:ctrlPr/>
                    </m:sSupPr>
                    <m:e>
                      <m:r>
                        <m:t xml:space="preserve">4</m:t>
                      </m:r>
                    </m:e>
                    <m:sup>
                      <m:r>
                        <m:t xml:space="preserve">2</m:t>
                      </m:r>
                    </m:sup>
                  </m:sSup>
                  <m:r>
                    <m:t xml:space="preserve">+</m:t>
                  </m:r>
                  <m:sSup>
                    <m:sSupPr>
                      <m:ctrlPr/>
                    </m:sSupPr>
                    <m:e>
                      <m:r>
                        <m:t xml:space="preserve">6</m:t>
                      </m:r>
                    </m:e>
                    <m:sup>
                      <m:r>
                        <m:t xml:space="preserve">2</m:t>
                      </m:r>
                    </m:sup>
                  </m:sSup>
                </m:e>
              </m:rad>
              <m:r>
                <m:t xml:space="preserve">=10</m:t>
              </m:r>
              <m:rad>
                <m:radPr>
                  <m:degHide m:val="on"/>
                </m:radPr>
                <m:deg/>
                <m:e>
                  <m:r>
                    <m:t xml:space="preserve">13</m:t>
                  </m:r>
                </m:e>
              </m:rad>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(b) Vector approach</w:t>
      </w:r>
    </w:p>
    <w:p>
      <w:pPr>
        <w:tabs>
          <w:tab w:val="right" w:pos="10206"/>
        </w:tabs>
        <w:spacing w:before="0" w:after="80"/>
      </w:pPr>
      <w:r>
        <w:rPr>
          <w:b/>
          <w:sz w:val="20"/>
        </w:rPr>
        <w:t xml:space="preserve">M1:</w:t>
      </w:r>
      <w:r>
        <w:rPr>
          <w:sz w:val="20"/>
        </w:rPr>
        <w:t xml:space="preserve"> Deduces that </w:t>
      </w:r>
      <m:oMath>
        <m:acc>
          <m:accPr>
            <m:chr m:val="⃗"/>
          </m:accPr>
          <m:e>
            <m:r>
              <m:t xml:space="preserve">OD</m:t>
            </m:r>
          </m:e>
        </m:acc>
        <m:r>
          <m:t xml:space="preserve">=λ</m:t>
        </m:r>
        <m:acc>
          <m:accPr>
            <m:chr m:val="⃗"/>
          </m:accPr>
          <m:e>
            <m:r>
              <m:t xml:space="preserve">OB</m:t>
            </m:r>
          </m:e>
        </m:acc>
        <m:r>
          <m:t xml:space="preserve">=4λ</m:t>
        </m:r>
        <m:r>
          <m:rPr>
            <m:nor/>
            <m:sty m:val="b"/>
          </m:rPr>
          <w:rPr>
            <w:b/>
          </w:rPr>
          <m:t xml:space="preserve">j</m:t>
        </m:r>
        <m:r>
          <m:t xml:space="preserve">+6λ</m:t>
        </m:r>
        <m:r>
          <m:rPr>
            <m:nor/>
            <m:sty m:val="b"/>
          </m:rPr>
          <w:rPr>
            <w:b/>
          </w:rPr>
          <m:t xml:space="preserve">k</m:t>
        </m:r>
      </m:oMath>
      <w:r>
        <w:rPr>
          <w:sz w:val="20"/>
        </w:rPr>
        <w:t xml:space="preserve"> and attempts </w:t>
      </w:r>
      <m:oMath>
        <m:acc>
          <m:accPr>
            <m:chr m:val="⃗"/>
          </m:accPr>
          <m:e>
            <m:r>
              <m:t xml:space="preserve">CD</m:t>
            </m:r>
          </m:e>
        </m:acc>
        <m:r>
          <m:t xml:space="preserve">=16</m:t>
        </m:r>
        <m:r>
          <m:rPr>
            <m:nor/>
            <m:sty m:val="b"/>
          </m:rPr>
          <w:rPr>
            <w:b/>
          </w:rPr>
          <m:t xml:space="preserve">i</m:t>
        </m:r>
        <m:r>
          <m:t xml:space="preserve">+(4λ−</m:t>
        </m:r>
        <m:r>
          <m:rPr>
            <m:nor/>
          </m:rPr>
          <m:t xml:space="preserve">“</m:t>
        </m:r>
        <m:r>
          <m:t xml:space="preserve">32</m:t>
        </m:r>
        <m:r>
          <m:rPr>
            <m:nor/>
          </m:rPr>
          <m:t xml:space="preserve">”</m:t>
        </m:r>
        <m:r>
          <m:t xml:space="preserve">)</m:t>
        </m:r>
        <m:r>
          <m:rPr>
            <m:nor/>
            <m:sty m:val="b"/>
          </m:rPr>
          <w:rPr>
            <w:b/>
          </w:rPr>
          <m:t xml:space="preserve">j</m:t>
        </m:r>
        <m:r>
          <m:t xml:space="preserve">+(6λ−10)</m:t>
        </m:r>
        <m:r>
          <m:rPr>
            <m:nor/>
            <m:sty m:val="b"/>
          </m:rPr>
          <w:rPr>
            <w:b/>
          </w:rPr>
          <m:t xml:space="preserve">k</m:t>
        </m:r>
      </m:oMath>
    </w:p>
    <w:p>
      <w:pPr>
        <w:tabs>
          <w:tab w:val="right" w:pos="10206"/>
        </w:tabs>
        <w:spacing w:before="0" w:after="80"/>
      </w:pPr>
      <w:r>
        <w:rPr>
          <w:b/>
          <w:sz w:val="20"/>
        </w:rPr>
        <w:t xml:space="preserve">dM1:</w:t>
      </w:r>
      <w:r>
        <w:rPr>
          <w:sz w:val="20"/>
        </w:rPr>
        <w:t xml:space="preserve"> Correct attempt at finding </w:t>
      </w:r>
      <m:oMath>
        <m:r>
          <m:t xml:space="preserve">λ</m:t>
        </m:r>
      </m:oMath>
      <w:r>
        <w:rPr>
          <w:sz w:val="20"/>
        </w:rPr>
        <w:t xml:space="preserve"> using the fact that </w:t>
      </w:r>
      <m:oMath>
        <m:acc>
          <m:accPr>
            <m:chr m:val="⃗"/>
          </m:accPr>
          <m:e>
            <m:r>
              <m:t xml:space="preserve">CD</m:t>
            </m:r>
          </m:e>
        </m:acc>
      </m:oMath>
      <w:r>
        <w:rPr>
          <w:sz w:val="20"/>
        </w:rPr>
        <w:t xml:space="preserve"> is parallel to </w:t>
      </w:r>
      <m:oMath>
        <m:acc>
          <m:accPr>
            <m:chr m:val="⃗"/>
          </m:accPr>
          <m:e>
            <m:r>
              <m:t xml:space="preserve">OA</m:t>
            </m:r>
          </m:e>
        </m:acc>
      </m:oMath>
      <w:r>
        <w:br/>
      </w:r>
      <w:r>
        <w:rPr>
          <w:sz w:val="20"/>
        </w:rPr>
        <w:t xml:space="preserve">E.g. </w:t>
      </w:r>
      <m:oMath>
        <m:r>
          <m:t xml:space="preserve">16</m:t>
        </m:r>
        <m:r>
          <m:rPr>
            <m:nor/>
            <m:sty m:val="b"/>
          </m:rPr>
          <w:rPr>
            <w:b/>
          </w:rPr>
          <m:t xml:space="preserve">i</m:t>
        </m:r>
        <m:r>
          <m:t xml:space="preserve">+(4λ−</m:t>
        </m:r>
        <m:r>
          <m:rPr>
            <m:nor/>
          </m:rPr>
          <m:t xml:space="preserve">“</m:t>
        </m:r>
        <m:r>
          <m:t xml:space="preserve">32</m:t>
        </m:r>
        <m:r>
          <m:rPr>
            <m:nor/>
          </m:rPr>
          <m:t xml:space="preserve">”</m:t>
        </m:r>
        <m:r>
          <m:t xml:space="preserve">)</m:t>
        </m:r>
        <m:r>
          <m:rPr>
            <m:nor/>
            <m:sty m:val="b"/>
          </m:rPr>
          <w:rPr>
            <w:b/>
          </w:rPr>
          <m:t xml:space="preserve">j</m:t>
        </m:r>
        <m:r>
          <m:t xml:space="preserve">+(6λ−10)</m:t>
        </m:r>
        <m:r>
          <m:rPr>
            <m:nor/>
            <m:sty m:val="b"/>
          </m:rPr>
          <w:rPr>
            <w:b/>
          </w:rPr>
          <m:t xml:space="preserve">k</m:t>
        </m:r>
        <m:r>
          <m:t xml:space="preserve">=4α</m:t>
        </m:r>
        <m:r>
          <m:rPr>
            <m:nor/>
            <m:sty m:val="b"/>
          </m:rPr>
          <w:rPr>
            <w:b/>
          </w:rPr>
          <m:t xml:space="preserve">i</m:t>
        </m:r>
        <m:r>
          <m:t xml:space="preserve">−3α</m:t>
        </m:r>
        <m:r>
          <m:rPr>
            <m:nor/>
            <m:sty m:val="b"/>
          </m:rPr>
          <w:rPr>
            <w:b/>
          </w:rPr>
          <m:t xml:space="preserve">j</m:t>
        </m:r>
        <m:r>
          <m:t xml:space="preserve">+5α</m:t>
        </m:r>
        <m:r>
          <m:rPr>
            <m:nor/>
            <m:sty m:val="b"/>
          </m:rPr>
          <w:rPr>
            <w:b/>
          </w:rPr>
          <m:t xml:space="preserve">k</m:t>
        </m:r>
        <m:r>
          <m:t xml:space="preserve">⇒α=4⇒4λ−</m:t>
        </m:r>
        <m:r>
          <m:rPr>
            <m:nor/>
          </m:rPr>
          <m:t xml:space="preserve">“</m:t>
        </m:r>
        <m:r>
          <m:t xml:space="preserve">32</m:t>
        </m:r>
        <m:r>
          <m:rPr>
            <m:nor/>
          </m:rPr>
          <m:t xml:space="preserve">”</m:t>
        </m:r>
        <m:r>
          <m:t xml:space="preserve">=−3×</m:t>
        </m:r>
        <m:r>
          <m:rPr>
            <m:nor/>
          </m:rPr>
          <m:t xml:space="preserve">“</m:t>
        </m:r>
        <m:r>
          <m:t xml:space="preserve">4</m:t>
        </m:r>
        <m:r>
          <m:rPr>
            <m:nor/>
          </m:rPr>
          <m:t xml:space="preserve">”</m:t>
        </m:r>
        <m:r>
          <m:t xml:space="preserve">⇒λ=…</m:t>
        </m:r>
      </m:oMath>
    </w:p>
    <w:p>
      <w:pPr>
        <w:tabs>
          <w:tab w:val="right" w:pos="10206"/>
        </w:tabs>
        <w:spacing w:before="0" w:after="80"/>
      </w:pPr>
      <w:r>
        <w:rPr>
          <w:b/>
          <w:sz w:val="20"/>
        </w:rPr>
        <w:t xml:space="preserve">A1:</w:t>
      </w:r>
      <w:r>
        <w:rPr>
          <w:sz w:val="20"/>
        </w:rPr>
        <w:t xml:space="preserve"> </w:t>
      </w:r>
      <m:oMath>
        <m:r>
          <m:t xml:space="preserve">∣</m:t>
        </m:r>
        <m:acc>
          <m:accPr>
            <m:chr m:val="⃗"/>
          </m:accPr>
          <m:e>
            <m:r>
              <m:t xml:space="preserve">OD</m:t>
            </m:r>
          </m:e>
        </m:acc>
        <m:r>
          <m:t xml:space="preserve">∣</m:t>
        </m:r>
        <m:r>
          <m:t xml:space="preserve">=10</m:t>
        </m:r>
        <m:rad>
          <m:radPr>
            <m:degHide m:val="on"/>
          </m:radPr>
          <m:deg/>
          <m:e>
            <m:r>
              <m:t xml:space="preserve">13</m:t>
            </m:r>
          </m:e>
        </m:rad>
      </m:oMath>
    </w:p>
    <w:p>
      <w:pPr>
        <w:tabs>
          <w:tab w:val="right" w:pos="10206"/>
        </w:tabs>
        <w:spacing w:before="0" w:after="80"/>
      </w:pPr>
      <w:r>
        <w:rPr>
          <w:b/>
          <w:sz w:val="20"/>
        </w:rPr>
        <w:t xml:space="preserve">Alternative:</w:t>
      </w:r>
    </w:p>
    <w:p>
      <w:pPr>
        <w:tabs>
          <w:tab w:val="right" w:pos="10206"/>
        </w:tabs>
        <w:spacing w:before="0" w:after="80"/>
      </w:pPr>
      <w:r>
        <w:rPr>
          <w:b/>
          <w:sz w:val="20"/>
        </w:rPr>
        <w:t xml:space="preserve">M1:</w:t>
      </w:r>
      <w:r>
        <w:rPr>
          <w:sz w:val="20"/>
        </w:rPr>
        <w:t xml:space="preserve"> Deduces that </w:t>
      </w:r>
      <m:oMath>
        <m:acc>
          <m:accPr>
            <m:chr m:val="⃗"/>
          </m:accPr>
          <m:e>
            <m:r>
              <m:t xml:space="preserve">OD</m:t>
            </m:r>
          </m:e>
        </m:acc>
        <m:r>
          <m:t xml:space="preserve">=λ</m:t>
        </m:r>
        <m:acc>
          <m:accPr>
            <m:chr m:val="⃗"/>
          </m:accPr>
          <m:e>
            <m:r>
              <m:t xml:space="preserve">OB</m:t>
            </m:r>
          </m:e>
        </m:acc>
        <m:r>
          <m:t xml:space="preserve">=4λ</m:t>
        </m:r>
        <m:r>
          <m:rPr>
            <m:nor/>
            <m:sty m:val="b"/>
          </m:rPr>
          <w:rPr>
            <w:b/>
          </w:rPr>
          <m:t xml:space="preserve">j</m:t>
        </m:r>
        <m:r>
          <m:t xml:space="preserve">+6λ</m:t>
        </m:r>
        <m:r>
          <m:rPr>
            <m:nor/>
            <m:sty m:val="b"/>
          </m:rPr>
          <w:rPr>
            <w:b/>
          </w:rPr>
          <m:t xml:space="preserve">k</m:t>
        </m:r>
      </m:oMath>
      <w:r>
        <w:rPr>
          <w:sz w:val="20"/>
        </w:rPr>
        <w:t xml:space="preserve"> and attempts</w:t>
      </w:r>
      <w:r>
        <w:br/>
      </w:r>
      <m:oMath>
        <m:acc>
          <m:accPr>
            <m:chr m:val="⃗"/>
          </m:accPr>
          <m:e>
            <m:r>
              <m:t xml:space="preserve">OD</m:t>
            </m:r>
          </m:e>
        </m:acc>
        <m:r>
          <m:t xml:space="preserve">=</m:t>
        </m:r>
        <m:acc>
          <m:accPr>
            <m:chr m:val="⃗"/>
          </m:accPr>
          <m:e>
            <m:r>
              <m:t xml:space="preserve">OC</m:t>
            </m:r>
          </m:e>
        </m:acc>
        <m:r>
          <m:t xml:space="preserve">+μ</m:t>
        </m:r>
        <m:acc>
          <m:accPr>
            <m:chr m:val="⃗"/>
          </m:accPr>
          <m:e>
            <m:r>
              <m:t xml:space="preserve">OA</m:t>
            </m:r>
          </m:e>
        </m:acc>
        <m:r>
          <m:t xml:space="preserve">=−16</m:t>
        </m:r>
        <m:r>
          <m:rPr>
            <m:nor/>
            <m:sty m:val="b"/>
          </m:rPr>
          <w:rPr>
            <w:b/>
          </w:rPr>
          <m:t xml:space="preserve">i</m:t>
        </m:r>
        <m:r>
          <m:t xml:space="preserve">+32</m:t>
        </m:r>
        <m:r>
          <m:rPr>
            <m:nor/>
            <m:sty m:val="b"/>
          </m:rPr>
          <w:rPr>
            <w:b/>
          </w:rPr>
          <m:t xml:space="preserve">j</m:t>
        </m:r>
        <m:r>
          <m:t xml:space="preserve">+10</m:t>
        </m:r>
        <m:r>
          <m:rPr>
            <m:nor/>
            <m:sty m:val="b"/>
          </m:rPr>
          <w:rPr>
            <w:b/>
          </w:rPr>
          <m:t xml:space="preserve">k</m:t>
        </m:r>
        <m:r>
          <m:t xml:space="preserve">+μ(4</m:t>
        </m:r>
        <m:r>
          <m:rPr>
            <m:nor/>
            <m:sty m:val="b"/>
          </m:rPr>
          <w:rPr>
            <w:b/>
          </w:rPr>
          <m:t xml:space="preserve">i</m:t>
        </m:r>
        <m:r>
          <m:t xml:space="preserve">−3</m:t>
        </m:r>
        <m:r>
          <m:rPr>
            <m:nor/>
            <m:sty m:val="b"/>
          </m:rPr>
          <w:rPr>
            <w:b/>
          </w:rPr>
          <m:t xml:space="preserve">j</m:t>
        </m:r>
        <m:r>
          <m:t xml:space="preserve">+5</m:t>
        </m:r>
        <m:r>
          <m:rPr>
            <m:nor/>
            <m:sty m:val="b"/>
          </m:rPr>
          <w:rPr>
            <w:b/>
          </w:rPr>
          <m:t xml:space="preserve">k</m:t>
        </m:r>
        <m:r>
          <m:t xml:space="preserve">)</m:t>
        </m:r>
      </m:oMath>
    </w:p>
    <w:p>
      <w:pPr>
        <w:tabs>
          <w:tab w:val="right" w:pos="10206"/>
        </w:tabs>
        <w:spacing w:before="0" w:after="80"/>
      </w:pPr>
      <w:r>
        <w:rPr>
          <w:b/>
          <w:sz w:val="20"/>
        </w:rPr>
        <w:t xml:space="preserve">dM1:</w:t>
      </w:r>
      <w:r>
        <w:rPr>
          <w:sz w:val="20"/>
        </w:rPr>
        <w:t xml:space="preserve"> Correct attempt at finding </w:t>
      </w:r>
      <m:oMath>
        <m:r>
          <m:t xml:space="preserve">λ</m:t>
        </m:r>
      </m:oMath>
      <w:r>
        <w:rPr>
          <w:sz w:val="20"/>
        </w:rPr>
        <w:t xml:space="preserve"> or </w:t>
      </w:r>
      <m:oMath>
        <m:r>
          <m:t xml:space="preserve">μ</m:t>
        </m:r>
      </m:oMath>
      <w:r>
        <w:rPr>
          <w:sz w:val="20"/>
        </w:rPr>
        <w:t xml:space="preserve"> using the fact that </w:t>
      </w:r>
      <m:oMath>
        <m:r>
          <m:t xml:space="preserve">λ</m:t>
        </m:r>
        <m:acc>
          <m:accPr>
            <m:chr m:val="⃗"/>
          </m:accPr>
          <m:e>
            <m:r>
              <m:t xml:space="preserve">OB</m:t>
            </m:r>
          </m:e>
        </m:acc>
        <m:r>
          <m:t xml:space="preserve">=</m:t>
        </m:r>
        <m:acc>
          <m:accPr>
            <m:chr m:val="⃗"/>
          </m:accPr>
          <m:e>
            <m:r>
              <m:t xml:space="preserve">OC</m:t>
            </m:r>
          </m:e>
        </m:acc>
        <m:r>
          <m:t xml:space="preserve">+μ</m:t>
        </m:r>
        <m:acc>
          <m:accPr>
            <m:chr m:val="⃗"/>
          </m:accPr>
          <m:e>
            <m:r>
              <m:t xml:space="preserve">OA</m:t>
            </m:r>
          </m:e>
        </m:acc>
      </m:oMath>
      <w:r>
        <w:br/>
      </w:r>
      <w:r>
        <w:rPr>
          <w:sz w:val="20"/>
        </w:rPr>
        <w:t xml:space="preserve">E.g. </w:t>
      </w:r>
      <m:oMath>
        <m:r>
          <m:t xml:space="preserve">(−16+4μ)</m:t>
        </m:r>
        <m:r>
          <m:rPr>
            <m:nor/>
            <m:sty m:val="b"/>
          </m:rPr>
          <w:rPr>
            <w:b/>
          </w:rPr>
          <m:t xml:space="preserve">i</m:t>
        </m:r>
        <m:r>
          <m:t xml:space="preserve">+(</m:t>
        </m:r>
        <m:r>
          <m:rPr>
            <m:nor/>
          </m:rPr>
          <m:t xml:space="preserve">“</m:t>
        </m:r>
        <m:r>
          <m:t xml:space="preserve">32</m:t>
        </m:r>
        <m:r>
          <m:rPr>
            <m:nor/>
          </m:rPr>
          <m:t xml:space="preserve">”</m:t>
        </m:r>
        <m:r>
          <m:t xml:space="preserve">−3μ)</m:t>
        </m:r>
        <m:r>
          <m:rPr>
            <m:nor/>
            <m:sty m:val="b"/>
          </m:rPr>
          <w:rPr>
            <w:b/>
          </w:rPr>
          <m:t xml:space="preserve">j</m:t>
        </m:r>
        <m:r>
          <m:t xml:space="preserve">+(10+5μ)</m:t>
        </m:r>
        <m:r>
          <m:rPr>
            <m:nor/>
            <m:sty m:val="b"/>
          </m:rPr>
          <w:rPr>
            <w:b/>
          </w:rPr>
          <m:t xml:space="preserve">k</m:t>
        </m:r>
        <m:r>
          <m:t xml:space="preserve">=4λ</m:t>
        </m:r>
        <m:r>
          <m:rPr>
            <m:nor/>
            <m:sty m:val="b"/>
          </m:rPr>
          <w:rPr>
            <w:b/>
          </w:rPr>
          <m:t xml:space="preserve">j</m:t>
        </m:r>
        <m:r>
          <m:t xml:space="preserve">+6λ</m:t>
        </m:r>
        <m:r>
          <m:rPr>
            <m:nor/>
            <m:sty m:val="b"/>
          </m:rPr>
          <w:rPr>
            <w:b/>
          </w:rPr>
          <m:t xml:space="preserve">k</m:t>
        </m:r>
        <m:r>
          <m:t xml:space="preserve">⇒−16+4μ=0⇒μ=…</m:t>
        </m:r>
      </m:oMath>
      <w:r>
        <w:br/>
      </w:r>
      <w:r>
        <w:rPr>
          <w:sz w:val="20"/>
        </w:rPr>
        <w:t xml:space="preserve">May also solve simultaneously using </w:t>
      </w:r>
      <m:oMath>
        <m:r>
          <m:t xml:space="preserve">y</m:t>
        </m:r>
      </m:oMath>
      <w:r>
        <w:rPr>
          <w:sz w:val="20"/>
        </w:rPr>
        <w:t xml:space="preserve"> and </w:t>
      </w:r>
      <m:oMath>
        <m:r>
          <m:t xml:space="preserve">z</m:t>
        </m:r>
      </m:oMath>
      <w:r>
        <w:rPr>
          <w:sz w:val="20"/>
        </w:rPr>
        <w:t xml:space="preserve"> components to find </w:t>
      </w:r>
      <m:oMath>
        <m:r>
          <m:t xml:space="preserve">λ</m:t>
        </m:r>
      </m:oMath>
      <w:r>
        <w:rPr>
          <w:sz w:val="20"/>
        </w:rPr>
        <w:t xml:space="preserve"> or </w:t>
      </w:r>
      <m:oMath>
        <m:r>
          <m:t xml:space="preserve">μ</m:t>
        </m:r>
      </m:oMath>
    </w:p>
    <w:p>
      <w:pPr>
        <w:tabs>
          <w:tab w:val="right" w:pos="10206"/>
        </w:tabs>
        <w:spacing w:before="0" w:after="80"/>
      </w:pPr>
      <w:r>
        <w:rPr>
          <w:b/>
          <w:sz w:val="20"/>
        </w:rPr>
        <w:t xml:space="preserve">A1:</w:t>
      </w:r>
      <w:r>
        <w:rPr>
          <w:sz w:val="20"/>
        </w:rPr>
        <w:t xml:space="preserve"> </w:t>
      </w:r>
      <m:oMath>
        <m:r>
          <m:t xml:space="preserve">∣</m:t>
        </m:r>
        <m:acc>
          <m:accPr>
            <m:chr m:val="⃗"/>
          </m:accPr>
          <m:e>
            <m:r>
              <m:t xml:space="preserve">OD</m:t>
            </m:r>
          </m:e>
        </m:acc>
        <m:r>
          <m:t xml:space="preserve">∣</m:t>
        </m:r>
        <m:r>
          <m:t xml:space="preserve">=10</m:t>
        </m:r>
        <m:rad>
          <m:radPr>
            <m:degHide m:val="on"/>
          </m:radPr>
          <m:deg/>
          <m:e>
            <m:r>
              <m:t xml:space="preserve">13</m:t>
            </m:r>
          </m:e>
        </m:rad>
      </m:oMath>
    </w:p>
    <w:p>
      <w:pPr>
        <w:tabs>
          <w:tab w:val="right" w:pos="10206"/>
        </w:tabs>
        <w:spacing w:before="0" w:after="80"/>
      </w:pPr>
      <w:r>
        <w:rPr>
          <w:sz w:val="20"/>
        </w:rPr>
        <w:t xml:space="preserve">Note that the correct vector is </w:t>
      </w:r>
      <m:oMath>
        <m:r>
          <m:t xml:space="preserve">20</m:t>
        </m:r>
        <m:r>
          <m:rPr>
            <m:nor/>
            <m:sty m:val="b"/>
          </m:rPr>
          <w:rPr>
            <w:b/>
          </w:rPr>
          <m:t xml:space="preserve">j</m:t>
        </m:r>
        <m:r>
          <m:t xml:space="preserve">+30</m:t>
        </m:r>
        <m:r>
          <m:rPr>
            <m:nor/>
            <m:sty m:val="b"/>
          </m:rPr>
          <w:rPr>
            <w:b/>
          </w:rPr>
          <m:t xml:space="preserve">k</m:t>
        </m:r>
      </m:oMath>
    </w:p>
    <w:p>
      <w:pPr>
        <w:tabs>
          <w:tab w:val="right" w:pos="10206"/>
        </w:tabs>
        <w:spacing w:before="0" w:after="80"/>
      </w:pPr>
      <w:r>
        <w:rPr>
          <w:b/>
          <w:sz w:val="23"/>
        </w:rPr>
        <w:t xml:space="preserve">(b) Similar triangle approach</w:t>
      </w:r>
    </w:p>
    <w:p>
      <w:pPr>
        <w:tabs>
          <w:tab w:val="right" w:pos="10206"/>
        </w:tabs>
        <w:spacing w:before="0" w:after="80"/>
        <w:jc w:val="center"/>
      </w:pPr>
      <w:r>
        <w:drawing>
          <wp:inline distT="0" distB="0" distL="0" distR="0">
            <wp:extent cx="3295650" cy="3467100"/>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3295650" cy="3467100"/>
                    </a:xfrm>
                    <a:prstGeom prst="rect">
                      <a:avLst/>
                    </a:prstGeom>
                  </pic:spPr>
                </pic:pic>
              </a:graphicData>
            </a:graphic>
          </wp:inline>
        </w:drawing>
      </w:r>
    </w:p>
    <w:p>
      <w:pPr>
        <w:tabs>
          <w:tab w:val="right" w:pos="10206"/>
        </w:tabs>
        <w:spacing w:before="0" w:after="80"/>
      </w:pPr>
      <w:r>
        <w:rPr>
          <w:b/>
          <w:sz w:val="20"/>
        </w:rPr>
        <w:t xml:space="preserve">M1:</w:t>
      </w:r>
      <w:r>
        <w:rPr>
          <w:sz w:val="20"/>
        </w:rPr>
        <w:t xml:space="preserve"> For the key step in recognising that triangle </w:t>
      </w:r>
      <m:oMath>
        <m:r>
          <m:t xml:space="preserve">BCD</m:t>
        </m:r>
      </m:oMath>
      <w:r>
        <w:rPr>
          <w:sz w:val="20"/>
        </w:rPr>
        <w:t xml:space="preserve"> and triangle </w:t>
      </w:r>
      <m:oMath>
        <m:r>
          <m:t xml:space="preserve">BAO</m:t>
        </m:r>
      </m:oMath>
      <w:r>
        <w:rPr>
          <w:sz w:val="20"/>
        </w:rPr>
        <w:t xml:space="preserve"> are similar with a ratio of lengths of 4:1</w:t>
      </w:r>
    </w:p>
    <w:p>
      <w:pPr>
        <w:tabs>
          <w:tab w:val="right" w:pos="10206"/>
        </w:tabs>
        <w:spacing w:before="0" w:after="80"/>
      </w:pPr>
      <w:r>
        <w:rPr>
          <w:b/>
          <w:sz w:val="20"/>
        </w:rPr>
        <w:t xml:space="preserve">dM1:</w:t>
      </w:r>
      <w:r>
        <w:rPr>
          <w:sz w:val="20"/>
        </w:rPr>
        <w:t xml:space="preserve"> States or uses the fact that </w:t>
      </w:r>
      <m:oMath>
        <m:r>
          <m:t xml:space="preserve">∣</m:t>
        </m:r>
        <m:acc>
          <m:accPr>
            <m:chr m:val="⃗"/>
          </m:accPr>
          <m:e>
            <m:r>
              <m:t xml:space="preserve">OD</m:t>
            </m:r>
          </m:e>
        </m:acc>
        <m:r>
          <m:t xml:space="preserve">∣</m:t>
        </m:r>
        <m:r>
          <m:t xml:space="preserve">=5×</m:t>
        </m:r>
        <m:r>
          <m:t xml:space="preserve">∣</m:t>
        </m:r>
        <m:acc>
          <m:accPr>
            <m:chr m:val="⃗"/>
          </m:accPr>
          <m:e>
            <m:r>
              <m:t xml:space="preserve">OB</m:t>
            </m:r>
          </m:e>
        </m:acc>
        <m:r>
          <m:t xml:space="preserve">∣</m:t>
        </m:r>
      </m:oMath>
      <w:r>
        <w:br/>
      </w:r>
      <w:r>
        <w:rPr>
          <w:sz w:val="20"/>
        </w:rPr>
        <w:t xml:space="preserve">Stating this will score M1 dM1 provided there is no evidence of incorrect work</w:t>
      </w:r>
      <w:r>
        <w:br/>
      </w:r>
      <w:r>
        <w:rPr>
          <w:b/>
          <w:sz w:val="20"/>
        </w:rPr>
        <w:t xml:space="preserve">Note that they may establish this result using the work from (a) but must be used here to score.</w:t>
      </w:r>
    </w:p>
    <w:p>
      <w:pPr>
        <w:tabs>
          <w:tab w:val="right" w:pos="10206"/>
        </w:tabs>
        <w:spacing w:before="0" w:after="80"/>
      </w:pPr>
      <w:r>
        <w:rPr>
          <w:b/>
          <w:sz w:val="20"/>
        </w:rPr>
        <w:t xml:space="preserve">A1:</w:t>
      </w:r>
      <w:r>
        <w:rPr>
          <w:sz w:val="20"/>
        </w:rPr>
        <w:t xml:space="preserve"> </w:t>
      </w:r>
      <m:oMath>
        <m:r>
          <m:t xml:space="preserve">∣</m:t>
        </m:r>
        <m:acc>
          <m:accPr>
            <m:chr m:val="⃗"/>
          </m:accPr>
          <m:e>
            <m:r>
              <m:t xml:space="preserve">OD</m:t>
            </m:r>
          </m:e>
        </m:acc>
        <m:r>
          <m:t xml:space="preserve">∣</m:t>
        </m:r>
        <m:r>
          <m:t xml:space="preserve">=10</m:t>
        </m:r>
        <m:rad>
          <m:radPr>
            <m:degHide m:val="on"/>
          </m:radPr>
          <m:deg/>
          <m:e>
            <m:r>
              <m:t xml:space="preserve">13</m:t>
            </m:r>
          </m:e>
        </m:rad>
      </m:oMath>
    </w:p>
    <w:p>
      <w:pPr>
        <w:tabs>
          <w:tab w:val="right" w:pos="10206"/>
        </w:tabs>
        <w:spacing w:before="0" w:after="80"/>
      </w:pPr>
      <w:r>
        <w:rPr>
          <w:b/>
          <w:sz w:val="26"/>
        </w:rPr>
        <w:t xml:space="preserve">5.</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acc>
                <m:accPr>
                  <m:chr m:val="⃗"/>
                </m:accPr>
                <m:e>
                  <m:r>
                    <m:t xml:space="preserve">AD</m:t>
                  </m:r>
                </m:e>
              </m:acc>
              <m:r>
                <m:t xml:space="preserve">=10</m:t>
              </m:r>
              <m:r>
                <m:rPr>
                  <m:nor/>
                  <m:sty m:val="b"/>
                </m:rPr>
                <w:rPr>
                  <w:b/>
                </w:rPr>
                <m:t xml:space="preserve">i</m:t>
              </m:r>
              <m:r>
                <m:t xml:space="preserve">+24</m:t>
              </m:r>
              <m:r>
                <m:rPr>
                  <m:nor/>
                  <m:sty m:val="b"/>
                </m:rPr>
                <w:rPr>
                  <w:b/>
                </w:rPr>
                <m:t xml:space="preserve">j</m:t>
              </m:r>
            </m:oMath>
            <w:r>
              <w:t xml:space="preserve"> and </w:t>
            </w:r>
            <m:oMath>
              <m:acc>
                <m:accPr>
                  <m:chr m:val="⃗"/>
                </m:accPr>
                <m:e>
                  <m:r>
                    <m:t xml:space="preserve">BC</m:t>
                  </m:r>
                </m:e>
              </m:acc>
              <m:r>
                <m:t xml:space="preserve">=50</m:t>
              </m:r>
              <m:r>
                <m:rPr>
                  <m:nor/>
                  <m:sty m:val="b"/>
                </m:rPr>
                <w:rPr>
                  <w:b/>
                </w:rPr>
                <m:t xml:space="preserve">i</m:t>
              </m:r>
              <m:r>
                <m:t xml:space="preserve">+120</m:t>
              </m:r>
              <m:r>
                <m:rPr>
                  <m:nor/>
                  <m:sty m:val="b"/>
                </m:rPr>
                <w:rPr>
                  <w:b/>
                </w:rPr>
                <m:t xml:space="preserve">j</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acc>
                <m:accPr>
                  <m:chr m:val="⃗"/>
                </m:accPr>
                <m:e>
                  <m:r>
                    <m:t xml:space="preserve">AD</m:t>
                  </m:r>
                </m:e>
              </m:acc>
              <m:r>
                <m:t xml:space="preserve">=</m:t>
              </m:r>
              <m:f>
                <m:fPr>
                  <m:type m:val="bar"/>
                </m:fPr>
                <m:num>
                  <m:r>
                    <m:t xml:space="preserve">1</m:t>
                  </m:r>
                </m:num>
                <m:den>
                  <m:r>
                    <m:t xml:space="preserve">5</m:t>
                  </m:r>
                </m:den>
              </m:f>
              <m:acc>
                <m:accPr>
                  <m:chr m:val="⃗"/>
                </m:accPr>
                <m:e>
                  <m:r>
                    <m:t xml:space="preserve">BC</m:t>
                  </m:r>
                </m:e>
              </m:acc>
            </m:oMath>
            <w:r>
              <w:t xml:space="preserve"> therefore </w:t>
            </w:r>
            <m:oMath>
              <m:r>
                <m:t xml:space="preserve">AD</m:t>
              </m:r>
            </m:oMath>
            <w:r>
              <w:t xml:space="preserve"> is parallel to </w:t>
            </w:r>
            <m:oMath>
              <m:r>
                <m:t xml:space="preserve">BC</m:t>
              </m:r>
            </m:oMath>
            <w:r>
              <w:t xml:space="preserve"> *</w:t>
            </w:r>
          </w:p>
        </w:tc>
        <w:tc>
          <w:tcPr>
            <w:tcW w:w="3402" w:type="dxa"/>
          </w:tcPr>
          <w:p>
            <w:pPr>
              <w:tabs>
                <w:tab w:val="right" w:pos="10206"/>
              </w:tabs>
              <w:spacing w:before="0" w:after="80"/>
            </w:pPr>
            <w:r>
              <w:t xml:space="preserve">A1*cso</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Attempts to find both </w:t>
      </w:r>
      <m:oMath>
        <m:acc>
          <m:accPr>
            <m:chr m:val="⃗"/>
          </m:accPr>
          <m:e>
            <m:r>
              <m:t xml:space="preserve">AD</m:t>
            </m:r>
          </m:e>
        </m:acc>
        <m:r>
          <m:t xml:space="preserve">=±(10</m:t>
        </m:r>
        <m:r>
          <m:rPr>
            <m:nor/>
            <m:sty m:val="b"/>
          </m:rPr>
          <w:rPr>
            <w:b/>
          </w:rPr>
          <m:t xml:space="preserve">i</m:t>
        </m:r>
        <m:r>
          <m:t xml:space="preserve">+24</m:t>
        </m:r>
        <m:r>
          <m:rPr>
            <m:nor/>
            <m:sty m:val="b"/>
          </m:rPr>
          <w:rPr>
            <w:b/>
          </w:rPr>
          <m:t xml:space="preserve">j</m:t>
        </m:r>
        <m:r>
          <m:t xml:space="preserve">)</m:t>
        </m:r>
      </m:oMath>
      <w:r>
        <w:rPr>
          <w:sz w:val="20"/>
        </w:rPr>
        <w:t xml:space="preserve"> and </w:t>
      </w:r>
      <m:oMath>
        <m:acc>
          <m:accPr>
            <m:chr m:val="⃗"/>
          </m:accPr>
          <m:e>
            <m:r>
              <m:t xml:space="preserve">BC</m:t>
            </m:r>
          </m:e>
        </m:acc>
        <m:r>
          <m:t xml:space="preserve">=±(50</m:t>
        </m:r>
        <m:r>
          <m:rPr>
            <m:nor/>
            <m:sty m:val="b"/>
          </m:rPr>
          <w:rPr>
            <w:b/>
          </w:rPr>
          <m:t xml:space="preserve">i</m:t>
        </m:r>
        <m:r>
          <m:t xml:space="preserve">+120</m:t>
        </m:r>
        <m:r>
          <m:rPr>
            <m:nor/>
            <m:sty m:val="b"/>
          </m:rPr>
          <w:rPr>
            <w:b/>
          </w:rPr>
          <m:t xml:space="preserve">j</m:t>
        </m:r>
        <m:r>
          <m:t xml:space="preserve">)</m:t>
        </m:r>
      </m:oMath>
      <w:r>
        <w:rPr>
          <w:sz w:val="20"/>
        </w:rPr>
        <w:t xml:space="preserve">.</w:t>
      </w:r>
      <w:r>
        <w:br/>
      </w:r>
      <w:r>
        <w:rPr>
          <w:sz w:val="20"/>
        </w:rPr>
        <w:t xml:space="preserve">May be seen as column vectors.</w:t>
      </w:r>
      <w:r>
        <w:br/>
      </w:r>
      <w:r>
        <w:rPr>
          <w:sz w:val="20"/>
        </w:rPr>
        <w:t xml:space="preserve">Condone poor notation with column vectors e.g. </w:t>
      </w:r>
      <m:oMath>
        <m:r>
          <m:t xml:space="preserve">(</m:t>
        </m:r>
        <m:m>
          <m:mPr>
            <m:baseJc m:val="center"/>
            <m:plcHide m:val="on"/>
            <m:mcs>
              <m:mc>
                <m:mcPr>
                  <m:count m:val="1"/>
                  <m:mcJc m:val="center"/>
                </m:mcPr>
              </m:mc>
            </m:mcs>
          </m:mPr>
          <m:mr>
            <m:e>
              <m:r>
                <m:t xml:space="preserve">10</m:t>
              </m:r>
              <m:r>
                <m:rPr>
                  <m:nor/>
                  <m:sty m:val="b"/>
                </m:rPr>
                <w:rPr>
                  <w:b/>
                </w:rPr>
                <m:t xml:space="preserve">i</m:t>
              </m:r>
            </m:e>
          </m:mr>
          <m:mr>
            <m:e>
              <m:r>
                <m:t xml:space="preserve">24</m:t>
              </m:r>
              <m:r>
                <m:rPr>
                  <m:nor/>
                  <m:sty m:val="b"/>
                </m:rPr>
                <w:rPr>
                  <w:b/>
                </w:rPr>
                <m:t xml:space="preserve">j</m:t>
              </m:r>
            </m:e>
          </m:mr>
        </m:m>
        <m:r>
          <m:t xml:space="preserve">)</m:t>
        </m:r>
      </m:oMath>
      <w:r>
        <w:rPr>
          <w:sz w:val="20"/>
        </w:rPr>
        <w:t xml:space="preserve"> or </w:t>
      </w:r>
      <m:oMath>
        <m:m>
          <m:mPr>
            <m:baseJc m:val="center"/>
            <m:plcHide m:val="on"/>
            <m:mcs>
              <m:mc>
                <m:mcPr>
                  <m:count m:val="1"/>
                  <m:mcJc m:val="center"/>
                </m:mcPr>
              </m:mc>
            </m:mcs>
          </m:mPr>
          <m:mr>
            <m:e>
              <m:r>
                <m:t xml:space="preserve">10</m:t>
              </m:r>
            </m:e>
          </m:mr>
          <m:mr>
            <m:e>
              <m:r>
                <m:t xml:space="preserve">24</m:t>
              </m:r>
            </m:e>
          </m:mr>
        </m:m>
      </m:oMath>
      <w:r>
        <w:rPr>
          <w:sz w:val="20"/>
        </w:rPr>
        <w:t xml:space="preserve"> for </w:t>
      </w:r>
      <m:oMath>
        <m:r>
          <m:t xml:space="preserve">(</m:t>
        </m:r>
        <m:m>
          <m:mPr>
            <m:baseJc m:val="center"/>
            <m:plcHide m:val="on"/>
            <m:mcs>
              <m:mc>
                <m:mcPr>
                  <m:count m:val="1"/>
                  <m:mcJc m:val="center"/>
                </m:mcPr>
              </m:mc>
            </m:mcs>
          </m:mPr>
          <m:mr>
            <m:e>
              <m:r>
                <m:t xml:space="preserve">10</m:t>
              </m:r>
            </m:e>
          </m:mr>
          <m:mr>
            <m:e>
              <m:r>
                <m:t xml:space="preserve">24</m:t>
              </m:r>
            </m:e>
          </m:mr>
        </m:m>
        <m:r>
          <m:t xml:space="preserve">)</m:t>
        </m:r>
      </m:oMath>
      <w:r>
        <w:br/>
      </w:r>
      <w:r>
        <w:rPr>
          <w:sz w:val="20"/>
        </w:rPr>
        <w:t xml:space="preserve">This mark can be scored for at least one correct component for each vector if no method is shown.</w:t>
      </w:r>
      <w:r>
        <w:br/>
      </w:r>
      <w:r>
        <w:rPr>
          <w:sz w:val="20"/>
        </w:rPr>
        <w:t xml:space="preserve">May be implied if they go straight for ratios (gradients) e.g. </w:t>
      </w:r>
      <m:oMath>
        <m:r>
          <m:t xml:space="preserve">±</m:t>
        </m:r>
        <m:f>
          <m:fPr>
            <m:type m:val="bar"/>
          </m:fPr>
          <m:num>
            <m:r>
              <m:t xml:space="preserve">24−0</m:t>
            </m:r>
          </m:num>
          <m:den>
            <m:r>
              <m:t xml:space="preserve">22−12</m:t>
            </m:r>
          </m:den>
        </m:f>
        <m:r>
          <m:t xml:space="preserve">,</m:t>
        </m:r>
        <m:r>
          <m:rPr>
            <m:nor/>
          </m:rPr>
          <m:t xml:space="preserve"/>
        </m:r>
        <m:r>
          <m:t xml:space="preserve">±</m:t>
        </m:r>
        <m:f>
          <m:fPr>
            <m:type m:val="bar"/>
          </m:fPr>
          <m:num>
            <m:r>
              <m:t xml:space="preserve">16−136</m:t>
            </m:r>
          </m:num>
          <m:den>
            <m:r>
              <m:t xml:space="preserve">0−50</m:t>
            </m:r>
          </m:den>
        </m:f>
        <m:r>
          <m:t xml:space="preserve">,</m:t>
        </m:r>
        <m:r>
          <m:rPr>
            <m:nor/>
          </m:rPr>
          <m:t xml:space="preserve"/>
        </m:r>
        <m:r>
          <m:t xml:space="preserve">±</m:t>
        </m:r>
        <m:f>
          <m:fPr>
            <m:type m:val="bar"/>
          </m:fPr>
          <m:num>
            <m:r>
              <m:t xml:space="preserve">0−50</m:t>
            </m:r>
          </m:num>
          <m:den>
            <m:r>
              <m:t xml:space="preserve">16−136</m:t>
            </m:r>
          </m:den>
        </m:f>
      </m:oMath>
      <w:r>
        <w:br/>
      </w:r>
      <w:r>
        <w:rPr>
          <w:sz w:val="20"/>
        </w:rPr>
        <w:t xml:space="preserve">Some candidates use distances in an attempt to prove part (a) e.g. finding </w:t>
      </w:r>
      <m:oMath>
        <m:r>
          <m:t xml:space="preserve">1</m:t>
        </m:r>
        <m:sSup>
          <m:sSupPr>
            <m:ctrlPr/>
          </m:sSupPr>
          <m:e>
            <m:r>
              <m:t xml:space="preserve">0</m:t>
            </m:r>
          </m:e>
          <m:sup>
            <m:r>
              <m:t xml:space="preserve">2</m:t>
            </m:r>
          </m:sup>
        </m:sSup>
        <m:r>
          <m:t xml:space="preserve">+2</m:t>
        </m:r>
        <m:sSup>
          <m:sSupPr>
            <m:ctrlPr/>
          </m:sSupPr>
          <m:e>
            <m:r>
              <m:t xml:space="preserve">4</m:t>
            </m:r>
          </m:e>
          <m:sup>
            <m:r>
              <m:t xml:space="preserve">2</m:t>
            </m:r>
          </m:sup>
        </m:sSup>
      </m:oMath>
      <w:r>
        <w:rPr>
          <w:sz w:val="20"/>
        </w:rPr>
        <w:t xml:space="preserve"> and </w:t>
      </w:r>
      <m:oMath>
        <m:r>
          <m:t xml:space="preserve">5</m:t>
        </m:r>
        <m:sSup>
          <m:sSupPr>
            <m:ctrlPr/>
          </m:sSupPr>
          <m:e>
            <m:r>
              <m:t xml:space="preserve">0</m:t>
            </m:r>
          </m:e>
          <m:sup>
            <m:r>
              <m:t xml:space="preserve">2</m:t>
            </m:r>
          </m:sup>
        </m:sSup>
        <m:r>
          <m:t xml:space="preserve">+12</m:t>
        </m:r>
        <m:sSup>
          <m:sSupPr>
            <m:ctrlPr/>
          </m:sSupPr>
          <m:e>
            <m:r>
              <m:t xml:space="preserve">0</m:t>
            </m:r>
          </m:e>
          <m:sup>
            <m:r>
              <m:t xml:space="preserve">2</m:t>
            </m:r>
          </m:sup>
        </m:sSup>
      </m:oMath>
      <w:r>
        <w:rPr>
          <w:sz w:val="20"/>
        </w:rPr>
        <w:t xml:space="preserve"> in which case the M1 can be implied. Adding vectors scores M0</w:t>
      </w:r>
    </w:p>
    <w:p>
      <w:pPr>
        <w:tabs>
          <w:tab w:val="right" w:pos="10206"/>
        </w:tabs>
        <w:spacing w:before="0" w:after="80"/>
      </w:pPr>
      <w:r>
        <w:rPr>
          <w:b/>
          <w:sz w:val="20"/>
        </w:rPr>
        <w:t xml:space="preserve">A1*cso:</w:t>
      </w:r>
      <w:r>
        <w:rPr>
          <w:sz w:val="20"/>
        </w:rPr>
        <w:t xml:space="preserve"> This mark requires</w:t>
      </w:r>
    </w:p>
    <w:p>
      <w:pPr>
        <w:tabs>
          <w:tab w:val="right" w:pos="10206"/>
        </w:tabs>
        <w:spacing w:before="0" w:after="80"/>
        <w:ind w:left="660" w:hanging="300"/>
      </w:pPr>
      <w:r>
        <w:rPr>
          <w:sz w:val="20"/>
        </w:rPr>
        <w:t xml:space="preserve">•</w:t>
      </w:r>
      <w:r>
        <w:rPr>
          <w:sz w:val="20"/>
        </w:rPr>
        <w:tab/>
      </w:r>
      <w:r>
        <w:rPr>
          <w:sz w:val="20"/>
        </w:rPr>
        <w:t xml:space="preserve">correct work showing </w:t>
      </w:r>
      <w:r>
        <w:rPr>
          <w:i/>
          <w:sz w:val="20"/>
        </w:rPr>
        <w:t xml:space="preserve">AD</w:t>
      </w:r>
      <w:r>
        <w:rPr>
          <w:sz w:val="20"/>
        </w:rPr>
        <w:t xml:space="preserve"> is parallel to </w:t>
      </w:r>
      <w:r>
        <w:rPr>
          <w:i/>
          <w:sz w:val="20"/>
        </w:rPr>
        <w:t xml:space="preserve">BC</w:t>
      </w:r>
      <w:r>
        <w:rPr>
          <w:sz w:val="20"/>
        </w:rPr>
        <w:t xml:space="preserve"> by showing that e.g. </w:t>
      </w:r>
      <m:oMath>
        <m:acc>
          <m:accPr>
            <m:chr m:val="⃗"/>
          </m:accPr>
          <m:e>
            <m:r>
              <m:t xml:space="preserve">AD</m:t>
            </m:r>
          </m:e>
        </m:acc>
        <m:r>
          <m:t xml:space="preserve">=±</m:t>
        </m:r>
        <m:f>
          <m:fPr>
            <m:type m:val="bar"/>
          </m:fPr>
          <m:num>
            <m:r>
              <m:t xml:space="preserve">1</m:t>
            </m:r>
          </m:num>
          <m:den>
            <m:r>
              <m:t xml:space="preserve">5</m:t>
            </m:r>
          </m:den>
        </m:f>
        <m:acc>
          <m:accPr>
            <m:chr m:val="⃗"/>
          </m:accPr>
          <m:e>
            <m:r>
              <m:t xml:space="preserve">BC</m:t>
            </m:r>
          </m:e>
        </m:acc>
      </m:oMath>
      <w:r>
        <w:rPr>
          <w:sz w:val="20"/>
        </w:rPr>
        <w:t xml:space="preserve"> or equivalent e.g. </w:t>
      </w:r>
      <m:oMath>
        <m:acc>
          <m:accPr>
            <m:chr m:val="⃗"/>
          </m:accPr>
          <m:e>
            <m:r>
              <m:t xml:space="preserve">BC</m:t>
            </m:r>
          </m:e>
        </m:acc>
        <m:r>
          <m:t xml:space="preserve">=±5</m:t>
        </m:r>
        <m:acc>
          <m:accPr>
            <m:chr m:val="⃗"/>
          </m:accPr>
          <m:e>
            <m:r>
              <m:t xml:space="preserve">AD</m:t>
            </m:r>
          </m:e>
        </m:acc>
      </m:oMath>
      <w:r>
        <w:rPr>
          <w:sz w:val="20"/>
        </w:rPr>
        <w:t xml:space="preserve"> or e.g. </w:t>
      </w:r>
      <m:oMath>
        <m:acc>
          <m:accPr>
            <m:chr m:val="⃗"/>
          </m:accPr>
          <m:e>
            <m:r>
              <m:t xml:space="preserve">AD</m:t>
            </m:r>
          </m:e>
        </m:acc>
        <m:r>
          <m:t xml:space="preserve">=2(5</m:t>
        </m:r>
        <m:r>
          <m:rPr>
            <m:nor/>
            <m:sty m:val="b"/>
          </m:rPr>
          <w:rPr>
            <w:b/>
          </w:rPr>
          <m:t xml:space="preserve">i</m:t>
        </m:r>
        <m:r>
          <m:t xml:space="preserve">+12</m:t>
        </m:r>
        <m:r>
          <m:rPr>
            <m:nor/>
            <m:sty m:val="b"/>
          </m:rPr>
          <w:rPr>
            <w:b/>
          </w:rPr>
          <m:t xml:space="preserve">j</m:t>
        </m:r>
        <m:r>
          <m:t xml:space="preserve">)</m:t>
        </m:r>
        <m:r>
          <m:rPr>
            <m:nor/>
          </m:rPr>
          <m:t xml:space="preserve"/>
        </m:r>
        <m:acc>
          <m:accPr>
            <m:chr m:val="⃗"/>
          </m:accPr>
          <m:e>
            <m:r>
              <m:t xml:space="preserve">BC</m:t>
            </m:r>
          </m:e>
        </m:acc>
        <m:r>
          <m:t xml:space="preserve">=10(5</m:t>
        </m:r>
        <m:r>
          <m:rPr>
            <m:nor/>
            <m:sty m:val="b"/>
          </m:rPr>
          <w:rPr>
            <w:b/>
          </w:rPr>
          <m:t xml:space="preserve">i</m:t>
        </m:r>
        <m:r>
          <m:t xml:space="preserve">+12</m:t>
        </m:r>
        <m:r>
          <m:rPr>
            <m:nor/>
            <m:sty m:val="b"/>
          </m:rPr>
          <w:rPr>
            <w:b/>
          </w:rPr>
          <m:t xml:space="preserve">j</m:t>
        </m:r>
        <m:r>
          <m:t xml:space="preserve">)</m:t>
        </m:r>
      </m:oMath>
      <w:r>
        <w:rPr>
          <w:sz w:val="20"/>
        </w:rPr>
        <w:t xml:space="preserve"> or e.g. </w:t>
      </w:r>
      <m:oMath>
        <m:r>
          <m:t xml:space="preserve">BC=±5AD</m:t>
        </m:r>
      </m:oMath>
      <w:r>
        <w:rPr>
          <w:sz w:val="20"/>
        </w:rPr>
        <w:t xml:space="preserve"> (i.e. the vector arrows are not required) or by showing the ratio/gradient of the lines through </w:t>
      </w:r>
      <w:r>
        <w:rPr>
          <w:i/>
          <w:sz w:val="20"/>
        </w:rPr>
        <w:t xml:space="preserve">AD</w:t>
      </w:r>
      <w:r>
        <w:rPr>
          <w:sz w:val="20"/>
        </w:rPr>
        <w:t xml:space="preserve"> and </w:t>
      </w:r>
      <w:r>
        <w:rPr>
          <w:i/>
          <w:sz w:val="20"/>
        </w:rPr>
        <w:t xml:space="preserve">BC</w:t>
      </w:r>
      <w:r>
        <w:rPr>
          <w:sz w:val="20"/>
        </w:rPr>
        <w:t xml:space="preserve"> are equal</w:t>
      </w:r>
      <w:r>
        <w:br/>
      </w:r>
      <w:r>
        <w:rPr>
          <w:sz w:val="20"/>
        </w:rPr>
        <w:t xml:space="preserve">e.g. </w:t>
      </w:r>
      <m:oMath>
        <m:f>
          <m:fPr>
            <m:type m:val="bar"/>
          </m:fPr>
          <m:num>
            <m:r>
              <m:t xml:space="preserve">24</m:t>
            </m:r>
          </m:num>
          <m:den>
            <m:r>
              <m:t xml:space="preserve">10</m:t>
            </m:r>
          </m:den>
        </m:f>
        <m:r>
          <m:t xml:space="preserve">=</m:t>
        </m:r>
        <m:f>
          <m:fPr>
            <m:type m:val="bar"/>
          </m:fPr>
          <m:num>
            <m:r>
              <m:t xml:space="preserve">120</m:t>
            </m:r>
          </m:num>
          <m:den>
            <m:r>
              <m:t xml:space="preserve">50</m:t>
            </m:r>
          </m:den>
        </m:f>
      </m:oMath>
      <w:r>
        <w:rPr>
          <w:sz w:val="20"/>
        </w:rPr>
        <w:t xml:space="preserve">. Condone e.g. </w:t>
      </w:r>
      <m:oMath>
        <m:f>
          <m:fPr>
            <m:type m:val="bar"/>
          </m:fPr>
          <m:num>
            <m:r>
              <m:t xml:space="preserve">50</m:t>
            </m:r>
            <m:r>
              <m:rPr>
                <m:nor/>
                <m:sty m:val="b"/>
              </m:rPr>
              <w:rPr>
                <w:b/>
              </w:rPr>
              <m:t xml:space="preserve">i</m:t>
            </m:r>
            <m:r>
              <m:t xml:space="preserve">+120</m:t>
            </m:r>
            <m:r>
              <m:rPr>
                <m:nor/>
                <m:sty m:val="b"/>
              </m:rPr>
              <w:rPr>
                <w:b/>
              </w:rPr>
              <m:t xml:space="preserve">j</m:t>
            </m:r>
          </m:num>
          <m:den>
            <m:r>
              <m:t xml:space="preserve">10</m:t>
            </m:r>
            <m:r>
              <m:rPr>
                <m:nor/>
                <m:sty m:val="b"/>
              </m:rPr>
              <w:rPr>
                <w:b/>
              </w:rPr>
              <m:t xml:space="preserve">i</m:t>
            </m:r>
            <m:r>
              <m:t xml:space="preserve">+24</m:t>
            </m:r>
            <m:r>
              <m:rPr>
                <m:nor/>
                <m:sty m:val="b"/>
              </m:rPr>
              <w:rPr>
                <w:b/>
              </w:rPr>
              <m:t xml:space="preserve">j</m:t>
            </m:r>
          </m:den>
        </m:f>
        <m:r>
          <m:t xml:space="preserve">=5</m:t>
        </m:r>
      </m:oMath>
    </w:p>
    <w:p>
      <w:pPr>
        <w:tabs>
          <w:tab w:val="right" w:pos="10206"/>
        </w:tabs>
        <w:spacing w:before="0" w:after="80"/>
        <w:ind w:left="660" w:hanging="300"/>
      </w:pPr>
      <w:r>
        <w:rPr>
          <w:sz w:val="20"/>
        </w:rPr>
        <w:t xml:space="preserve">•</w:t>
      </w:r>
      <w:r>
        <w:rPr>
          <w:sz w:val="20"/>
        </w:rPr>
        <w:tab/>
      </w:r>
      <w:r>
        <w:rPr>
          <w:sz w:val="20"/>
        </w:rPr>
        <w:t xml:space="preserve">a (minimal) conclusion e.g. </w:t>
      </w:r>
      <m:oMath>
        <m:r>
          <m:rPr>
            <m:nor/>
          </m:rPr>
          <m:t xml:space="preserve">✓</m:t>
        </m:r>
      </m:oMath>
      <w:r>
        <w:rPr>
          <w:sz w:val="20"/>
        </w:rPr>
        <w:t xml:space="preserve">, hence shown, etc. which may be in a preamble e.g. if they are parallel then </w:t>
      </w:r>
      <m:oMath>
        <m:r>
          <m:t xml:space="preserve">AD=kBC</m:t>
        </m:r>
      </m:oMath>
      <w:r>
        <w:rPr>
          <w:sz w:val="20"/>
        </w:rPr>
        <w:t xml:space="preserve">…etc. If using ratios/gradients they need to say that they are parallel.</w:t>
      </w:r>
    </w:p>
    <w:p>
      <w:pPr>
        <w:tabs>
          <w:tab w:val="right" w:pos="10206"/>
        </w:tabs>
        <w:spacing w:before="0" w:after="80"/>
        <w:ind w:left="660" w:hanging="300"/>
      </w:pPr>
      <w:r>
        <w:rPr>
          <w:sz w:val="20"/>
        </w:rPr>
        <w:t xml:space="preserve">•</w:t>
      </w:r>
      <w:r>
        <w:rPr>
          <w:sz w:val="20"/>
        </w:rPr>
        <w:tab/>
      </w:r>
      <w:r>
        <w:rPr>
          <w:sz w:val="20"/>
        </w:rPr>
        <w:t xml:space="preserve">vectors correctly calculated but allow e.g. </w:t>
      </w:r>
      <m:oMath>
        <m:acc>
          <m:accPr>
            <m:chr m:val="⃗"/>
          </m:accPr>
          <m:e>
            <m:r>
              <m:t xml:space="preserve">AD</m:t>
            </m:r>
          </m:e>
        </m:acc>
        <m:r>
          <m:t xml:space="preserve">=−10</m:t>
        </m:r>
        <m:r>
          <m:rPr>
            <m:nor/>
            <m:sty m:val="b"/>
          </m:rPr>
          <w:rPr>
            <w:b/>
          </w:rPr>
          <m:t xml:space="preserve">i</m:t>
        </m:r>
        <m:r>
          <m:t xml:space="preserve">−24</m:t>
        </m:r>
        <m:r>
          <m:rPr>
            <m:nor/>
            <m:sty m:val="b"/>
          </m:rPr>
          <w:rPr>
            <w:b/>
          </w:rPr>
          <m:t xml:space="preserve">j</m:t>
        </m:r>
      </m:oMath>
      <w:r>
        <w:rPr>
          <w:sz w:val="20"/>
        </w:rPr>
        <w:t xml:space="preserve"> and allow poor column vector notation as above</w:t>
      </w:r>
    </w:p>
    <w:p>
      <w:pPr>
        <w:tabs>
          <w:tab w:val="right" w:pos="10206"/>
        </w:tabs>
        <w:spacing w:before="0" w:after="80"/>
      </w:pPr>
      <w:r>
        <w:rPr>
          <w:sz w:val="20"/>
        </w:rPr>
        <w:t xml:space="preserve">Using reciprocal gradients for both is acceptable for A1 even if they call them “gradients”.</w:t>
      </w:r>
      <w:r>
        <w:br/>
      </w:r>
      <w:r>
        <w:rPr>
          <w:sz w:val="20"/>
        </w:rPr>
        <w:t xml:space="preserve">Do not credit work in part (b) in part (a) unless used in part (a)</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Attempt to find at least two lengths between </w:t>
            </w:r>
            <w:r>
              <w:rPr>
                <w:i/>
              </w:rPr>
              <w:t xml:space="preserve">AB</w:t>
            </w:r>
            <w:r>
              <w:t xml:space="preserve">, </w:t>
            </w:r>
            <w:r>
              <w:rPr>
                <w:i/>
              </w:rPr>
              <w:t xml:space="preserve">BC</w:t>
            </w:r>
            <w:r>
              <w:t xml:space="preserve">, </w:t>
            </w:r>
            <w:r>
              <w:rPr>
                <w:i/>
              </w:rPr>
              <w:t xml:space="preserve">CD</w:t>
            </w:r>
            <w:r>
              <w:t xml:space="preserve"> and </w:t>
            </w:r>
            <w:r>
              <w:rPr>
                <w:i/>
              </w:rPr>
              <w:t xml:space="preserve">AD</w:t>
            </w:r>
            <w:r>
              <w:br/>
            </w:r>
            <m:oMath>
              <m:r>
                <m:t xml:space="preserve">∣</m:t>
              </m:r>
              <m:acc>
                <m:accPr>
                  <m:chr m:val="⃗"/>
                </m:accPr>
                <m:e>
                  <m:r>
                    <m:t xml:space="preserve">BC</m:t>
                  </m:r>
                </m:e>
              </m:acc>
              <m:r>
                <m:t xml:space="preserve">∣</m:t>
              </m:r>
              <m:r>
                <m:t xml:space="preserve">=</m:t>
              </m:r>
              <m:rad>
                <m:radPr>
                  <m:degHide m:val="on"/>
                </m:radPr>
                <m:deg/>
                <m:e>
                  <m:r>
                    <m:t xml:space="preserve">5</m:t>
                  </m:r>
                  <m:sSup>
                    <m:sSupPr>
                      <m:ctrlPr/>
                    </m:sSupPr>
                    <m:e>
                      <m:r>
                        <m:t xml:space="preserve">0</m:t>
                      </m:r>
                    </m:e>
                    <m:sup>
                      <m:r>
                        <m:t xml:space="preserve">2</m:t>
                      </m:r>
                    </m:sup>
                  </m:sSup>
                  <m:r>
                    <m:t xml:space="preserve">+12</m:t>
                  </m:r>
                  <m:sSup>
                    <m:sSupPr>
                      <m:ctrlPr/>
                    </m:sSupPr>
                    <m:e>
                      <m:r>
                        <m:t xml:space="preserve">0</m:t>
                      </m:r>
                    </m:e>
                    <m:sup>
                      <m:r>
                        <m:t xml:space="preserve">2</m:t>
                      </m:r>
                    </m:sup>
                  </m:sSup>
                </m:e>
              </m:rad>
              <m:r>
                <m:t xml:space="preserve">=130,</m:t>
              </m:r>
              <m:r>
                <m:rPr>
                  <m:nor/>
                </m:rPr>
                <m:t xml:space="preserve"/>
              </m:r>
              <m:r>
                <m:t xml:space="preserve">∣</m:t>
              </m:r>
              <m:acc>
                <m:accPr>
                  <m:chr m:val="⃗"/>
                </m:accPr>
                <m:e>
                  <m:r>
                    <m:t xml:space="preserve">DA</m:t>
                  </m:r>
                </m:e>
              </m:acc>
              <m:r>
                <m:t xml:space="preserve">∣</m:t>
              </m:r>
              <m:r>
                <m:t xml:space="preserve">=</m:t>
              </m:r>
              <m:rad>
                <m:radPr>
                  <m:degHide m:val="on"/>
                </m:radPr>
                <m:deg/>
                <m:e>
                  <m:r>
                    <m:t xml:space="preserve">1</m:t>
                  </m:r>
                  <m:sSup>
                    <m:sSupPr>
                      <m:ctrlPr/>
                    </m:sSupPr>
                    <m:e>
                      <m:r>
                        <m:t xml:space="preserve">0</m:t>
                      </m:r>
                    </m:e>
                    <m:sup>
                      <m:r>
                        <m:t xml:space="preserve">2</m:t>
                      </m:r>
                    </m:sup>
                  </m:sSup>
                  <m:r>
                    <m:t xml:space="preserve">+2</m:t>
                  </m:r>
                  <m:sSup>
                    <m:sSupPr>
                      <m:ctrlPr/>
                    </m:sSupPr>
                    <m:e>
                      <m:r>
                        <m:t xml:space="preserve">4</m:t>
                      </m:r>
                    </m:e>
                    <m:sup>
                      <m:r>
                        <m:t xml:space="preserve">2</m:t>
                      </m:r>
                    </m:sup>
                  </m:sSup>
                </m:e>
              </m:rad>
              <m:r>
                <m:t xml:space="preserve">=26</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acc>
                <m:accPr>
                  <m:chr m:val="⃗"/>
                </m:accPr>
                <m:e>
                  <m:r>
                    <m:t xml:space="preserve">AB</m:t>
                  </m:r>
                </m:e>
              </m:acc>
              <m:r>
                <m:t xml:space="preserve">∣</m:t>
              </m:r>
              <m:r>
                <m:t xml:space="preserve">=</m:t>
              </m:r>
              <m:rad>
                <m:radPr>
                  <m:degHide m:val="on"/>
                </m:radPr>
                <m:deg/>
                <m:e>
                  <m:r>
                    <m:t xml:space="preserve">1</m:t>
                  </m:r>
                  <m:sSup>
                    <m:sSupPr>
                      <m:ctrlPr/>
                    </m:sSupPr>
                    <m:e>
                      <m:r>
                        <m:t xml:space="preserve">2</m:t>
                      </m:r>
                    </m:e>
                    <m:sup>
                      <m:r>
                        <m:t xml:space="preserve">2</m:t>
                      </m:r>
                    </m:sup>
                  </m:sSup>
                  <m:r>
                    <m:t xml:space="preserve">+1</m:t>
                  </m:r>
                  <m:sSup>
                    <m:sSupPr>
                      <m:ctrlPr/>
                    </m:sSupPr>
                    <m:e>
                      <m:r>
                        <m:t xml:space="preserve">6</m:t>
                      </m:r>
                    </m:e>
                    <m:sup>
                      <m:r>
                        <m:t xml:space="preserve">2</m:t>
                      </m:r>
                    </m:sup>
                  </m:sSup>
                </m:e>
              </m:rad>
              <m:r>
                <m:t xml:space="preserve">=20,</m:t>
              </m:r>
              <m:r>
                <m:rPr>
                  <m:nor/>
                </m:rPr>
                <m:t xml:space="preserve"/>
              </m:r>
              <m:r>
                <m:t xml:space="preserve">∣</m:t>
              </m:r>
              <m:acc>
                <m:accPr>
                  <m:chr m:val="⃗"/>
                </m:accPr>
                <m:e>
                  <m:r>
                    <m:t xml:space="preserve">CD</m:t>
                  </m:r>
                </m:e>
              </m:acc>
              <m:r>
                <m:t xml:space="preserve">∣</m:t>
              </m:r>
              <m:r>
                <m:t xml:space="preserve">=</m:t>
              </m:r>
              <m:rad>
                <m:radPr>
                  <m:degHide m:val="on"/>
                </m:radPr>
                <m:deg/>
                <m:e>
                  <m:r>
                    <m:t xml:space="preserve">2</m:t>
                  </m:r>
                  <m:sSup>
                    <m:sSupPr>
                      <m:ctrlPr/>
                    </m:sSupPr>
                    <m:e>
                      <m:r>
                        <m:t xml:space="preserve">8</m:t>
                      </m:r>
                    </m:e>
                    <m:sup>
                      <m:r>
                        <m:t xml:space="preserve">2</m:t>
                      </m:r>
                    </m:sup>
                  </m:sSup>
                  <m:r>
                    <m:t xml:space="preserve">+11</m:t>
                  </m:r>
                  <m:sSup>
                    <m:sSupPr>
                      <m:ctrlPr/>
                    </m:sSupPr>
                    <m:e>
                      <m:r>
                        <m:t xml:space="preserve">2</m:t>
                      </m:r>
                    </m:e>
                    <m:sup>
                      <m:r>
                        <m:t xml:space="preserve">2</m:t>
                      </m:r>
                    </m:sup>
                  </m:sSup>
                </m:e>
              </m:rad>
              <m:r>
                <m:t xml:space="preserve">=28</m:t>
              </m:r>
              <m:rad>
                <m:radPr>
                  <m:degHide m:val="on"/>
                </m:radPr>
                <m:deg/>
                <m:e>
                  <m:r>
                    <m:t xml:space="preserve">17</m:t>
                  </m:r>
                </m:e>
              </m:rad>
            </m:oMath>
            <w:r>
              <w:t xml:space="preserve"> (awrt 115 m)</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Average speed </w:t>
            </w:r>
            <m:oMath>
              <m:r>
                <m:t xml:space="preserve">=</m:t>
              </m:r>
              <m:f>
                <m:fPr>
                  <m:type m:val="bar"/>
                </m:fPr>
                <m:num>
                  <m:r>
                    <m:t xml:space="preserve">2</m:t>
                  </m:r>
                  <m:r>
                    <m:t xml:space="preserve">(26+130+20+28</m:t>
                  </m:r>
                  <m:rad>
                    <m:radPr>
                      <m:degHide m:val="on"/>
                    </m:radPr>
                    <m:deg/>
                    <m:e>
                      <m:r>
                        <m:t xml:space="preserve">17</m:t>
                      </m:r>
                    </m:e>
                  </m:rad>
                  <m:r>
                    <m:t xml:space="preserve">)</m:t>
                  </m:r>
                  <m:r>
                    <m:t xml:space="preserve">/1000</m:t>
                  </m:r>
                </m:num>
                <m:den>
                  <m:r>
                    <m:t xml:space="preserve">5</m:t>
                  </m:r>
                  <m:r>
                    <m:rPr>
                      <m:nor/>
                    </m:rPr>
                    <m:t xml:space="preserve">/</m:t>
                  </m:r>
                  <m:r>
                    <m:t xml:space="preserve">60</m:t>
                  </m:r>
                </m:den>
              </m:f>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3.1b</w:t>
            </w:r>
          </w:p>
        </w:tc>
      </w:tr>
      <w:tr>
        <w:trPr>
          <w:cantSplit/>
        </w:trPr>
        <w:tc>
          <w:tcPr>
            <w:tcW w:w="3402" w:type="dxa"/>
          </w:tcPr>
          <w:p>
            <w:pPr>
              <w:tabs>
                <w:tab w:val="right" w:pos="10206"/>
              </w:tabs>
              <w:spacing w:before="0" w:after="80"/>
            </w:pPr>
            <w:r>
              <w:t xml:space="preserve">awrt </w:t>
            </w:r>
            <m:oMath>
              <m:r>
                <m:t xml:space="preserve">=6.99</m:t>
              </m:r>
            </m:oMath>
            <w:r>
              <w:t xml:space="preserve"> (km/h)</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3.2a</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Attempts to use Pythagoras to find </w:t>
      </w:r>
      <w:r>
        <w:rPr>
          <w:b/>
          <w:sz w:val="20"/>
        </w:rPr>
        <w:t xml:space="preserve">at least two</w:t>
      </w:r>
      <w:r>
        <w:rPr>
          <w:sz w:val="20"/>
        </w:rPr>
        <w:t xml:space="preserve"> of the lengths of the quadrilateral.</w:t>
      </w:r>
      <w:r>
        <w:br/>
      </w:r>
      <w:r>
        <w:rPr>
          <w:sz w:val="20"/>
        </w:rPr>
        <w:t xml:space="preserve">May be implied by at least 2 correct lengths.</w:t>
      </w:r>
      <w:r>
        <w:br/>
      </w:r>
      <w:r>
        <w:rPr>
          <w:sz w:val="20"/>
        </w:rPr>
        <w:t xml:space="preserve">For reference </w:t>
      </w:r>
      <m:oMath>
        <m:r>
          <m:t xml:space="preserve">±</m:t>
        </m:r>
        <m:acc>
          <m:accPr>
            <m:chr m:val="⃗"/>
          </m:accPr>
          <m:e>
            <m:r>
              <m:t xml:space="preserve">AB</m:t>
            </m:r>
          </m:e>
        </m:acc>
        <m:r>
          <m:t xml:space="preserve">=±(−12</m:t>
        </m:r>
        <m:r>
          <m:rPr>
            <m:nor/>
            <m:sty m:val="b"/>
          </m:rPr>
          <w:rPr>
            <w:b/>
          </w:rPr>
          <m:t xml:space="preserve">i</m:t>
        </m:r>
        <m:r>
          <m:t xml:space="preserve">+16</m:t>
        </m:r>
        <m:r>
          <m:rPr>
            <m:nor/>
            <m:sty m:val="b"/>
          </m:rPr>
          <w:rPr>
            <w:b/>
          </w:rPr>
          <m:t xml:space="preserve">j</m:t>
        </m:r>
        <m:r>
          <m:t xml:space="preserve">),</m:t>
        </m:r>
        <m:r>
          <m:rPr>
            <m:nor/>
          </m:rPr>
          <m:t xml:space="preserve"/>
        </m:r>
        <m:r>
          <m:t xml:space="preserve">±</m:t>
        </m:r>
        <m:acc>
          <m:accPr>
            <m:chr m:val="⃗"/>
          </m:accPr>
          <m:e>
            <m:r>
              <m:t xml:space="preserve">BC</m:t>
            </m:r>
          </m:e>
        </m:acc>
        <m:r>
          <m:t xml:space="preserve">=±(50</m:t>
        </m:r>
        <m:r>
          <m:rPr>
            <m:nor/>
            <m:sty m:val="b"/>
          </m:rPr>
          <w:rPr>
            <w:b/>
          </w:rPr>
          <m:t xml:space="preserve">i</m:t>
        </m:r>
        <m:r>
          <m:t xml:space="preserve">+120</m:t>
        </m:r>
        <m:r>
          <m:rPr>
            <m:nor/>
            <m:sty m:val="b"/>
          </m:rPr>
          <w:rPr>
            <w:b/>
          </w:rPr>
          <m:t xml:space="preserve">j</m:t>
        </m:r>
        <m:r>
          <m:t xml:space="preserve">),</m:t>
        </m:r>
        <m:r>
          <m:rPr>
            <m:nor/>
          </m:rPr>
          <m:t xml:space="preserve"/>
        </m:r>
        <m:r>
          <m:t xml:space="preserve">±</m:t>
        </m:r>
        <m:acc>
          <m:accPr>
            <m:chr m:val="⃗"/>
          </m:accPr>
          <m:e>
            <m:r>
              <m:t xml:space="preserve">CD</m:t>
            </m:r>
          </m:e>
        </m:acc>
        <m:r>
          <m:t xml:space="preserve">=±(−28</m:t>
        </m:r>
        <m:r>
          <m:rPr>
            <m:nor/>
            <m:sty m:val="b"/>
          </m:rPr>
          <w:rPr>
            <w:b/>
          </w:rPr>
          <m:t xml:space="preserve">i</m:t>
        </m:r>
        <m:r>
          <m:t xml:space="preserve">−112</m:t>
        </m:r>
        <m:r>
          <m:rPr>
            <m:nor/>
            <m:sty m:val="b"/>
          </m:rPr>
          <w:rPr>
            <w:b/>
          </w:rPr>
          <m:t xml:space="preserve">j</m:t>
        </m:r>
        <m:r>
          <m:t xml:space="preserve">),</m:t>
        </m:r>
        <m:r>
          <m:rPr>
            <m:nor/>
          </m:rPr>
          <m:t xml:space="preserve"/>
        </m:r>
        <m:r>
          <m:t xml:space="preserve">±</m:t>
        </m:r>
        <m:acc>
          <m:accPr>
            <m:chr m:val="⃗"/>
          </m:accPr>
          <m:e>
            <m:r>
              <m:t xml:space="preserve">DA</m:t>
            </m:r>
          </m:e>
        </m:acc>
        <m:r>
          <m:t xml:space="preserve">=±(10</m:t>
        </m:r>
        <m:r>
          <m:rPr>
            <m:nor/>
            <m:sty m:val="b"/>
          </m:rPr>
          <w:rPr>
            <w:b/>
          </w:rPr>
          <m:t xml:space="preserve">i</m:t>
        </m:r>
        <m:r>
          <m:t xml:space="preserve">+24</m:t>
        </m:r>
        <m:r>
          <m:rPr>
            <m:nor/>
            <m:sty m:val="b"/>
          </m:rPr>
          <w:rPr>
            <w:b/>
          </w:rPr>
          <m:t xml:space="preserve">j</m:t>
        </m:r>
        <m:r>
          <m:t xml:space="preserve">)</m:t>
        </m:r>
      </m:oMath>
      <w:r>
        <w:br/>
      </w:r>
      <w:r>
        <w:rPr>
          <w:sz w:val="20"/>
        </w:rPr>
        <w:t xml:space="preserve">Allow ft if using their vectors from part (a) provided subtraction was used. Do not be concerned about the signs of individual components but must be using subtraction (but condone </w:t>
      </w:r>
      <m:oMath>
        <m:r>
          <m:t xml:space="preserve">±</m:t>
        </m:r>
        <m:acc>
          <m:accPr>
            <m:chr m:val="⃗"/>
          </m:accPr>
          <m:e>
            <m:r>
              <m:t xml:space="preserve">AB</m:t>
            </m:r>
          </m:e>
        </m:acc>
        <m:r>
          <m:t xml:space="preserve">=±(12</m:t>
        </m:r>
        <m:r>
          <m:rPr>
            <m:nor/>
            <m:sty m:val="b"/>
          </m:rPr>
          <w:rPr>
            <w:b/>
          </w:rPr>
          <m:t xml:space="preserve">i</m:t>
        </m:r>
        <m:r>
          <m:t xml:space="preserve">+16</m:t>
        </m:r>
        <m:r>
          <m:rPr>
            <m:nor/>
            <m:sty m:val="b"/>
          </m:rPr>
          <w:rPr>
            <w:b/>
          </w:rPr>
          <m:t xml:space="preserve">j</m:t>
        </m:r>
        <m:r>
          <m:t xml:space="preserve">)</m:t>
        </m:r>
      </m:oMath>
      <w:r>
        <w:rPr>
          <w:sz w:val="20"/>
        </w:rPr>
        <w:t xml:space="preserve">) to find the vectors and then squaring and adding components and then taking the square root.</w:t>
      </w:r>
    </w:p>
    <w:p>
      <w:pPr>
        <w:tabs>
          <w:tab w:val="right" w:pos="10206"/>
        </w:tabs>
        <w:spacing w:before="0" w:after="80"/>
      </w:pPr>
      <w:r>
        <w:rPr>
          <w:b/>
          <w:sz w:val="20"/>
        </w:rPr>
        <w:t xml:space="preserve">A1:</w:t>
      </w:r>
      <w:r>
        <w:rPr>
          <w:sz w:val="20"/>
        </w:rPr>
        <w:t xml:space="preserve"> At least 2 lengths correct: If units are given they must be correct.</w:t>
      </w:r>
      <w:r>
        <w:br/>
      </w:r>
      <m:oMath>
        <m:r>
          <m:t xml:space="preserve">∣</m:t>
        </m:r>
        <m:acc>
          <m:accPr>
            <m:chr m:val="⃗"/>
          </m:accPr>
          <m:e>
            <m:r>
              <m:t xml:space="preserve">AB</m:t>
            </m:r>
          </m:e>
        </m:acc>
        <m:r>
          <m:t xml:space="preserve">∣</m:t>
        </m:r>
        <m:r>
          <m:t xml:space="preserve">=</m:t>
        </m:r>
        <m:rad>
          <m:radPr>
            <m:degHide m:val="on"/>
          </m:radPr>
          <m:deg/>
          <m:e>
            <m:r>
              <m:t xml:space="preserve">1</m:t>
            </m:r>
            <m:sSup>
              <m:sSupPr>
                <m:ctrlPr/>
              </m:sSupPr>
              <m:e>
                <m:r>
                  <m:t xml:space="preserve">2</m:t>
                </m:r>
              </m:e>
              <m:sup>
                <m:r>
                  <m:t xml:space="preserve">2</m:t>
                </m:r>
              </m:sup>
            </m:sSup>
            <m:r>
              <m:t xml:space="preserve">+1</m:t>
            </m:r>
            <m:sSup>
              <m:sSupPr>
                <m:ctrlPr/>
              </m:sSupPr>
              <m:e>
                <m:r>
                  <m:t xml:space="preserve">6</m:t>
                </m:r>
              </m:e>
              <m:sup>
                <m:r>
                  <m:t xml:space="preserve">2</m:t>
                </m:r>
              </m:sup>
            </m:sSup>
          </m:e>
        </m:rad>
        <m:r>
          <m:t xml:space="preserve">=20,</m:t>
        </m:r>
        <m:r>
          <m:rPr>
            <m:nor/>
          </m:rPr>
          <m:t xml:space="preserve"/>
        </m:r>
        <m:r>
          <m:t xml:space="preserve">∣</m:t>
        </m:r>
        <m:acc>
          <m:accPr>
            <m:chr m:val="⃗"/>
          </m:accPr>
          <m:e>
            <m:r>
              <m:t xml:space="preserve">CD</m:t>
            </m:r>
          </m:e>
        </m:acc>
        <m:r>
          <m:t xml:space="preserve">∣</m:t>
        </m:r>
        <m:r>
          <m:t xml:space="preserve">=</m:t>
        </m:r>
        <m:rad>
          <m:radPr>
            <m:degHide m:val="on"/>
          </m:radPr>
          <m:deg/>
          <m:e>
            <m:r>
              <m:t xml:space="preserve">2</m:t>
            </m:r>
            <m:sSup>
              <m:sSupPr>
                <m:ctrlPr/>
              </m:sSupPr>
              <m:e>
                <m:r>
                  <m:t xml:space="preserve">8</m:t>
                </m:r>
              </m:e>
              <m:sup>
                <m:r>
                  <m:t xml:space="preserve">2</m:t>
                </m:r>
              </m:sup>
            </m:sSup>
            <m:r>
              <m:t xml:space="preserve">+11</m:t>
            </m:r>
            <m:sSup>
              <m:sSupPr>
                <m:ctrlPr/>
              </m:sSupPr>
              <m:e>
                <m:r>
                  <m:t xml:space="preserve">2</m:t>
                </m:r>
              </m:e>
              <m:sup>
                <m:r>
                  <m:t xml:space="preserve">2</m:t>
                </m:r>
              </m:sup>
            </m:sSup>
          </m:e>
        </m:rad>
        <m:r>
          <m:t xml:space="preserve">=28</m:t>
        </m:r>
        <m:rad>
          <m:radPr>
            <m:degHide m:val="on"/>
          </m:radPr>
          <m:deg/>
          <m:e>
            <m:r>
              <m:t xml:space="preserve">17</m:t>
            </m:r>
          </m:e>
        </m:rad>
      </m:oMath>
      <w:r>
        <w:rPr>
          <w:sz w:val="20"/>
        </w:rPr>
        <w:t xml:space="preserve"> (allow awrt 115 m)</w:t>
      </w:r>
      <w:r>
        <w:br/>
      </w:r>
      <m:oMath>
        <m:r>
          <m:t xml:space="preserve">∣</m:t>
        </m:r>
        <m:acc>
          <m:accPr>
            <m:chr m:val="⃗"/>
          </m:accPr>
          <m:e>
            <m:r>
              <m:t xml:space="preserve">BC</m:t>
            </m:r>
          </m:e>
        </m:acc>
        <m:r>
          <m:t xml:space="preserve">∣</m:t>
        </m:r>
        <m:r>
          <m:t xml:space="preserve">=10</m:t>
        </m:r>
        <m:rad>
          <m:radPr>
            <m:degHide m:val="on"/>
          </m:radPr>
          <m:deg/>
          <m:e>
            <m:sSup>
              <m:sSupPr>
                <m:ctrlPr/>
              </m:sSupPr>
              <m:e>
                <m:r>
                  <m:t xml:space="preserve">5</m:t>
                </m:r>
              </m:e>
              <m:sup>
                <m:r>
                  <m:t xml:space="preserve">2</m:t>
                </m:r>
              </m:sup>
            </m:sSup>
            <m:r>
              <m:t xml:space="preserve">+1</m:t>
            </m:r>
            <m:sSup>
              <m:sSupPr>
                <m:ctrlPr/>
              </m:sSupPr>
              <m:e>
                <m:r>
                  <m:t xml:space="preserve">2</m:t>
                </m:r>
              </m:e>
              <m:sup>
                <m:r>
                  <m:t xml:space="preserve">2</m:t>
                </m:r>
              </m:sup>
            </m:sSup>
          </m:e>
        </m:rad>
        <m:r>
          <m:t xml:space="preserve">=130,</m:t>
        </m:r>
        <m:r>
          <m:rPr>
            <m:nor/>
          </m:rPr>
          <m:t xml:space="preserve"/>
        </m:r>
        <m:r>
          <m:t xml:space="preserve">∣</m:t>
        </m:r>
        <m:acc>
          <m:accPr>
            <m:chr m:val="⃗"/>
          </m:accPr>
          <m:e>
            <m:r>
              <m:t xml:space="preserve">DA</m:t>
            </m:r>
          </m:e>
        </m:acc>
        <m:r>
          <m:t xml:space="preserve">∣</m:t>
        </m:r>
        <m:r>
          <m:t xml:space="preserve">=2</m:t>
        </m:r>
        <m:rad>
          <m:radPr>
            <m:degHide m:val="on"/>
          </m:radPr>
          <m:deg/>
          <m:e>
            <m:sSup>
              <m:sSupPr>
                <m:ctrlPr/>
              </m:sSupPr>
              <m:e>
                <m:r>
                  <m:t xml:space="preserve">5</m:t>
                </m:r>
              </m:e>
              <m:sup>
                <m:r>
                  <m:t xml:space="preserve">2</m:t>
                </m:r>
              </m:sup>
            </m:sSup>
            <m:r>
              <m:t xml:space="preserve">+1</m:t>
            </m:r>
            <m:sSup>
              <m:sSupPr>
                <m:ctrlPr/>
              </m:sSupPr>
              <m:e>
                <m:r>
                  <m:t xml:space="preserve">2</m:t>
                </m:r>
              </m:e>
              <m:sup>
                <m:r>
                  <m:t xml:space="preserve">2</m:t>
                </m:r>
              </m:sup>
            </m:sSup>
          </m:e>
        </m:rad>
        <m:r>
          <m:t xml:space="preserve">=26</m:t>
        </m:r>
      </m:oMath>
      <w:r>
        <w:br/>
      </w:r>
      <w:r>
        <w:rPr>
          <w:sz w:val="20"/>
        </w:rPr>
        <w:t xml:space="preserve">Allow if they are working in km e.g. </w:t>
      </w:r>
      <m:oMath>
        <m:r>
          <m:t xml:space="preserve">∣</m:t>
        </m:r>
        <m:acc>
          <m:accPr>
            <m:chr m:val="⃗"/>
          </m:accPr>
          <m:e>
            <m:r>
              <m:t xml:space="preserve">AB</m:t>
            </m:r>
          </m:e>
        </m:acc>
        <m:r>
          <m:t xml:space="preserve">∣</m:t>
        </m:r>
        <m:r>
          <m:t xml:space="preserve">=0.02</m:t>
        </m:r>
      </m:oMath>
      <w:r>
        <w:rPr>
          <w:sz w:val="20"/>
        </w:rPr>
        <w:t xml:space="preserve"> etc.</w:t>
      </w:r>
      <w:r>
        <w:br/>
      </w:r>
      <w:r>
        <w:rPr>
          <w:sz w:val="20"/>
        </w:rPr>
        <w:t xml:space="preserve">M1A1 is implied by a total distance of awrt 291 (m) or possibly a multiple of this if they are doubling (awrt 583) or e.g. multiplying by 24 (awrt 6990) etc.</w:t>
      </w:r>
    </w:p>
    <w:p>
      <w:pPr>
        <w:tabs>
          <w:tab w:val="right" w:pos="10206"/>
        </w:tabs>
        <w:spacing w:before="0" w:after="80"/>
      </w:pPr>
      <w:r>
        <w:rPr>
          <w:b/>
          <w:sz w:val="20"/>
        </w:rPr>
        <w:t xml:space="preserve">dM1:</w:t>
      </w:r>
      <w:r>
        <w:rPr>
          <w:sz w:val="20"/>
        </w:rPr>
        <w:t xml:space="preserve"> For an attempt at an average speed ignoring any attempt to get the correct units.</w:t>
      </w:r>
      <w:r>
        <w:br/>
      </w:r>
      <w:r>
        <w:rPr>
          <w:sz w:val="20"/>
        </w:rPr>
        <w:t xml:space="preserve">They must have attempted all 4 lengths for this mark.</w:t>
      </w:r>
      <w:r>
        <w:br/>
      </w:r>
      <w:r>
        <w:rPr>
          <w:sz w:val="20"/>
        </w:rPr>
        <w:t xml:space="preserve">There must be some indication that they have divided by 5 but this may be implied.</w:t>
      </w:r>
      <w:r>
        <w:br/>
      </w:r>
      <w:r>
        <w:rPr>
          <w:sz w:val="20"/>
        </w:rPr>
        <w:t xml:space="preserve">Allow this mark if they calculate the average speed for 2 laps or 1 lap e.g.</w:t>
      </w:r>
      <w:r>
        <w:br/>
      </w:r>
      <m:oMath>
        <m:f>
          <m:fPr>
            <m:type m:val="bar"/>
          </m:fPr>
          <m:num>
            <m:r>
              <m:rPr>
                <m:nor/>
              </m:rPr>
              <m:t xml:space="preserve">“</m:t>
            </m:r>
            <m:r>
              <m:t xml:space="preserve">291</m:t>
            </m:r>
            <m:r>
              <m:rPr>
                <m:nor/>
              </m:rPr>
              <m:t xml:space="preserve">”</m:t>
            </m:r>
            <m:r>
              <m:t xml:space="preserve">×2</m:t>
            </m:r>
          </m:num>
          <m:den>
            <m:r>
              <m:t xml:space="preserve">5</m:t>
            </m:r>
          </m:den>
        </m:f>
        <m:r>
          <m:t xml:space="preserve">,</m:t>
        </m:r>
        <m:r>
          <m:rPr>
            <m:nor/>
          </m:rPr>
          <m:t xml:space="preserve"/>
        </m:r>
        <m:f>
          <m:fPr>
            <m:type m:val="bar"/>
          </m:fPr>
          <m:num>
            <m:r>
              <m:rPr>
                <m:nor/>
              </m:rPr>
              <m:t xml:space="preserve">“</m:t>
            </m:r>
            <m:r>
              <m:t xml:space="preserve">291</m:t>
            </m:r>
            <m:r>
              <m:rPr>
                <m:nor/>
              </m:rPr>
              <m:t xml:space="preserve">”</m:t>
            </m:r>
          </m:num>
          <m:den>
            <m:r>
              <m:t xml:space="preserve">5</m:t>
            </m:r>
          </m:den>
        </m:f>
        <m:r>
          <m:t xml:space="preserve">,</m:t>
        </m:r>
        <m:r>
          <m:rPr>
            <m:nor/>
          </m:rPr>
          <m:t xml:space="preserve">“</m:t>
        </m:r>
        <m:r>
          <m:t xml:space="preserve">291</m:t>
        </m:r>
        <m:r>
          <m:rPr>
            <m:nor/>
          </m:rPr>
          <m:t xml:space="preserve">”</m:t>
        </m:r>
        <m:r>
          <m:t xml:space="preserve">×12,</m:t>
        </m:r>
        <m:r>
          <m:rPr>
            <m:nor/>
          </m:rPr>
          <m:t xml:space="preserve">“</m:t>
        </m:r>
        <m:r>
          <m:t xml:space="preserve">291</m:t>
        </m:r>
        <m:r>
          <m:rPr>
            <m:nor/>
          </m:rPr>
          <m:t xml:space="preserve">”</m:t>
        </m:r>
        <m:r>
          <m:t xml:space="preserve">×2×12</m:t>
        </m:r>
      </m:oMath>
      <w:r>
        <w:rPr>
          <w:sz w:val="20"/>
        </w:rPr>
        <w:t xml:space="preserve"> or e.g. if they divide by 2.5 or multiply by 24.</w:t>
      </w:r>
    </w:p>
    <w:p>
      <w:pPr>
        <w:tabs>
          <w:tab w:val="right" w:pos="10206"/>
        </w:tabs>
        <w:spacing w:before="0" w:after="80"/>
      </w:pPr>
      <w:r>
        <w:rPr>
          <w:b/>
          <w:sz w:val="20"/>
        </w:rPr>
        <w:t xml:space="preserve">A1:</w:t>
      </w:r>
      <w:r>
        <w:rPr>
          <w:sz w:val="20"/>
        </w:rPr>
        <w:t xml:space="preserve"> awrt 6.99 (km/h). or anything which truncates to 6.99 e.g. 6.995. Units are </w:t>
      </w:r>
      <w:r>
        <w:rPr>
          <w:b/>
          <w:sz w:val="20"/>
        </w:rPr>
        <w:t xml:space="preserve">not</w:t>
      </w:r>
      <w:r>
        <w:rPr>
          <w:sz w:val="20"/>
        </w:rPr>
        <w:t xml:space="preserve"> required but if they are given they must be correct. Isw once a correct answer is seen.</w:t>
      </w:r>
      <w:r>
        <w:br/>
      </w:r>
      <w:r>
        <w:rPr>
          <w:b/>
          <w:sz w:val="20"/>
        </w:rPr>
        <w:t xml:space="preserve">An exact answer is acceptable for the final A1 in (b):</w:t>
      </w:r>
      <w:r>
        <w:rPr>
          <w:sz w:val="20"/>
        </w:rPr>
        <w:t xml:space="preserve"> </w:t>
      </w:r>
      <m:oMath>
        <m:r>
          <m:t xml:space="preserve">4.224+0.672</m:t>
        </m:r>
        <m:rad>
          <m:radPr>
            <m:degHide m:val="on"/>
          </m:radPr>
          <m:deg/>
          <m:e>
            <m:r>
              <m:t xml:space="preserve">17</m:t>
            </m:r>
          </m:e>
        </m:rad>
      </m:oMath>
    </w:p>
    <w:p>
      <w:pPr>
        <w:tabs>
          <w:tab w:val="right" w:pos="10206"/>
        </w:tabs>
        <w:spacing w:before="0" w:after="80"/>
      </w:pPr>
      <w:r>
        <w:rPr>
          <w:b/>
          <w:sz w:val="23"/>
          <w:u w:val="single"/>
        </w:rPr>
        <w:t xml:space="preserve">Special Case:</w:t>
      </w:r>
    </w:p>
    <w:p>
      <w:pPr>
        <w:tabs>
          <w:tab w:val="right" w:pos="10206"/>
        </w:tabs>
        <w:spacing w:before="0" w:after="80"/>
      </w:pPr>
      <w:r>
        <w:rPr>
          <w:sz w:val="20"/>
        </w:rPr>
        <w:t xml:space="preserve">Some candidates are misinterpreting/misreading the position vector for </w:t>
      </w:r>
      <w:r>
        <w:rPr>
          <w:i/>
          <w:sz w:val="20"/>
        </w:rPr>
        <w:t xml:space="preserve">B</w:t>
      </w:r>
      <w:r>
        <w:rPr>
          <w:sz w:val="20"/>
        </w:rPr>
        <w:t xml:space="preserve"> as </w:t>
      </w:r>
      <m:oMath>
        <m:r>
          <m:t xml:space="preserve">16</m:t>
        </m:r>
        <m:r>
          <m:rPr>
            <m:nor/>
            <m:sty m:val="b"/>
          </m:rPr>
          <w:rPr>
            <w:b/>
          </w:rPr>
          <m:t xml:space="preserve">i</m:t>
        </m:r>
      </m:oMath>
      <w:r>
        <w:rPr>
          <w:sz w:val="20"/>
        </w:rPr>
        <w:t xml:space="preserve"> rather than </w:t>
      </w:r>
      <m:oMath>
        <m:r>
          <m:t xml:space="preserve">16</m:t>
        </m:r>
        <m:r>
          <m:rPr>
            <m:nor/>
            <m:sty m:val="b"/>
          </m:rPr>
          <w:rPr>
            <w:b/>
          </w:rPr>
          <m:t xml:space="preserve">j</m:t>
        </m:r>
      </m:oMath>
      <w:r>
        <w:br/>
      </w:r>
      <w:r>
        <w:rPr>
          <w:sz w:val="20"/>
        </w:rPr>
        <w:t xml:space="preserve">This is usually implied by their vectors/ratios e.g.</w:t>
      </w:r>
    </w:p>
    <w:p>
      <w:pPr>
        <w:tabs>
          <w:tab w:val="right" w:pos="10206"/>
        </w:tabs>
        <w:spacing w:before="0" w:after="80"/>
        <w:jc w:val="center"/>
      </w:pPr>
      <m:oMathPara>
        <m:oMath>
          <m:acc>
            <m:accPr>
              <m:chr m:val="⃗"/>
            </m:accPr>
            <m:e>
              <m:r>
                <m:t xml:space="preserve">AD</m:t>
              </m:r>
            </m:e>
          </m:acc>
          <m:r>
            <m:t xml:space="preserve">=±(10</m:t>
          </m:r>
          <m:r>
            <m:rPr>
              <m:nor/>
              <m:sty m:val="b"/>
            </m:rPr>
            <w:rPr>
              <w:b/>
            </w:rPr>
            <m:t xml:space="preserve">i</m:t>
          </m:r>
          <m:r>
            <m:t xml:space="preserve">+24</m:t>
          </m:r>
          <m:r>
            <m:rPr>
              <m:nor/>
              <m:sty m:val="b"/>
            </m:rPr>
            <w:rPr>
              <w:b/>
            </w:rPr>
            <m:t xml:space="preserve">j</m:t>
          </m:r>
          <m:r>
            <m:t xml:space="preserve">)</m:t>
          </m:r>
          <m:r>
            <m:t xml:space="preserve"> </m:t>
          </m:r>
          <m:r>
            <m:rPr>
              <m:nor/>
            </m:rPr>
            <m:t xml:space="preserve">and</m:t>
          </m:r>
          <m:r>
            <m:t xml:space="preserve"> </m:t>
          </m:r>
          <m:acc>
            <m:accPr>
              <m:chr m:val="⃗"/>
            </m:accPr>
            <m:e>
              <m:r>
                <m:t xml:space="preserve">BC</m:t>
              </m:r>
            </m:e>
          </m:acc>
          <m:r>
            <m:t xml:space="preserve">=±(34</m:t>
          </m:r>
          <m:r>
            <m:rPr>
              <m:nor/>
              <m:sty m:val="b"/>
            </m:rPr>
            <w:rPr>
              <w:b/>
            </w:rPr>
            <m:t xml:space="preserve">i</m:t>
          </m:r>
          <m:r>
            <m:t xml:space="preserve">+136</m:t>
          </m:r>
          <m:r>
            <m:rPr>
              <m:nor/>
              <m:sty m:val="b"/>
            </m:rPr>
            <w:rPr>
              <w:b/>
            </w:rPr>
            <m:t xml:space="preserve">j</m:t>
          </m:r>
          <m:r>
            <m:t xml:space="preserve">)</m:t>
          </m:r>
        </m:oMath>
      </m:oMathPara>
    </w:p>
    <w:p>
      <w:pPr>
        <w:tabs>
          <w:tab w:val="right" w:pos="10206"/>
        </w:tabs>
        <w:spacing w:before="0" w:after="80"/>
      </w:pPr>
      <w:r>
        <w:rPr>
          <w:sz w:val="20"/>
        </w:rPr>
        <w:t xml:space="preserve">or e.g.</w:t>
      </w:r>
    </w:p>
    <w:p>
      <w:pPr>
        <w:tabs>
          <w:tab w:val="right" w:pos="10206"/>
        </w:tabs>
        <w:spacing w:before="0" w:after="80"/>
        <w:jc w:val="center"/>
      </w:pPr>
      <m:oMathPara>
        <m:oMath>
          <m:r>
            <m:t xml:space="preserve">±</m:t>
          </m:r>
          <m:f>
            <m:fPr>
              <m:type m:val="bar"/>
            </m:fPr>
            <m:num>
              <m:r>
                <m:t xml:space="preserve">24−0</m:t>
              </m:r>
            </m:num>
            <m:den>
              <m:r>
                <m:t xml:space="preserve">22−12</m:t>
              </m:r>
            </m:den>
          </m:f>
          <m:r>
            <m:t xml:space="preserve">,</m:t>
          </m:r>
          <m:r>
            <m:rPr>
              <m:nor/>
            </m:rPr>
            <m:t xml:space="preserve"/>
          </m:r>
          <m:r>
            <m:t xml:space="preserve">±</m:t>
          </m:r>
          <m:f>
            <m:fPr>
              <m:type m:val="bar"/>
            </m:fPr>
            <m:num>
              <m:r>
                <m:t xml:space="preserve">50−16</m:t>
              </m:r>
            </m:num>
            <m:den>
              <m:r>
                <m:t xml:space="preserve">136−0</m:t>
              </m:r>
            </m:den>
          </m:f>
        </m:oMath>
      </m:oMathPara>
    </w:p>
    <w:p>
      <w:pPr>
        <w:tabs>
          <w:tab w:val="right" w:pos="10206"/>
        </w:tabs>
        <w:spacing w:before="0" w:after="80"/>
      </w:pPr>
      <w:r>
        <w:rPr>
          <w:sz w:val="20"/>
        </w:rPr>
        <w:t xml:space="preserve">For part (a), the maximum possible score is </w:t>
      </w:r>
      <w:r>
        <w:rPr>
          <w:b/>
          <w:sz w:val="20"/>
        </w:rPr>
        <w:t xml:space="preserve">M1A0</w:t>
      </w:r>
      <w:r>
        <w:rPr>
          <w:sz w:val="20"/>
        </w:rPr>
        <w:t xml:space="preserve"> with the conditions for the M mark as described in the main scheme.</w:t>
      </w:r>
    </w:p>
    <w:p>
      <w:pPr>
        <w:tabs>
          <w:tab w:val="right" w:pos="10206"/>
        </w:tabs>
        <w:spacing w:before="0" w:after="80"/>
      </w:pPr>
      <w:r>
        <w:rPr>
          <w:sz w:val="20"/>
        </w:rPr>
        <w:t xml:space="preserve">For part (b) the maximum possible score is </w:t>
      </w:r>
      <w:r>
        <w:rPr>
          <w:b/>
          <w:sz w:val="20"/>
        </w:rPr>
        <w:t xml:space="preserve">M1A1M1A0</w:t>
      </w:r>
      <w:r>
        <w:rPr>
          <w:sz w:val="20"/>
        </w:rPr>
        <w:t xml:space="preserve"> as follows:</w:t>
      </w:r>
    </w:p>
    <w:p>
      <w:pPr>
        <w:tabs>
          <w:tab w:val="right" w:pos="10206"/>
        </w:tabs>
        <w:spacing w:before="0" w:after="80"/>
      </w:pPr>
      <w:r>
        <w:rPr>
          <w:b/>
          <w:sz w:val="20"/>
        </w:rPr>
        <w:t xml:space="preserve">M1:</w:t>
      </w:r>
      <w:r>
        <w:rPr>
          <w:sz w:val="20"/>
        </w:rPr>
        <w:t xml:space="preserve"> Attempts to use Pythagoras to find </w:t>
      </w:r>
      <w:r>
        <w:rPr>
          <w:b/>
          <w:sz w:val="20"/>
        </w:rPr>
        <w:t xml:space="preserve">at least two</w:t>
      </w:r>
      <w:r>
        <w:rPr>
          <w:sz w:val="20"/>
        </w:rPr>
        <w:t xml:space="preserve"> of the lengths of the quadrilateral as defined in the main scheme.</w:t>
      </w:r>
      <w:r>
        <w:br/>
      </w:r>
      <w:r>
        <w:rPr>
          <w:sz w:val="20"/>
        </w:rPr>
        <w:t xml:space="preserve">For reference </w:t>
      </w:r>
      <m:oMath>
        <m:r>
          <m:t xml:space="preserve">±</m:t>
        </m:r>
        <m:acc>
          <m:accPr>
            <m:chr m:val="⃗"/>
          </m:accPr>
          <m:e>
            <m:r>
              <m:t xml:space="preserve">AB</m:t>
            </m:r>
          </m:e>
        </m:acc>
        <m:r>
          <m:t xml:space="preserve">=±4</m:t>
        </m:r>
        <m:r>
          <m:rPr>
            <m:nor/>
            <m:sty m:val="b"/>
          </m:rPr>
          <w:rPr>
            <w:b/>
          </w:rPr>
          <m:t xml:space="preserve">i</m:t>
        </m:r>
        <m:r>
          <m:t xml:space="preserve">,</m:t>
        </m:r>
        <m:r>
          <m:rPr>
            <m:nor/>
          </m:rPr>
          <m:t xml:space="preserve"/>
        </m:r>
        <m:r>
          <m:t xml:space="preserve">±</m:t>
        </m:r>
        <m:acc>
          <m:accPr>
            <m:chr m:val="⃗"/>
          </m:accPr>
          <m:e>
            <m:r>
              <m:t xml:space="preserve">BC</m:t>
            </m:r>
          </m:e>
        </m:acc>
        <m:r>
          <m:t xml:space="preserve">=±(34</m:t>
        </m:r>
        <m:r>
          <m:rPr>
            <m:nor/>
            <m:sty m:val="b"/>
          </m:rPr>
          <w:rPr>
            <w:b/>
          </w:rPr>
          <m:t xml:space="preserve">i</m:t>
        </m:r>
        <m:r>
          <m:t xml:space="preserve">+136</m:t>
        </m:r>
        <m:r>
          <m:rPr>
            <m:nor/>
            <m:sty m:val="b"/>
          </m:rPr>
          <w:rPr>
            <w:b/>
          </w:rPr>
          <m:t xml:space="preserve">j</m:t>
        </m:r>
        <m:r>
          <m:t xml:space="preserve">),</m:t>
        </m:r>
        <m:r>
          <m:rPr>
            <m:nor/>
          </m:rPr>
          <m:t xml:space="preserve"/>
        </m:r>
        <m:r>
          <m:t xml:space="preserve">±</m:t>
        </m:r>
        <m:acc>
          <m:accPr>
            <m:chr m:val="⃗"/>
          </m:accPr>
          <m:e>
            <m:r>
              <m:t xml:space="preserve">CD</m:t>
            </m:r>
          </m:e>
        </m:acc>
        <m:r>
          <m:t xml:space="preserve">=±(−28</m:t>
        </m:r>
        <m:r>
          <m:rPr>
            <m:nor/>
            <m:sty m:val="b"/>
          </m:rPr>
          <w:rPr>
            <w:b/>
          </w:rPr>
          <m:t xml:space="preserve">i</m:t>
        </m:r>
        <m:r>
          <m:t xml:space="preserve">−112</m:t>
        </m:r>
        <m:r>
          <m:rPr>
            <m:nor/>
            <m:sty m:val="b"/>
          </m:rPr>
          <w:rPr>
            <w:b/>
          </w:rPr>
          <m:t xml:space="preserve">j</m:t>
        </m:r>
        <m:r>
          <m:t xml:space="preserve">),</m:t>
        </m:r>
        <m:r>
          <m:rPr>
            <m:nor/>
          </m:rPr>
          <m:t xml:space="preserve"/>
        </m:r>
        <m:r>
          <m:t xml:space="preserve">±</m:t>
        </m:r>
        <m:acc>
          <m:accPr>
            <m:chr m:val="⃗"/>
          </m:accPr>
          <m:e>
            <m:r>
              <m:t xml:space="preserve">DA</m:t>
            </m:r>
          </m:e>
        </m:acc>
        <m:r>
          <m:t xml:space="preserve">=±(10</m:t>
        </m:r>
        <m:r>
          <m:rPr>
            <m:nor/>
            <m:sty m:val="b"/>
          </m:rPr>
          <w:rPr>
            <w:b/>
          </w:rPr>
          <m:t xml:space="preserve">i</m:t>
        </m:r>
        <m:r>
          <m:t xml:space="preserve">+24</m:t>
        </m:r>
        <m:r>
          <m:rPr>
            <m:nor/>
            <m:sty m:val="b"/>
          </m:rPr>
          <w:rPr>
            <w:b/>
          </w:rPr>
          <m:t xml:space="preserve">j</m:t>
        </m:r>
        <m:r>
          <m:t xml:space="preserve">)</m:t>
        </m:r>
      </m:oMath>
    </w:p>
    <w:p>
      <w:pPr>
        <w:tabs>
          <w:tab w:val="right" w:pos="10206"/>
        </w:tabs>
        <w:spacing w:before="0" w:after="80"/>
      </w:pPr>
      <w:r>
        <w:rPr>
          <w:b/>
          <w:sz w:val="20"/>
        </w:rPr>
        <w:t xml:space="preserve">A1:</w:t>
      </w:r>
      <w:r>
        <w:rPr>
          <w:sz w:val="20"/>
        </w:rPr>
        <w:t xml:space="preserve"> Correct lengths for </w:t>
      </w:r>
      <w:r>
        <w:rPr>
          <w:i/>
          <w:sz w:val="20"/>
        </w:rPr>
        <w:t xml:space="preserve">AD</w:t>
      </w:r>
      <w:r>
        <w:rPr>
          <w:sz w:val="20"/>
        </w:rPr>
        <w:t xml:space="preserve"> and </w:t>
      </w:r>
      <w:r>
        <w:rPr>
          <w:i/>
          <w:sz w:val="20"/>
        </w:rPr>
        <w:t xml:space="preserve">CD</w:t>
      </w:r>
      <w:r>
        <w:rPr>
          <w:sz w:val="20"/>
        </w:rPr>
        <w:t xml:space="preserve">. If units are given they must be correct.</w:t>
      </w:r>
      <w:r>
        <w:br/>
      </w:r>
      <w:r>
        <w:rPr>
          <w:sz w:val="20"/>
        </w:rPr>
        <w:t xml:space="preserve">This may </w:t>
      </w:r>
      <w:r>
        <w:rPr>
          <w:b/>
          <w:sz w:val="20"/>
        </w:rPr>
        <w:t xml:space="preserve">not</w:t>
      </w:r>
      <w:r>
        <w:rPr>
          <w:sz w:val="20"/>
        </w:rPr>
        <w:t xml:space="preserve"> be scored for correct ft lengths for </w:t>
      </w:r>
      <w:r>
        <w:rPr>
          <w:i/>
          <w:sz w:val="20"/>
        </w:rPr>
        <w:t xml:space="preserve">AB</w:t>
      </w:r>
      <w:r>
        <w:rPr>
          <w:sz w:val="20"/>
        </w:rPr>
        <w:t xml:space="preserve"> or </w:t>
      </w:r>
      <w:r>
        <w:rPr>
          <w:i/>
          <w:sz w:val="20"/>
        </w:rPr>
        <w:t xml:space="preserve">BC</w:t>
      </w:r>
      <w:r>
        <w:br/>
      </w:r>
      <w:r>
        <w:rPr>
          <w:sz w:val="20"/>
        </w:rPr>
        <w:t xml:space="preserve">So requires both:</w:t>
      </w:r>
      <w:r>
        <w:br/>
      </w:r>
      <m:oMath>
        <m:r>
          <m:t xml:space="preserve">∣</m:t>
        </m:r>
        <m:acc>
          <m:accPr>
            <m:chr m:val="⃗"/>
          </m:accPr>
          <m:e>
            <m:r>
              <m:t xml:space="preserve">CD</m:t>
            </m:r>
          </m:e>
        </m:acc>
        <m:r>
          <m:t xml:space="preserve">∣</m:t>
        </m:r>
        <m:r>
          <m:t xml:space="preserve">=</m:t>
        </m:r>
        <m:rad>
          <m:radPr>
            <m:degHide m:val="on"/>
          </m:radPr>
          <m:deg/>
          <m:e>
            <m:r>
              <m:t xml:space="preserve">2</m:t>
            </m:r>
            <m:sSup>
              <m:sSupPr>
                <m:ctrlPr/>
              </m:sSupPr>
              <m:e>
                <m:r>
                  <m:t xml:space="preserve">8</m:t>
                </m:r>
              </m:e>
              <m:sup>
                <m:r>
                  <m:t xml:space="preserve">2</m:t>
                </m:r>
              </m:sup>
            </m:sSup>
            <m:r>
              <m:t xml:space="preserve">+11</m:t>
            </m:r>
            <m:sSup>
              <m:sSupPr>
                <m:ctrlPr/>
              </m:sSupPr>
              <m:e>
                <m:r>
                  <m:t xml:space="preserve">2</m:t>
                </m:r>
              </m:e>
              <m:sup>
                <m:r>
                  <m:t xml:space="preserve">2</m:t>
                </m:r>
              </m:sup>
            </m:sSup>
          </m:e>
        </m:rad>
        <m:r>
          <m:t xml:space="preserve">=28</m:t>
        </m:r>
        <m:rad>
          <m:radPr>
            <m:degHide m:val="on"/>
          </m:radPr>
          <m:deg/>
          <m:e>
            <m:r>
              <m:t xml:space="preserve">17</m:t>
            </m:r>
          </m:e>
        </m:rad>
      </m:oMath>
      <w:r>
        <w:rPr>
          <w:sz w:val="20"/>
        </w:rPr>
        <w:t xml:space="preserve"> (allow awrt 115 m)</w:t>
      </w:r>
      <w:r>
        <w:br/>
      </w:r>
      <m:oMath>
        <m:r>
          <m:t xml:space="preserve">∣</m:t>
        </m:r>
        <m:acc>
          <m:accPr>
            <m:chr m:val="⃗"/>
          </m:accPr>
          <m:e>
            <m:r>
              <m:t xml:space="preserve">DA</m:t>
            </m:r>
          </m:e>
        </m:acc>
        <m:r>
          <m:t xml:space="preserve">∣</m:t>
        </m:r>
        <m:r>
          <m:t xml:space="preserve">=</m:t>
        </m:r>
        <m:rad>
          <m:radPr>
            <m:degHide m:val="on"/>
          </m:radPr>
          <m:deg/>
          <m:e>
            <m:r>
              <m:t xml:space="preserve">1</m:t>
            </m:r>
            <m:sSup>
              <m:sSupPr>
                <m:ctrlPr/>
              </m:sSupPr>
              <m:e>
                <m:r>
                  <m:t xml:space="preserve">0</m:t>
                </m:r>
              </m:e>
              <m:sup>
                <m:r>
                  <m:t xml:space="preserve">2</m:t>
                </m:r>
              </m:sup>
            </m:sSup>
            <m:r>
              <m:t xml:space="preserve">+2</m:t>
            </m:r>
            <m:sSup>
              <m:sSupPr>
                <m:ctrlPr/>
              </m:sSupPr>
              <m:e>
                <m:r>
                  <m:t xml:space="preserve">4</m:t>
                </m:r>
              </m:e>
              <m:sup>
                <m:r>
                  <m:t xml:space="preserve">2</m:t>
                </m:r>
              </m:sup>
            </m:sSup>
          </m:e>
        </m:rad>
        <m:r>
          <m:t xml:space="preserve">=26</m:t>
        </m:r>
      </m:oMath>
    </w:p>
    <w:p>
      <w:pPr>
        <w:tabs>
          <w:tab w:val="right" w:pos="10206"/>
        </w:tabs>
        <w:spacing w:before="0" w:after="80"/>
      </w:pPr>
      <w:r>
        <w:rPr>
          <w:b/>
          <w:sz w:val="20"/>
        </w:rPr>
        <w:t xml:space="preserve">dM1:</w:t>
      </w:r>
      <w:r>
        <w:rPr>
          <w:sz w:val="20"/>
        </w:rPr>
        <w:t xml:space="preserve"> As above for an attempt at an average speed ignoring any attempt to get the correct units.</w:t>
      </w:r>
    </w:p>
    <w:p>
      <w:pPr>
        <w:tabs>
          <w:tab w:val="right" w:pos="10206"/>
        </w:tabs>
        <w:spacing w:before="0" w:after="80"/>
      </w:pPr>
      <w:r>
        <w:rPr>
          <w:b/>
          <w:sz w:val="20"/>
        </w:rPr>
        <w:t xml:space="preserve">A0:</w:t>
      </w:r>
      <w:r>
        <w:rPr>
          <w:sz w:val="20"/>
        </w:rPr>
        <w:t xml:space="preserve"> Not available</w:t>
      </w:r>
    </w:p>
    <w:p>
      <w:pPr>
        <w:tabs>
          <w:tab w:val="right" w:pos="10206"/>
        </w:tabs>
        <w:spacing w:before="0" w:after="80"/>
      </w:pPr>
      <w:r>
        <w:rPr>
          <w:sz w:val="20"/>
        </w:rPr>
        <w:t xml:space="preserve">If the position vector for </w:t>
      </w:r>
      <w:r>
        <w:rPr>
          <w:i/>
          <w:sz w:val="20"/>
        </w:rPr>
        <w:t xml:space="preserve">B</w:t>
      </w:r>
      <w:r>
        <w:rPr>
          <w:sz w:val="20"/>
        </w:rPr>
        <w:t xml:space="preserve"> is not misinterpreted/misread in part (b) then full marks are available.</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s>
</file>