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Pure Year 1 – Chapter 11 – Vectors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Given that the point </w:t>
      </w:r>
      <m:oMath>
        <m:r>
          <m:t xml:space="preserve">A</m:t>
        </m:r>
      </m:oMath>
      <w:r>
        <w:t xml:space="preserve"> has position vector </w:t>
      </w:r>
      <m:oMath>
        <m:r>
          <m:t xml:space="preserve">4</m:t>
        </m:r>
        <m:r>
          <m:rPr>
            <m:nor/>
            <m:sty m:val="b"/>
          </m:rPr>
          <w:rPr>
            <w:b/>
          </w:rPr>
          <m:t xml:space="preserve">i</m:t>
        </m:r>
        <m:r>
          <m:t xml:space="preserve">−5</m:t>
        </m:r>
        <m:r>
          <m:rPr>
            <m:nor/>
            <m:sty m:val="b"/>
          </m:rPr>
          <w:rPr>
            <w:b/>
          </w:rPr>
          <m:t xml:space="preserve">j</m:t>
        </m:r>
      </m:oMath>
      <w:r>
        <w:t xml:space="preserve"> and the point </w:t>
      </w:r>
      <m:oMath>
        <m:r>
          <m:t xml:space="preserve">B</m:t>
        </m:r>
      </m:oMath>
      <w:r>
        <w:t xml:space="preserve"> has position vector </w:t>
      </w:r>
      <m:oMath>
        <m:r>
          <m:t xml:space="preserve">−5</m:t>
        </m:r>
        <m:r>
          <m:rPr>
            <m:nor/>
            <m:sty m:val="b"/>
          </m:rPr>
          <w:rPr>
            <w:b/>
          </w:rPr>
          <m:t xml:space="preserve">i</m:t>
        </m:r>
        <m:r>
          <m:t xml:space="preserve">−2</m:t>
        </m:r>
        <m:r>
          <m:rPr>
            <m:nor/>
            <m:sty m:val="b"/>
          </m:rPr>
          <w:rPr>
            <w:b/>
          </w:rPr>
          <m:t xml:space="preserve">j</m:t>
        </m:r>
      </m:oMath>
      <w:r>
        <w:t xml:space="preserve">,</w:t>
      </w:r>
    </w:p>
    <w:p>
      <w:pPr>
        <w:tabs>
          <w:tab w:val="right" w:pos="10206"/>
        </w:tabs>
        <w:spacing w:before="0" w:after="80"/>
        <w:ind w:left="600" w:hanging="600"/>
      </w:pPr>
      <w:r>
        <w:rPr>
          <w:b/>
        </w:rPr>
        <w:t xml:space="preserve">(a)</w:t>
      </w:r>
      <w:r>
        <w:rPr>
          <w:b/>
        </w:rPr>
        <w:tab/>
      </w:r>
      <w:r>
        <w:t xml:space="preserve"> find the vector </w:t>
      </w:r>
      <m:oMath>
        <m:acc>
          <m:accPr>
            <m:chr m:val="⃗"/>
          </m:accPr>
          <m:e>
            <m:r>
              <m:t xml:space="preserve">AB</m:t>
            </m:r>
          </m:e>
        </m:acc>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find </w:t>
      </w:r>
      <m:oMath>
        <m:r>
          <m:t xml:space="preserve">∣</m:t>
        </m:r>
        <m:acc>
          <m:accPr>
            <m:chr m:val="⃗"/>
          </m:accPr>
          <m:e>
            <m:r>
              <m:t xml:space="preserve">AB</m:t>
            </m:r>
          </m:e>
        </m:acc>
        <m:r>
          <m:t xml:space="preserve">∣</m:t>
        </m:r>
      </m:oMath>
      <w:r>
        <w:t xml:space="preserve">.</w:t>
      </w:r>
      <w:r>
        <w:br/>
      </w:r>
      <w:r>
        <w:t xml:space="preserve">Give your answer as a simplified surd. </w:t>
      </w:r>
      <w:r>
        <w:rPr>
          <w:b/>
        </w:rPr>
        <w:tab/>
      </w:r>
      <w:r>
        <w:rPr>
          <w:b/>
        </w:rPr>
        <w:t xml:space="preserve">(2)</w:t>
      </w:r>
    </w:p>
    <w:p>
      <w:pPr>
        <w:tabs>
          <w:tab w:val="right" w:pos="10206"/>
        </w:tabs>
        <w:spacing w:before="0" w:after="80"/>
      </w:pPr>
      <w:r>
        <w:rPr>
          <w:b/>
        </w:rPr>
        <w:t xml:space="preserve">(Total 4 marks)</w:t>
      </w:r>
    </w:p>
    <w:p>
      <w:pPr>
        <w:tabs>
          <w:tab w:val="right" w:pos="10206"/>
        </w:tabs>
        <w:spacing w:before="0" w:after="80"/>
      </w:pPr>
      <w:r>
        <w:t xml:space="preserve">Edexcel June 2018 Paper 1 Q3</w:t>
      </w:r>
    </w:p>
    <w:p>
      <w:pPr>
        <w:tabs>
          <w:tab w:val="right" w:pos="10206"/>
        </w:tabs>
        <w:spacing w:before="0" w:after="80"/>
        <w:ind w:left="600" w:hanging="600"/>
      </w:pPr>
      <w:r>
        <w:rPr>
          <w:b/>
          <w:sz w:val="24"/>
        </w:rPr>
        <w:t xml:space="preserve">2.</w:t>
      </w:r>
      <w:r>
        <w:rPr>
          <w:b/>
          <w:sz w:val="24"/>
        </w:rPr>
        <w:tab/>
      </w:r>
      <w:r>
        <w:t xml:space="preserve"> Relative to a fixed origin </w:t>
      </w:r>
      <m:oMath>
        <m:r>
          <m:t xml:space="preserve">O</m:t>
        </m:r>
      </m:oMath>
    </w:p>
    <w:p>
      <w:pPr>
        <w:tabs>
          <w:tab w:val="right" w:pos="10206"/>
        </w:tabs>
        <w:spacing w:before="0" w:after="80"/>
        <w:ind w:left="660" w:hanging="300"/>
      </w:pPr>
      <w:r>
        <w:t xml:space="preserve">•</w:t>
      </w:r>
      <w:r>
        <w:tab/>
      </w:r>
      <w:r>
        <w:t xml:space="preserve">the point </w:t>
      </w:r>
      <m:oMath>
        <m:r>
          <m:t xml:space="preserve">A</m:t>
        </m:r>
      </m:oMath>
      <w:r>
        <w:t xml:space="preserve"> has coordinates </w:t>
      </w:r>
      <m:oMath>
        <m:r>
          <m:t xml:space="preserve">(3,</m:t>
        </m:r>
        <m:r>
          <m:rPr>
            <m:nor/>
          </m:rPr>
          <m:t xml:space="preserve"/>
        </m:r>
        <m:r>
          <m:t xml:space="preserve">−8)</m:t>
        </m:r>
      </m:oMath>
    </w:p>
    <w:p>
      <w:pPr>
        <w:tabs>
          <w:tab w:val="right" w:pos="10206"/>
        </w:tabs>
        <w:spacing w:before="0" w:after="80"/>
        <w:ind w:left="660" w:hanging="300"/>
      </w:pPr>
      <w:r>
        <w:t xml:space="preserve">•</w:t>
      </w:r>
      <w:r>
        <w:tab/>
      </w:r>
      <w:r>
        <w:t xml:space="preserve">the point </w:t>
      </w:r>
      <m:oMath>
        <m:r>
          <m:t xml:space="preserve">B</m:t>
        </m:r>
      </m:oMath>
      <w:r>
        <w:t xml:space="preserve"> is such that </w:t>
      </w:r>
      <m:oMath>
        <m:acc>
          <m:accPr>
            <m:chr m:val="⃗"/>
          </m:accPr>
          <m:e>
            <m:r>
              <m:t xml:space="preserve">AB</m:t>
            </m:r>
          </m:e>
        </m:acc>
        <m:r>
          <m:t xml:space="preserve">=−5</m:t>
        </m:r>
        <m:r>
          <m:rPr>
            <m:nor/>
            <m:sty m:val="b"/>
          </m:rPr>
          <w:rPr>
            <w:b/>
          </w:rPr>
          <m:t xml:space="preserve">i</m:t>
        </m:r>
        <m:r>
          <m:t xml:space="preserve">+2</m:t>
        </m:r>
        <m:r>
          <m:rPr>
            <m:nor/>
            <m:sty m:val="b"/>
          </m:rPr>
          <w:rPr>
            <w:b/>
          </w:rPr>
          <m:t xml:space="preserve">j</m:t>
        </m:r>
      </m:oMath>
    </w:p>
    <w:p>
      <w:pPr>
        <w:tabs>
          <w:tab w:val="right" w:pos="10206"/>
        </w:tabs>
        <w:spacing w:before="0" w:after="80"/>
        <w:ind w:left="600" w:hanging="600"/>
      </w:pPr>
      <w:r>
        <w:rPr>
          <w:b/>
        </w:rPr>
        <w:t xml:space="preserve">(a)</w:t>
      </w:r>
      <w:r>
        <w:rPr>
          <w:b/>
        </w:rPr>
        <w:tab/>
      </w:r>
      <w:r>
        <w:t xml:space="preserve"> Find the exact value of </w:t>
      </w:r>
      <m:oMath>
        <m:r>
          <m:t xml:space="preserve">∣</m:t>
        </m:r>
        <m:acc>
          <m:accPr>
            <m:chr m:val="⃗"/>
          </m:accPr>
          <m:e>
            <m:r>
              <m:t xml:space="preserve">OB</m:t>
            </m:r>
          </m:e>
        </m:acc>
        <m:r>
          <m:t xml:space="preserve">∣</m:t>
        </m:r>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Find the size of angle </w:t>
      </w:r>
      <m:oMath>
        <m:r>
          <m:t xml:space="preserve">OAB</m:t>
        </m:r>
      </m:oMath>
      <w:r>
        <w:t xml:space="preserve">, giving your answer in degrees to one decimal place. </w:t>
      </w:r>
      <w:r>
        <w:rPr>
          <w:b/>
        </w:rPr>
        <w:tab/>
      </w:r>
      <w:r>
        <w:rPr>
          <w:b/>
        </w:rPr>
        <w:t xml:space="preserve">(3)</w:t>
      </w:r>
    </w:p>
    <w:p>
      <w:pPr>
        <w:tabs>
          <w:tab w:val="right" w:pos="10206"/>
        </w:tabs>
        <w:spacing w:before="0" w:after="80"/>
      </w:pPr>
      <w:r>
        <w:rPr>
          <w:b/>
        </w:rPr>
        <w:t xml:space="preserve">(Total 6 marks)</w:t>
      </w:r>
    </w:p>
    <w:p>
      <w:pPr>
        <w:tabs>
          <w:tab w:val="right" w:pos="10206"/>
        </w:tabs>
        <w:spacing w:before="0" w:after="80"/>
      </w:pPr>
      <w:r>
        <w:t xml:space="preserve">Edexcel June 2025 Paper 1 Q3</w:t>
      </w:r>
    </w:p>
    <w:p>
      <w:pPr>
        <w:tabs>
          <w:tab w:val="right" w:pos="10206"/>
        </w:tabs>
        <w:spacing w:before="0" w:after="80"/>
        <w:ind w:left="600" w:hanging="600"/>
      </w:pPr>
      <w:r>
        <w:rPr>
          <w:b/>
          <w:sz w:val="24"/>
        </w:rPr>
        <w:t xml:space="preserve">3.</w:t>
      </w:r>
      <w:r>
        <w:rPr>
          <w:b/>
          <w:sz w:val="24"/>
        </w:rPr>
        <w:tab/>
      </w:r>
      <w:r>
        <w:t xml:space="preserve"> [</w:t>
      </w:r>
      <w:r>
        <w:rPr>
          <w:i/>
        </w:rPr>
        <w:t xml:space="preserve">In this question the unit vectors</w:t>
      </w:r>
      <w:r>
        <w:t xml:space="preserve"> </w:t>
      </w:r>
      <m:oMath>
        <m:r>
          <m:rPr>
            <m:nor/>
            <m:sty m:val="b"/>
          </m:rPr>
          <w:rPr>
            <w:b/>
          </w:rPr>
          <m:t xml:space="preserve">i</m:t>
        </m:r>
      </m:oMath>
      <w:r>
        <w:t xml:space="preserve"> </w:t>
      </w:r>
      <w:r>
        <w:rPr>
          <w:i/>
        </w:rPr>
        <w:t xml:space="preserve">and</w:t>
      </w:r>
      <w:r>
        <w:t xml:space="preserve"> </w:t>
      </w:r>
      <m:oMath>
        <m:r>
          <m:rPr>
            <m:nor/>
            <m:sty m:val="b"/>
          </m:rPr>
          <w:rPr>
            <w:b/>
          </w:rPr>
          <m:t xml:space="preserve">j</m:t>
        </m:r>
      </m:oMath>
      <w:r>
        <w:t xml:space="preserve"> </w:t>
      </w:r>
      <w:r>
        <w:rPr>
          <w:i/>
        </w:rPr>
        <w:t xml:space="preserve">are due east and due north respectively.</w:t>
      </w:r>
      <w:r>
        <w:t xml:space="preserve">]</w:t>
      </w:r>
    </w:p>
    <w:p>
      <w:pPr>
        <w:tabs>
          <w:tab w:val="right" w:pos="10206"/>
        </w:tabs>
        <w:spacing w:before="0" w:after="80"/>
      </w:pPr>
      <w:r>
        <w:t xml:space="preserve">A coastguard station </w:t>
      </w:r>
      <m:oMath>
        <m:r>
          <m:t xml:space="preserve">O</m:t>
        </m:r>
      </m:oMath>
      <w:r>
        <w:t xml:space="preserve"> monitors the movements of a small boat.</w:t>
      </w:r>
    </w:p>
    <w:p>
      <w:pPr>
        <w:tabs>
          <w:tab w:val="right" w:pos="10206"/>
        </w:tabs>
        <w:spacing w:before="0" w:after="80"/>
      </w:pPr>
      <w:r>
        <w:t xml:space="preserve">At 10:00 the boat is at the point </w:t>
      </w:r>
      <m:oMath>
        <m:r>
          <m:t xml:space="preserve">(4</m:t>
        </m:r>
        <m:r>
          <m:rPr>
            <m:nor/>
            <m:sty m:val="b"/>
          </m:rPr>
          <w:rPr>
            <w:b/>
          </w:rPr>
          <m:t xml:space="preserve">i</m:t>
        </m:r>
        <m:r>
          <m:t xml:space="preserve">−2</m:t>
        </m:r>
        <m:r>
          <m:rPr>
            <m:nor/>
            <m:sty m:val="b"/>
          </m:rPr>
          <w:rPr>
            <w:b/>
          </w:rPr>
          <m:t xml:space="preserve">j</m:t>
        </m:r>
        <m:r>
          <m:t xml:space="preserve">)</m:t>
        </m:r>
      </m:oMath>
      <w:r>
        <w:t xml:space="preserve"> km relative to </w:t>
      </w:r>
      <m:oMath>
        <m:r>
          <m:t xml:space="preserve">O</m:t>
        </m:r>
      </m:oMath>
      <w:r>
        <w:t xml:space="preserve">.</w:t>
      </w:r>
    </w:p>
    <w:p>
      <w:pPr>
        <w:tabs>
          <w:tab w:val="right" w:pos="10206"/>
        </w:tabs>
        <w:spacing w:before="0" w:after="80"/>
      </w:pPr>
      <w:r>
        <w:t xml:space="preserve">At 12:45 the boat is at the point </w:t>
      </w:r>
      <m:oMath>
        <m:r>
          <m:t xml:space="preserve">(−3</m:t>
        </m:r>
        <m:r>
          <m:rPr>
            <m:nor/>
            <m:sty m:val="b"/>
          </m:rPr>
          <w:rPr>
            <w:b/>
          </w:rPr>
          <m:t xml:space="preserve">i</m:t>
        </m:r>
        <m:r>
          <m:t xml:space="preserve">−5</m:t>
        </m:r>
        <m:r>
          <m:rPr>
            <m:nor/>
            <m:sty m:val="b"/>
          </m:rPr>
          <w:rPr>
            <w:b/>
          </w:rPr>
          <m:t xml:space="preserve">j</m:t>
        </m:r>
        <m:r>
          <m:t xml:space="preserve">)</m:t>
        </m:r>
      </m:oMath>
      <w:r>
        <w:t xml:space="preserve"> km relative to </w:t>
      </w:r>
      <m:oMath>
        <m:r>
          <m:t xml:space="preserve">O</m:t>
        </m:r>
      </m:oMath>
      <w:r>
        <w:t xml:space="preserve">.</w:t>
      </w:r>
    </w:p>
    <w:p>
      <w:pPr>
        <w:tabs>
          <w:tab w:val="right" w:pos="10206"/>
        </w:tabs>
        <w:spacing w:before="0" w:after="80"/>
      </w:pPr>
      <w:r>
        <w:t xml:space="preserve">The motion of the boat is modelled as that of a particle moving in a straight line at constant speed.</w:t>
      </w:r>
    </w:p>
    <w:p>
      <w:pPr>
        <w:tabs>
          <w:tab w:val="right" w:pos="10206"/>
        </w:tabs>
        <w:spacing w:before="0" w:after="80"/>
        <w:ind w:left="600" w:hanging="600"/>
      </w:pPr>
      <w:r>
        <w:rPr>
          <w:b/>
        </w:rPr>
        <w:t xml:space="preserve">(a)</w:t>
      </w:r>
      <w:r>
        <w:rPr>
          <w:b/>
        </w:rPr>
        <w:tab/>
      </w:r>
      <w:r>
        <w:t xml:space="preserve"> Calculate the bearing on which the boat is moving, giving your answer in degrees to one decimal place. </w:t>
      </w:r>
      <w:r>
        <w:rPr>
          <w:b/>
        </w:rPr>
        <w:tab/>
      </w:r>
      <w:r>
        <w:rPr>
          <w:b/>
        </w:rPr>
        <w:t xml:space="preserve">(3)</w:t>
      </w:r>
    </w:p>
    <w:p>
      <w:pPr>
        <w:tabs>
          <w:tab w:val="right" w:pos="10206"/>
        </w:tabs>
        <w:spacing w:before="0" w:after="80"/>
        <w:ind w:left="600" w:hanging="600"/>
      </w:pPr>
      <w:r>
        <w:rPr>
          <w:b/>
        </w:rPr>
        <w:t xml:space="preserve">(b)</w:t>
      </w:r>
      <w:r>
        <w:rPr>
          <w:b/>
        </w:rPr>
        <w:tab/>
      </w:r>
      <w:r>
        <w:t xml:space="preserve"> Calculate the speed of the boat, giving your answer in </w:t>
      </w:r>
      <m:oMath>
        <m:r>
          <m:rPr>
            <m:nor/>
          </m:rPr>
          <m:t xml:space="preserve">km</m:t>
        </m:r>
        <m:r>
          <m:rPr>
            <m:nor/>
          </m:rPr>
          <m:t xml:space="preserve"/>
        </m:r>
        <m:sSup>
          <m:sSupPr>
            <m:ctrlPr/>
          </m:sSupPr>
          <m:e>
            <m:r>
              <m:rPr>
                <m:nor/>
              </m:rPr>
              <m:t xml:space="preserve">h</m:t>
            </m:r>
          </m:e>
          <m:sup>
            <m:r>
              <m:t xml:space="preserve">−1</m:t>
            </m:r>
          </m:sup>
        </m:sSup>
      </m:oMath>
      <w:r>
        <w:t xml:space="preserve"> </w:t>
      </w:r>
      <w:r>
        <w:rPr>
          <w:b/>
        </w:rPr>
        <w:tab/>
      </w:r>
      <w:r>
        <w:rPr>
          <w:b/>
        </w:rPr>
        <w:t xml:space="preserve">(3)</w:t>
      </w:r>
    </w:p>
    <w:p>
      <w:pPr>
        <w:tabs>
          <w:tab w:val="right" w:pos="10206"/>
        </w:tabs>
        <w:spacing w:before="0" w:after="80"/>
      </w:pPr>
      <w:r>
        <w:rPr>
          <w:b/>
        </w:rPr>
        <w:t xml:space="preserve">(Total 6 marks)</w:t>
      </w:r>
    </w:p>
    <w:p>
      <w:pPr>
        <w:tabs>
          <w:tab w:val="right" w:pos="10206"/>
        </w:tabs>
        <w:spacing w:before="0" w:after="80"/>
      </w:pPr>
      <w:r>
        <w:t xml:space="preserve">Edexcel October 2020 Paper 1 Q2</w:t>
      </w:r>
    </w:p>
    <w:p>
      <w:pPr>
        <w:tabs>
          <w:tab w:val="right" w:pos="10206"/>
        </w:tabs>
        <w:spacing w:before="0" w:after="80"/>
        <w:ind w:left="600" w:hanging="600"/>
      </w:pPr>
      <w:r>
        <w:rPr>
          <w:b/>
          <w:sz w:val="24"/>
        </w:rPr>
        <w:t xml:space="preserve">4.</w:t>
      </w:r>
      <w:r>
        <w:rPr>
          <w:b/>
          <w:sz w:val="24"/>
        </w:rPr>
        <w:tab/>
      </w:r>
      <w:r>
        <w:t xml:space="preserve"> </w:t>
      </w:r>
      <m:oMath>
        <m:r>
          <m:t xml:space="preserve">OABC</m:t>
        </m:r>
      </m:oMath>
      <w:r>
        <w:t xml:space="preserve"> is a parallelogram with </w:t>
      </w:r>
      <m:oMath>
        <m:acc>
          <m:accPr>
            <m:chr m:val="⃗"/>
          </m:accPr>
          <m:e>
            <m:r>
              <m:t xml:space="preserve">OA</m:t>
            </m:r>
          </m:e>
        </m:acc>
        <m:r>
          <m:t xml:space="preserve">=</m:t>
        </m:r>
        <m:r>
          <m:rPr>
            <m:nor/>
            <m:sty m:val="b"/>
          </m:rPr>
          <w:rPr>
            <w:b/>
          </w:rPr>
          <m:t xml:space="preserve">a</m:t>
        </m:r>
      </m:oMath>
      <w:r>
        <w:t xml:space="preserve"> and </w:t>
      </w:r>
      <m:oMath>
        <m:acc>
          <m:accPr>
            <m:chr m:val="⃗"/>
          </m:accPr>
          <m:e>
            <m:r>
              <m:t xml:space="preserve">OC</m:t>
            </m:r>
          </m:e>
        </m:acc>
        <m:r>
          <m:t xml:space="preserve">=</m:t>
        </m:r>
        <m:r>
          <m:rPr>
            <m:nor/>
            <m:sty m:val="b"/>
          </m:rPr>
          <w:rPr>
            <w:b/>
          </w:rPr>
          <m:t xml:space="preserve">c</m:t>
        </m:r>
      </m:oMath>
      <w:r>
        <w:t xml:space="preserve">. </w:t>
      </w:r>
      <m:oMath>
        <m:r>
          <m:t xml:space="preserve">P</m:t>
        </m:r>
      </m:oMath>
      <w:r>
        <w:t xml:space="preserve"> is the midpoint of </w:t>
      </w:r>
      <m:oMath>
        <m:r>
          <m:t xml:space="preserve">AC</m:t>
        </m:r>
      </m:oMath>
      <w:r>
        <w:t xml:space="preserve">.</w:t>
      </w:r>
    </w:p>
    <w:p>
      <w:pPr>
        <w:tabs>
          <w:tab w:val="right" w:pos="10206"/>
        </w:tabs>
        <w:spacing w:before="0" w:after="80"/>
        <w:jc w:val="center"/>
      </w:pPr>
      <w:r>
        <w:drawing>
          <wp:inline distT="0" distB="0" distL="0" distR="0">
            <wp:extent cx="4095750" cy="16859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095750" cy="1685925"/>
                    </a:xfrm>
                    <a:prstGeom prst="rect">
                      <a:avLst/>
                    </a:prstGeom>
                  </pic:spPr>
                </pic:pic>
              </a:graphicData>
            </a:graphic>
          </wp:inline>
        </w:drawing>
      </w:r>
    </w:p>
    <w:p>
      <w:pPr>
        <w:tabs>
          <w:tab w:val="right" w:pos="10206"/>
        </w:tabs>
        <w:spacing w:before="0" w:after="80"/>
        <w:ind w:left="600" w:hanging="600"/>
      </w:pPr>
      <w:r>
        <w:rPr>
          <w:b/>
        </w:rPr>
        <w:t xml:space="preserve">(i)</w:t>
      </w:r>
      <w:r>
        <w:rPr>
          <w:b/>
        </w:rPr>
        <w:tab/>
      </w:r>
      <w:r>
        <w:t xml:space="preserve"> Find the following in terms of </w:t>
      </w:r>
      <m:oMath>
        <m:r>
          <m:rPr>
            <m:nor/>
            <m:sty m:val="b"/>
          </m:rPr>
          <w:rPr>
            <w:b/>
          </w:rPr>
          <m:t xml:space="preserve">a</m:t>
        </m:r>
      </m:oMath>
      <w:r>
        <w:t xml:space="preserve"> and </w:t>
      </w:r>
      <m:oMath>
        <m:r>
          <m:rPr>
            <m:nor/>
            <m:sty m:val="b"/>
          </m:rPr>
          <w:rPr>
            <w:b/>
          </w:rPr>
          <m:t xml:space="preserve">c</m:t>
        </m:r>
      </m:oMath>
      <w:r>
        <w:t xml:space="preserve">, simplifying your answers. </w:t>
      </w:r>
    </w:p>
    <w:p>
      <w:pPr>
        <w:tabs>
          <w:tab w:val="right" w:pos="10206"/>
        </w:tabs>
        <w:spacing w:before="0" w:after="80"/>
        <w:ind w:left="1200" w:hanging="600"/>
      </w:pPr>
      <w:r>
        <w:rPr>
          <w:b/>
        </w:rPr>
        <w:t xml:space="preserve">(a)</w:t>
      </w:r>
      <w:r>
        <w:rPr>
          <w:b/>
        </w:rPr>
        <w:tab/>
      </w:r>
      <w:r>
        <w:t xml:space="preserve"> </w:t>
      </w:r>
      <m:oMath>
        <m:acc>
          <m:accPr>
            <m:chr m:val="⃗"/>
          </m:accPr>
          <m:e>
            <m:r>
              <m:t xml:space="preserve">AC</m:t>
            </m:r>
          </m:e>
        </m:acc>
      </m:oMath>
      <w:r>
        <w:t xml:space="preserve"> </w:t>
      </w:r>
      <w:r>
        <w:rPr>
          <w:b/>
        </w:rPr>
        <w:tab/>
      </w:r>
      <w:r>
        <w:rPr>
          <w:b/>
        </w:rPr>
        <w:t xml:space="preserve">[1]</w:t>
      </w:r>
    </w:p>
    <w:p>
      <w:pPr>
        <w:tabs>
          <w:tab w:val="right" w:pos="10206"/>
        </w:tabs>
        <w:spacing w:before="0" w:after="80"/>
        <w:ind w:left="1200" w:hanging="600"/>
      </w:pPr>
      <w:r>
        <w:rPr>
          <w:b/>
        </w:rPr>
        <w:t xml:space="preserve">(b)</w:t>
      </w:r>
      <w:r>
        <w:rPr>
          <w:b/>
        </w:rPr>
        <w:tab/>
      </w:r>
      <w:r>
        <w:t xml:space="preserve"> </w:t>
      </w:r>
      <m:oMath>
        <m:acc>
          <m:accPr>
            <m:chr m:val="⃗"/>
          </m:accPr>
          <m:e>
            <m:r>
              <m:t xml:space="preserve">OP</m:t>
            </m:r>
          </m:e>
        </m:acc>
      </m:oMath>
      <w:r>
        <w:t xml:space="preserve"> </w:t>
      </w:r>
      <w:r>
        <w:rPr>
          <w:b/>
        </w:rPr>
        <w:tab/>
      </w:r>
      <w:r>
        <w:rPr>
          <w:b/>
        </w:rPr>
        <w:t xml:space="preserve">[2]</w:t>
      </w:r>
    </w:p>
    <w:p>
      <w:pPr>
        <w:tabs>
          <w:tab w:val="right" w:pos="10206"/>
        </w:tabs>
        <w:spacing w:before="0" w:after="80"/>
        <w:ind w:left="600" w:hanging="600"/>
      </w:pPr>
      <w:r>
        <w:rPr>
          <w:b/>
        </w:rPr>
        <w:t xml:space="preserve">(ii)</w:t>
      </w:r>
      <w:r>
        <w:rPr>
          <w:b/>
        </w:rPr>
        <w:tab/>
      </w:r>
      <w:r>
        <w:t xml:space="preserve"> Hence prove that the diagonals of a parallelogram bisect one another. </w:t>
      </w:r>
      <w:r>
        <w:rPr>
          <w:b/>
        </w:rPr>
        <w:tab/>
      </w:r>
      <w:r>
        <w:rPr>
          <w:b/>
        </w:rPr>
        <w:t xml:space="preserve">[4]</w:t>
      </w:r>
    </w:p>
    <w:p>
      <w:pPr>
        <w:tabs>
          <w:tab w:val="right" w:pos="10206"/>
        </w:tabs>
        <w:spacing w:before="0" w:after="80"/>
      </w:pPr>
      <w:r>
        <w:rPr>
          <w:b/>
        </w:rPr>
        <w:t xml:space="preserve">(Total 7 marks)</w:t>
      </w:r>
    </w:p>
    <w:p>
      <w:pPr>
        <w:tabs>
          <w:tab w:val="right" w:pos="10206"/>
        </w:tabs>
        <w:spacing w:before="0" w:after="80"/>
      </w:pPr>
      <w:r>
        <w:t xml:space="preserve">OCR A June 2018 Paper 1 Q7</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Attempts </w:t>
            </w:r>
            <m:oMath>
              <m:acc>
                <m:accPr>
                  <m:chr m:val="⃗"/>
                </m:accPr>
                <m:e>
                  <m:r>
                    <m:t xml:space="preserve">AB</m:t>
                  </m:r>
                </m:e>
              </m:acc>
              <m:r>
                <m:t xml:space="preserve">=</m:t>
              </m:r>
              <m:acc>
                <m:accPr>
                  <m:chr m:val="⃗"/>
                </m:accPr>
                <m:e>
                  <m:r>
                    <m:t xml:space="preserve">OB</m:t>
                  </m:r>
                </m:e>
              </m:acc>
              <m:r>
                <m:t xml:space="preserve">−</m:t>
              </m:r>
              <m:acc>
                <m:accPr>
                  <m:chr m:val="⃗"/>
                </m:accPr>
                <m:e>
                  <m:r>
                    <m:t xml:space="preserve">OA</m:t>
                  </m:r>
                </m:e>
              </m:acc>
            </m:oMath>
            <w:r>
              <w:t xml:space="preserve"> or similar</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acc>
                <m:accPr>
                  <m:chr m:val="⃗"/>
                </m:accPr>
                <m:e>
                  <m:r>
                    <m:t xml:space="preserve">AB</m:t>
                  </m:r>
                </m:e>
              </m:acc>
              <m:r>
                <m:t xml:space="preserve">=−9</m:t>
              </m:r>
              <m:r>
                <m:rPr>
                  <m:nor/>
                  <m:sty m:val="b"/>
                </m:rPr>
                <w:rPr>
                  <w:b/>
                </w:rPr>
                <m:t xml:space="preserve">i</m:t>
              </m:r>
              <m:r>
                <m:t xml:space="preserve">+3</m:t>
              </m:r>
              <m:r>
                <m:rPr>
                  <m:nor/>
                  <m:sty m:val="b"/>
                </m:rPr>
                <w:rPr>
                  <w:b/>
                </w:rPr>
                <m:t xml:space="preserve">j</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subtraction either way around.</w:t>
      </w:r>
      <w:r>
        <w:br/>
      </w:r>
      <w:r>
        <w:rPr>
          <w:sz w:val="20"/>
        </w:rPr>
        <w:t xml:space="preserve">This may be implied by one correct component </w:t>
      </w:r>
      <m:oMath>
        <m:acc>
          <m:accPr>
            <m:chr m:val="⃗"/>
          </m:accPr>
          <m:e>
            <m:r>
              <m:t xml:space="preserve">AB</m:t>
            </m:r>
          </m:e>
        </m:acc>
        <m:r>
          <m:t xml:space="preserve">=±9</m:t>
        </m:r>
        <m:r>
          <m:rPr>
            <m:nor/>
            <m:sty m:val="b"/>
          </m:rPr>
          <w:rPr>
            <w:b/>
          </w:rPr>
          <m:t xml:space="preserve">i</m:t>
        </m:r>
        <m:r>
          <m:t xml:space="preserve">±3</m:t>
        </m:r>
        <m:r>
          <m:rPr>
            <m:nor/>
            <m:sty m:val="b"/>
          </m:rPr>
          <w:rPr>
            <w:b/>
          </w:rPr>
          <m:t xml:space="preserve">j</m:t>
        </m:r>
      </m:oMath>
      <w:r>
        <w:br/>
      </w:r>
      <w:r>
        <w:rPr>
          <w:sz w:val="20"/>
        </w:rPr>
        <w:t xml:space="preserve">There must be some attempt to write in vector form.</w:t>
      </w:r>
    </w:p>
    <w:p>
      <w:pPr>
        <w:tabs>
          <w:tab w:val="right" w:pos="10206"/>
        </w:tabs>
        <w:spacing w:before="0" w:after="80"/>
      </w:pPr>
      <w:r>
        <w:rPr>
          <w:b/>
          <w:sz w:val="20"/>
        </w:rPr>
        <w:t xml:space="preserve">A1:</w:t>
      </w:r>
      <w:r>
        <w:rPr>
          <w:sz w:val="20"/>
        </w:rPr>
        <w:t xml:space="preserve"> cao (allow column vector notation but not the coordinate)</w:t>
      </w:r>
      <w:r>
        <w:br/>
      </w:r>
      <w:r>
        <w:rPr>
          <w:sz w:val="20"/>
        </w:rPr>
        <w:t xml:space="preserve">Correct notation should be used. Accept </w:t>
      </w:r>
      <m:oMath>
        <m:r>
          <m:t xml:space="preserve">−9</m:t>
        </m:r>
        <m:r>
          <m:rPr>
            <m:nor/>
          </m:rPr>
          <m:t xml:space="preserve">i</m:t>
        </m:r>
        <m:r>
          <m:t xml:space="preserve">+3</m:t>
        </m:r>
        <m:r>
          <m:rPr>
            <m:nor/>
          </m:rPr>
          <m:t xml:space="preserve">j</m:t>
        </m:r>
      </m:oMath>
      <w:r>
        <w:rPr>
          <w:sz w:val="20"/>
        </w:rPr>
        <w:t xml:space="preserve"> or </w:t>
      </w:r>
      <m:oMath>
        <m:r>
          <m:t xml:space="preserve">(</m:t>
        </m:r>
        <m:m>
          <m:mPr>
            <m:baseJc m:val="center"/>
            <m:plcHide m:val="on"/>
            <m:mcs>
              <m:mc>
                <m:mcPr>
                  <m:count m:val="1"/>
                  <m:mcJc m:val="center"/>
                </m:mcPr>
              </m:mc>
            </m:mcs>
          </m:mPr>
          <m:mr>
            <m:e>
              <m:r>
                <m:t xml:space="preserve">−9</m:t>
              </m:r>
            </m:e>
          </m:mr>
          <m:mr>
            <m:e>
              <m:r>
                <m:t xml:space="preserve">3</m:t>
              </m:r>
            </m:e>
          </m:mr>
        </m:m>
        <m:r>
          <m:t xml:space="preserve">)</m:t>
        </m:r>
      </m:oMath>
      <w:r>
        <w:rPr>
          <w:sz w:val="20"/>
        </w:rPr>
        <w:t xml:space="preserve"> but not </w:t>
      </w:r>
      <m:oMath>
        <m:r>
          <m:t xml:space="preserve">(</m:t>
        </m:r>
        <m:m>
          <m:mPr>
            <m:baseJc m:val="center"/>
            <m:plcHide m:val="on"/>
            <m:mcs>
              <m:mc>
                <m:mcPr>
                  <m:count m:val="1"/>
                  <m:mcJc m:val="center"/>
                </m:mcPr>
              </m:mc>
            </m:mcs>
          </m:mPr>
          <m:mr>
            <m:e>
              <m:r>
                <m:t xml:space="preserve">−9</m:t>
              </m:r>
              <m:r>
                <m:rPr>
                  <m:nor/>
                </m:rPr>
                <m:t xml:space="preserve">i</m:t>
              </m:r>
            </m:e>
          </m:mr>
          <m:mr>
            <m:e>
              <m:r>
                <m:t xml:space="preserve">3</m:t>
              </m:r>
              <m:r>
                <m:rPr>
                  <m:nor/>
                </m:rPr>
                <m:t xml:space="preserve">j</m:t>
              </m:r>
            </m:e>
          </m:mr>
        </m:m>
        <m:r>
          <m:t xml:space="preserve">)</m:t>
        </m:r>
      </m:oMath>
    </w:p>
    <w:p>
      <w:pPr>
        <w:tabs>
          <w:tab w:val="right" w:pos="10206"/>
        </w:tabs>
        <w:spacing w:before="0" w:after="80"/>
      </w:pPr>
      <w:r>
        <w:rPr>
          <w:i/>
          <w:sz w:val="20"/>
        </w:rPr>
        <w:t xml:space="preserve">Note that, in cases where there is no working, the correct answer implies M1A1 in each part of this question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Finds length using 'Pythagoras' </w:t>
            </w:r>
            <m:oMath>
              <m:r>
                <m:rPr>
                  <m:nor/>
                </m:rPr>
                <m:t xml:space="preserve">∣</m:t>
              </m:r>
              <m:r>
                <m:t xml:space="preserve">AB</m:t>
              </m:r>
              <m:r>
                <m:rPr>
                  <m:nor/>
                </m:rPr>
                <m:t xml:space="preserve">∣</m:t>
              </m:r>
              <m:r>
                <m:t xml:space="preserve">=</m:t>
              </m:r>
              <m:rad>
                <m:radPr>
                  <m:degHide m:val="on"/>
                </m:radPr>
                <m:deg/>
                <m:e>
                  <m:r>
                    <m:t xml:space="preserve">(−9</m:t>
                  </m:r>
                  <m:sSup>
                    <m:sSupPr>
                      <m:ctrlPr/>
                    </m:sSupPr>
                    <m:e>
                      <m:r>
                        <m:t xml:space="preserve">)</m:t>
                      </m:r>
                    </m:e>
                    <m:sup>
                      <m:r>
                        <m:t xml:space="preserve">2</m:t>
                      </m:r>
                    </m:sup>
                  </m:sSup>
                  <m:r>
                    <m:t xml:space="preserve">+(3</m:t>
                  </m:r>
                  <m:sSup>
                    <m:sSupPr>
                      <m:ctrlPr/>
                    </m:sSupPr>
                    <m:e>
                      <m:r>
                        <m:t xml:space="preserve">)</m:t>
                      </m:r>
                    </m:e>
                    <m:sup>
                      <m:r>
                        <m:t xml:space="preserve">2</m:t>
                      </m:r>
                    </m:sup>
                  </m:sSup>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rPr>
                  <m:nor/>
                </m:rPr>
                <m:t xml:space="preserve">∣</m:t>
              </m:r>
              <m:r>
                <m:t xml:space="preserve">AB</m:t>
              </m:r>
              <m:r>
                <m:rPr>
                  <m:nor/>
                </m:rPr>
                <m:t xml:space="preserve">∣</m:t>
              </m:r>
              <m:r>
                <m:t xml:space="preserve">=3</m:t>
              </m:r>
              <m:rad>
                <m:radPr>
                  <m:degHide m:val="on"/>
                </m:radPr>
                <m:deg/>
                <m:e>
                  <m:r>
                    <m:t xml:space="preserve">10</m:t>
                  </m:r>
                </m:e>
              </m:rad>
            </m:oMath>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Correct use of Pythagoras theorem or modulus formula using their answer to (a)</w:t>
      </w:r>
      <w:r>
        <w:br/>
      </w:r>
      <w:r>
        <w:rPr>
          <w:sz w:val="20"/>
        </w:rPr>
        <w:t xml:space="preserve">Note that </w:t>
      </w:r>
      <m:oMath>
        <m:r>
          <m:rPr>
            <m:nor/>
          </m:rPr>
          <m:t xml:space="preserve">∣</m:t>
        </m:r>
        <m:r>
          <m:t xml:space="preserve">AB</m:t>
        </m:r>
        <m:r>
          <m:rPr>
            <m:nor/>
          </m:rPr>
          <m:t xml:space="preserve">∣</m:t>
        </m:r>
        <m:r>
          <m:t xml:space="preserve">=</m:t>
        </m:r>
        <m:rad>
          <m:radPr>
            <m:degHide m:val="on"/>
          </m:radPr>
          <m:deg/>
          <m:e>
            <m:r>
              <m:t xml:space="preserve">(9</m:t>
            </m:r>
            <m:sSup>
              <m:sSupPr>
                <m:ctrlPr/>
              </m:sSupPr>
              <m:e>
                <m:r>
                  <m:t xml:space="preserve">)</m:t>
                </m:r>
              </m:e>
              <m:sup>
                <m:r>
                  <m:t xml:space="preserve">2</m:t>
                </m:r>
              </m:sup>
            </m:sSup>
            <m:r>
              <m:t xml:space="preserve">+(3</m:t>
            </m:r>
            <m:sSup>
              <m:sSupPr>
                <m:ctrlPr/>
              </m:sSupPr>
              <m:e>
                <m:r>
                  <m:t xml:space="preserve">)</m:t>
                </m:r>
              </m:e>
              <m:sup>
                <m:r>
                  <m:t xml:space="preserve">2</m:t>
                </m:r>
              </m:sup>
            </m:sSup>
          </m:e>
        </m:rad>
      </m:oMath>
      <w:r>
        <w:rPr>
          <w:sz w:val="20"/>
        </w:rPr>
        <w:t xml:space="preserve"> is also correct.</w:t>
      </w:r>
      <w:r>
        <w:br/>
      </w:r>
      <w:r>
        <w:rPr>
          <w:sz w:val="20"/>
        </w:rPr>
        <w:t xml:space="preserve">Condone missing brackets in the expression </w:t>
      </w:r>
      <m:oMath>
        <m:r>
          <m:rPr>
            <m:nor/>
          </m:rPr>
          <m:t xml:space="preserve">∣</m:t>
        </m:r>
        <m:r>
          <m:t xml:space="preserve">AB</m:t>
        </m:r>
        <m:r>
          <m:rPr>
            <m:nor/>
          </m:rPr>
          <m:t xml:space="preserve">∣</m:t>
        </m:r>
        <m:r>
          <m:t xml:space="preserve">=</m:t>
        </m:r>
        <m:rad>
          <m:radPr>
            <m:degHide m:val="on"/>
          </m:radPr>
          <m:deg/>
          <m:e>
            <m:r>
              <m:t xml:space="preserve">−</m:t>
            </m:r>
            <m:sSup>
              <m:sSupPr>
                <m:ctrlPr/>
              </m:sSupPr>
              <m:e>
                <m:r>
                  <m:t xml:space="preserve">9</m:t>
                </m:r>
              </m:e>
              <m:sup>
                <m:r>
                  <m:t xml:space="preserve">2</m:t>
                </m:r>
              </m:sup>
            </m:sSup>
            <m:r>
              <m:t xml:space="preserve">+(3</m:t>
            </m:r>
            <m:sSup>
              <m:sSupPr>
                <m:ctrlPr/>
              </m:sSupPr>
              <m:e>
                <m:r>
                  <m:t xml:space="preserve">)</m:t>
                </m:r>
              </m:e>
              <m:sup>
                <m:r>
                  <m:t xml:space="preserve">2</m:t>
                </m:r>
              </m:sup>
            </m:sSup>
          </m:e>
        </m:rad>
      </m:oMath>
      <w:r>
        <w:br/>
      </w:r>
      <w:r>
        <w:rPr>
          <w:sz w:val="20"/>
        </w:rPr>
        <w:t xml:space="preserve">Also allow a restart usually accompanied by a diagram.</w:t>
      </w:r>
    </w:p>
    <w:p>
      <w:pPr>
        <w:tabs>
          <w:tab w:val="right" w:pos="10206"/>
        </w:tabs>
        <w:spacing w:before="0" w:after="80"/>
      </w:pPr>
      <w:r>
        <w:rPr>
          <w:b/>
          <w:sz w:val="20"/>
        </w:rPr>
        <w:t xml:space="preserve">A1ft:</w:t>
      </w:r>
      <w:r>
        <w:rPr>
          <w:sz w:val="20"/>
        </w:rPr>
        <w:t xml:space="preserve"> </w:t>
      </w:r>
      <m:oMath>
        <m:r>
          <m:rPr>
            <m:nor/>
          </m:rPr>
          <m:t xml:space="preserve">∣</m:t>
        </m:r>
        <m:r>
          <m:t xml:space="preserve">AB</m:t>
        </m:r>
        <m:r>
          <m:rPr>
            <m:nor/>
          </m:rPr>
          <m:t xml:space="preserve">∣</m:t>
        </m:r>
        <m:r>
          <m:t xml:space="preserve">=3</m:t>
        </m:r>
        <m:rad>
          <m:radPr>
            <m:degHide m:val="on"/>
          </m:radPr>
          <m:deg/>
          <m:e>
            <m:r>
              <m:t xml:space="preserve">10</m:t>
            </m:r>
          </m:e>
        </m:rad>
      </m:oMath>
      <w:r>
        <w:rPr>
          <w:sz w:val="20"/>
        </w:rPr>
        <w:t xml:space="preserve"> ft from their answer to (a) as long as it has both an </w:t>
      </w:r>
      <m:oMath>
        <m:r>
          <m:rPr>
            <m:nor/>
            <m:sty m:val="b"/>
          </m:rPr>
          <w:rPr>
            <w:b/>
          </w:rPr>
          <m:t xml:space="preserve">i</m:t>
        </m:r>
      </m:oMath>
      <w:r>
        <w:rPr>
          <w:sz w:val="20"/>
        </w:rPr>
        <w:t xml:space="preserve"> and </w:t>
      </w:r>
      <m:oMath>
        <m:r>
          <m:rPr>
            <m:nor/>
            <m:sty m:val="b"/>
          </m:rPr>
          <w:rPr>
            <w:b/>
          </w:rPr>
          <m:t xml:space="preserve">j</m:t>
        </m:r>
      </m:oMath>
      <w:r>
        <w:rPr>
          <w:sz w:val="20"/>
        </w:rPr>
        <w:t xml:space="preserve"> component.</w:t>
      </w:r>
      <w:r>
        <w:br/>
      </w:r>
      <w:r>
        <w:rPr>
          <w:sz w:val="20"/>
        </w:rPr>
        <w:t xml:space="preserve">It must be simplified, if appropriate. Note that </w:t>
      </w:r>
      <m:oMath>
        <m:r>
          <m:t xml:space="preserve">±3</m:t>
        </m:r>
        <m:rad>
          <m:radPr>
            <m:degHide m:val="on"/>
          </m:radPr>
          <m:deg/>
          <m:e>
            <m:r>
              <m:t xml:space="preserve">10</m:t>
            </m:r>
          </m:e>
        </m:rad>
      </m:oMath>
      <w:r>
        <w:rPr>
          <w:sz w:val="20"/>
        </w:rPr>
        <w:t xml:space="preserve"> would be M1 A0</w:t>
      </w:r>
    </w:p>
    <w:p>
      <w:pPr>
        <w:tabs>
          <w:tab w:val="right" w:pos="10206"/>
        </w:tabs>
        <w:spacing w:before="0" w:after="80"/>
      </w:pPr>
      <w:r>
        <w:rPr>
          <w:i/>
          <w:sz w:val="20"/>
        </w:rPr>
        <w:t xml:space="preserve">Note that, in cases where there is no working, the correct answer implies M1A1 in each part of this question</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t xml:space="preserve">∣</m:t>
              </m:r>
              <m:acc>
                <m:accPr>
                  <m:chr m:val="⃗"/>
                </m:accPr>
                <m:e>
                  <m:r>
                    <m:t xml:space="preserve">OB</m:t>
                  </m:r>
                </m:e>
              </m:acc>
              <m:r>
                <m:t xml:space="preserve">∣</m:t>
              </m:r>
              <m:r>
                <m:t xml:space="preserve">=)</m:t>
              </m:r>
              <m:rad>
                <m:radPr>
                  <m:degHide m:val="on"/>
                </m:radPr>
                <m:deg/>
                <m:e>
                  <m:r>
                    <m:t xml:space="preserve">(…</m:t>
                  </m:r>
                  <m:sSup>
                    <m:sSupPr>
                      <m:ctrlPr/>
                    </m:sSupPr>
                    <m:e>
                      <m:r>
                        <m:t xml:space="preserve">)</m:t>
                      </m:r>
                    </m:e>
                    <m:sup>
                      <m:r>
                        <m:t xml:space="preserve">2</m:t>
                      </m:r>
                    </m:sup>
                  </m:sSup>
                  <m:r>
                    <m:t xml:space="preserve">+(±2</m:t>
                  </m:r>
                  <m:sSup>
                    <m:sSupPr>
                      <m:ctrlPr/>
                    </m:sSupPr>
                    <m:e>
                      <m:r>
                        <m:t xml:space="preserve">)</m:t>
                      </m:r>
                    </m:e>
                    <m:sup>
                      <m:r>
                        <m:t xml:space="preserve">2</m:t>
                      </m:r>
                    </m:sup>
                  </m:sSup>
                </m:e>
              </m:rad>
            </m:oMath>
            <w:r>
              <w:t xml:space="preserve"> or </w:t>
            </w:r>
            <m:oMath>
              <m:r>
                <m:t xml:space="preserve">(</m:t>
              </m:r>
              <m:r>
                <m:t xml:space="preserve">∣</m:t>
              </m:r>
              <m:acc>
                <m:accPr>
                  <m:chr m:val="⃗"/>
                </m:accPr>
                <m:e>
                  <m:r>
                    <m:t xml:space="preserve">OB</m:t>
                  </m:r>
                </m:e>
              </m:acc>
              <m:r>
                <m:t xml:space="preserve">∣</m:t>
              </m:r>
              <m:r>
                <m:t xml:space="preserve">=)</m:t>
              </m:r>
              <m:rad>
                <m:radPr>
                  <m:degHide m:val="on"/>
                </m:radPr>
                <m:deg/>
                <m:e>
                  <m:r>
                    <m:t xml:space="preserve">(±6</m:t>
                  </m:r>
                  <m:sSup>
                    <m:sSupPr>
                      <m:ctrlPr/>
                    </m:sSupPr>
                    <m:e>
                      <m:r>
                        <m:t xml:space="preserve">)</m:t>
                      </m:r>
                    </m:e>
                    <m:sup>
                      <m:r>
                        <m:t xml:space="preserve">2</m:t>
                      </m:r>
                    </m:sup>
                  </m:sSup>
                  <m:r>
                    <m:t xml:space="preserve">+(…</m:t>
                  </m:r>
                  <m:sSup>
                    <m:sSupPr>
                      <m:ctrlPr/>
                    </m:sSupPr>
                    <m:e>
                      <m:r>
                        <m:t xml:space="preserve">)</m:t>
                      </m:r>
                    </m:e>
                    <m:sup>
                      <m:r>
                        <m:t xml:space="preserve">2</m:t>
                      </m:r>
                    </m:sup>
                  </m:sSup>
                </m:e>
              </m:rad>
            </m:oMath>
            <w:r>
              <w:br/>
            </w:r>
            <w:r>
              <w:t xml:space="preserve">or</w:t>
            </w:r>
            <w:r>
              <w:br/>
            </w:r>
            <m:oMath>
              <m:r>
                <m:t xml:space="preserve">(</m:t>
              </m:r>
              <m:sSup>
                <m:sSupPr>
                  <m:ctrlPr/>
                </m:sSupPr>
                <m:e>
                  <m:r>
                    <m:t xml:space="preserve">∣</m:t>
                  </m:r>
                  <m:acc>
                    <m:accPr>
                      <m:chr m:val="⃗"/>
                    </m:accPr>
                    <m:e>
                      <m:r>
                        <m:t xml:space="preserve">OB</m:t>
                      </m:r>
                    </m:e>
                  </m:acc>
                  <m:r>
                    <m:t xml:space="preserve">∣</m:t>
                  </m:r>
                </m:e>
                <m:sup>
                  <m:r>
                    <m:t xml:space="preserve">2</m:t>
                  </m:r>
                </m:sup>
              </m:sSup>
              <m:r>
                <m:t xml:space="preserve">=)</m:t>
              </m:r>
              <m:r>
                <m:t xml:space="preserve">(…</m:t>
              </m:r>
              <m:sSup>
                <m:sSupPr>
                  <m:ctrlPr/>
                </m:sSupPr>
                <m:e>
                  <m:r>
                    <m:t xml:space="preserve">)</m:t>
                  </m:r>
                </m:e>
                <m:sup>
                  <m:r>
                    <m:t xml:space="preserve">2</m:t>
                  </m:r>
                </m:sup>
              </m:sSup>
              <m:r>
                <m:t xml:space="preserve">+(±2</m:t>
              </m:r>
              <m:sSup>
                <m:sSupPr>
                  <m:ctrlPr/>
                </m:sSupPr>
                <m:e>
                  <m:r>
                    <m:t xml:space="preserve">)</m:t>
                  </m:r>
                </m:e>
                <m:sup>
                  <m:r>
                    <m:t xml:space="preserve">2</m:t>
                  </m:r>
                </m:sup>
              </m:sSup>
            </m:oMath>
            <w:r>
              <w:t xml:space="preserve"> or </w:t>
            </w:r>
            <m:oMath>
              <m:r>
                <m:t xml:space="preserve">(</m:t>
              </m:r>
              <m:sSup>
                <m:sSupPr>
                  <m:ctrlPr/>
                </m:sSupPr>
                <m:e>
                  <m:r>
                    <m:t xml:space="preserve">∣</m:t>
                  </m:r>
                  <m:acc>
                    <m:accPr>
                      <m:chr m:val="⃗"/>
                    </m:accPr>
                    <m:e>
                      <m:r>
                        <m:t xml:space="preserve">OB</m:t>
                      </m:r>
                    </m:e>
                  </m:acc>
                  <m:r>
                    <m:t xml:space="preserve">∣</m:t>
                  </m:r>
                </m:e>
                <m:sup>
                  <m:r>
                    <m:t xml:space="preserve">2</m:t>
                  </m:r>
                </m:sup>
              </m:sSup>
              <m:r>
                <m:t xml:space="preserve">=)</m:t>
              </m:r>
              <m:r>
                <m:t xml:space="preserve">(±6</m:t>
              </m:r>
              <m:sSup>
                <m:sSupPr>
                  <m:ctrlPr/>
                </m:sSupPr>
                <m:e>
                  <m:r>
                    <m:t xml:space="preserve">)</m:t>
                  </m:r>
                </m:e>
                <m:sup>
                  <m:r>
                    <m:t xml:space="preserve">2</m:t>
                  </m:r>
                </m:sup>
              </m:sSup>
              <m:r>
                <m:t xml:space="preserve">+(…</m:t>
              </m:r>
              <m:sSup>
                <m:sSupPr>
                  <m:ctrlPr/>
                </m:sSupPr>
                <m:e>
                  <m:r>
                    <m:t xml:space="preserve">)</m:t>
                  </m:r>
                </m:e>
                <m:sup>
                  <m:r>
                    <m:t xml:space="preserve">2</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r>
                <m:t xml:space="preserve">∣</m:t>
              </m:r>
              <m:acc>
                <m:accPr>
                  <m:chr m:val="⃗"/>
                </m:accPr>
                <m:e>
                  <m:r>
                    <m:t xml:space="preserve">OB</m:t>
                  </m:r>
                </m:e>
              </m:acc>
              <m:r>
                <m:t xml:space="preserve">∣</m:t>
              </m:r>
              <m:r>
                <m:t xml:space="preserve">=)</m:t>
              </m:r>
              <m:rad>
                <m:radPr>
                  <m:degHide m:val="on"/>
                </m:radPr>
                <m:deg/>
                <m:e>
                  <m:r>
                    <m:t xml:space="preserve">(±2</m:t>
                  </m:r>
                  <m:sSup>
                    <m:sSupPr>
                      <m:ctrlPr/>
                    </m:sSupPr>
                    <m:e>
                      <m:r>
                        <m:t xml:space="preserve">)</m:t>
                      </m:r>
                    </m:e>
                    <m:sup>
                      <m:r>
                        <m:t xml:space="preserve">2</m:t>
                      </m:r>
                    </m:sup>
                  </m:sSup>
                  <m:r>
                    <m:t xml:space="preserve">+(±6</m:t>
                  </m:r>
                  <m:sSup>
                    <m:sSupPr>
                      <m:ctrlPr/>
                    </m:sSupPr>
                    <m:e>
                      <m:r>
                        <m:t xml:space="preserve">)</m:t>
                      </m:r>
                    </m:e>
                    <m:sup>
                      <m:r>
                        <m:t xml:space="preserve">2</m:t>
                      </m:r>
                    </m:sup>
                  </m:sSup>
                </m:e>
              </m:rad>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ad>
                <m:radPr>
                  <m:degHide m:val="on"/>
                </m:radPr>
                <m:deg/>
                <m:e>
                  <m:r>
                    <m:t xml:space="preserve">40</m:t>
                  </m:r>
                </m:e>
              </m:rad>
            </m:oMath>
            <w:r>
              <w:t xml:space="preserve"> or </w:t>
            </w:r>
            <m:oMath>
              <m:r>
                <m:t xml:space="preserve">2</m:t>
              </m:r>
              <m:rad>
                <m:radPr>
                  <m:degHide m:val="on"/>
                </m:radPr>
                <m:deg/>
                <m:e>
                  <m:r>
                    <m:t xml:space="preserve">10</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that marks in (a) can be scored in (b) as long as they are not contradictory.</w:t>
      </w:r>
    </w:p>
    <w:p>
      <w:pPr>
        <w:tabs>
          <w:tab w:val="right" w:pos="10206"/>
        </w:tabs>
        <w:spacing w:before="0" w:after="80"/>
      </w:pPr>
      <w:r>
        <w:rPr>
          <w:b/>
          <w:sz w:val="20"/>
        </w:rPr>
        <w:t xml:space="preserve">Note that they are not asked for </w:t>
      </w:r>
      <m:oMath>
        <m:acc>
          <m:accPr>
            <m:chr m:val="⃗"/>
          </m:accPr>
          <m:e>
            <m:r>
              <m:t xml:space="preserve">OB</m:t>
            </m:r>
          </m:e>
        </m:acc>
      </m:oMath>
      <w:r>
        <w:rPr>
          <w:b/>
          <w:sz w:val="20"/>
        </w:rPr>
        <w:t xml:space="preserve"> in (a) but </w:t>
      </w:r>
      <m:oMath>
        <m:r>
          <m:t xml:space="preserve">∣</m:t>
        </m:r>
        <m:acc>
          <m:accPr>
            <m:chr m:val="⃗"/>
          </m:accPr>
          <m:e>
            <m:r>
              <m:t xml:space="preserve">OB</m:t>
            </m:r>
          </m:e>
        </m:acc>
        <m:r>
          <m:t xml:space="preserve">∣</m:t>
        </m:r>
      </m:oMath>
      <w:r>
        <w:rPr>
          <w:b/>
          <w:sz w:val="20"/>
        </w:rPr>
        <w:t xml:space="preserve">. As such, all they need are the magnitudes of the components of </w:t>
      </w:r>
      <m:oMath>
        <m:acc>
          <m:accPr>
            <m:chr m:val="⃗"/>
          </m:accPr>
          <m:e>
            <m:r>
              <m:t xml:space="preserve">OB</m:t>
            </m:r>
          </m:e>
        </m:acc>
      </m:oMath>
      <w:r>
        <w:rPr>
          <w:b/>
          <w:sz w:val="20"/>
        </w:rPr>
        <w:t xml:space="preserve"> to find </w:t>
      </w:r>
      <m:oMath>
        <m:r>
          <m:t xml:space="preserve">∣</m:t>
        </m:r>
        <m:acc>
          <m:accPr>
            <m:chr m:val="⃗"/>
          </m:accPr>
          <m:e>
            <m:r>
              <m:t xml:space="preserve">OB</m:t>
            </m:r>
          </m:e>
        </m:acc>
        <m:r>
          <m:t xml:space="preserve">∣</m:t>
        </m:r>
      </m:oMath>
      <w:r>
        <w:rPr>
          <w:b/>
          <w:sz w:val="20"/>
        </w:rPr>
        <w:t xml:space="preserve"> so you can ignore if </w:t>
      </w:r>
      <m:oMath>
        <m:acc>
          <m:accPr>
            <m:chr m:val="⃗"/>
          </m:accPr>
          <m:e>
            <m:r>
              <m:t xml:space="preserve">OB</m:t>
            </m:r>
          </m:e>
        </m:acc>
      </m:oMath>
      <w:r>
        <w:rPr>
          <w:b/>
          <w:sz w:val="20"/>
        </w:rPr>
        <w:t xml:space="preserve"> is correct or not in both parts and full marks can be awarded even if there are sign errors in their </w:t>
      </w:r>
      <m:oMath>
        <m:acc>
          <m:accPr>
            <m:chr m:val="⃗"/>
          </m:accPr>
          <m:e>
            <m:r>
              <m:t xml:space="preserve">OB</m:t>
            </m:r>
          </m:e>
        </m:acc>
      </m:oMath>
      <w:r>
        <w:rPr>
          <w:b/>
          <w:sz w:val="20"/>
        </w:rPr>
        <w:t xml:space="preserve"> if they write it as a vector.</w:t>
      </w:r>
    </w:p>
    <w:p>
      <w:pPr>
        <w:tabs>
          <w:tab w:val="right" w:pos="10206"/>
        </w:tabs>
        <w:spacing w:before="0" w:after="80"/>
      </w:pPr>
      <w:r>
        <w:rPr>
          <w:b/>
          <w:sz w:val="23"/>
        </w:rPr>
        <w:t xml:space="preserve">(a)</w:t>
      </w:r>
    </w:p>
    <w:p>
      <w:pPr>
        <w:tabs>
          <w:tab w:val="right" w:pos="10206"/>
        </w:tabs>
        <w:spacing w:before="0" w:after="80"/>
      </w:pPr>
      <w:r>
        <w:rPr>
          <w:b/>
          <w:sz w:val="20"/>
        </w:rPr>
        <w:t xml:space="preserve">M1:</w:t>
      </w:r>
      <w:r>
        <w:rPr>
          <w:sz w:val="20"/>
        </w:rPr>
        <w:t xml:space="preserve"> Attempts </w:t>
      </w:r>
      <m:oMath>
        <m:r>
          <m:t xml:space="preserve">∣</m:t>
        </m:r>
        <m:acc>
          <m:accPr>
            <m:chr m:val="⃗"/>
          </m:accPr>
          <m:e>
            <m:r>
              <m:t xml:space="preserve">OB</m:t>
            </m:r>
          </m:e>
        </m:acc>
        <m:r>
          <m:t xml:space="preserve">∣</m:t>
        </m:r>
      </m:oMath>
      <w:r>
        <w:rPr>
          <w:sz w:val="20"/>
        </w:rPr>
        <w:t xml:space="preserve"> or </w:t>
      </w:r>
      <m:oMath>
        <m:sSup>
          <m:sSupPr>
            <m:ctrlPr/>
          </m:sSupPr>
          <m:e>
            <m:r>
              <m:t xml:space="preserve">∣</m:t>
            </m:r>
            <m:acc>
              <m:accPr>
                <m:chr m:val="⃗"/>
              </m:accPr>
              <m:e>
                <m:r>
                  <m:t xml:space="preserve">OB</m:t>
                </m:r>
              </m:e>
            </m:acc>
            <m:r>
              <m:t xml:space="preserve">∣</m:t>
            </m:r>
          </m:e>
          <m:sup>
            <m:r>
              <m:t xml:space="preserve">2</m:t>
            </m:r>
          </m:sup>
        </m:sSup>
      </m:oMath>
      <w:r>
        <w:rPr>
          <w:sz w:val="20"/>
        </w:rPr>
        <w:t xml:space="preserve"> with one component correct and the other component non-zero.</w:t>
      </w:r>
      <w:r>
        <w:br/>
      </w:r>
      <w:r>
        <w:rPr>
          <w:sz w:val="20"/>
        </w:rPr>
        <w:t xml:space="preserve">Allow </w:t>
      </w:r>
      <m:oMath>
        <m:rad>
          <m:radPr>
            <m:degHide m:val="on"/>
          </m:radPr>
          <m:deg/>
          <m:e>
            <m:r>
              <m:t xml:space="preserve">(±2</m:t>
            </m:r>
            <m:sSup>
              <m:sSupPr>
                <m:ctrlPr/>
              </m:sSupPr>
              <m:e>
                <m:r>
                  <m:t xml:space="preserve">)</m:t>
                </m:r>
              </m:e>
              <m:sup>
                <m:r>
                  <m:t xml:space="preserve">2</m:t>
                </m:r>
              </m:sup>
            </m:sSup>
            <m:r>
              <m:t xml:space="preserve">+(…</m:t>
            </m:r>
            <m:sSup>
              <m:sSupPr>
                <m:ctrlPr/>
              </m:sSupPr>
              <m:e>
                <m:r>
                  <m:t xml:space="preserve">)</m:t>
                </m:r>
              </m:e>
              <m:sup>
                <m:r>
                  <m:t xml:space="preserve">2</m:t>
                </m:r>
              </m:sup>
            </m:sSup>
          </m:e>
        </m:rad>
      </m:oMath>
      <w:r>
        <w:rPr>
          <w:sz w:val="20"/>
        </w:rPr>
        <w:t xml:space="preserve"> or </w:t>
      </w:r>
      <m:oMath>
        <m:rad>
          <m:radPr>
            <m:degHide m:val="on"/>
          </m:radPr>
          <m:deg/>
          <m:e>
            <m:r>
              <m:t xml:space="preserve">(±6</m:t>
            </m:r>
            <m:sSup>
              <m:sSupPr>
                <m:ctrlPr/>
              </m:sSupPr>
              <m:e>
                <m:r>
                  <m:t xml:space="preserve">)</m:t>
                </m:r>
              </m:e>
              <m:sup>
                <m:r>
                  <m:t xml:space="preserve">2</m:t>
                </m:r>
              </m:sup>
            </m:sSup>
            <m:r>
              <m:t xml:space="preserve">+(…</m:t>
            </m:r>
            <m:sSup>
              <m:sSupPr>
                <m:ctrlPr/>
              </m:sSupPr>
              <m:e>
                <m:r>
                  <m:t xml:space="preserve">)</m:t>
                </m:r>
              </m:e>
              <m:sup>
                <m:r>
                  <m:t xml:space="preserve">2</m:t>
                </m:r>
              </m:sup>
            </m:sSup>
          </m:e>
        </m:rad>
      </m:oMath>
      <w:r>
        <w:rPr>
          <w:sz w:val="20"/>
        </w:rPr>
        <w:t xml:space="preserve"> or </w:t>
      </w:r>
      <m:oMath>
        <m:r>
          <m:t xml:space="preserve">(…</m:t>
        </m:r>
        <m:sSup>
          <m:sSupPr>
            <m:ctrlPr/>
          </m:sSupPr>
          <m:e>
            <m:r>
              <m:t xml:space="preserve">)</m:t>
            </m:r>
          </m:e>
          <m:sup>
            <m:r>
              <m:t xml:space="preserve">2</m:t>
            </m:r>
          </m:sup>
        </m:sSup>
        <m:r>
          <m:t xml:space="preserve">+(±2</m:t>
        </m:r>
        <m:sSup>
          <m:sSupPr>
            <m:ctrlPr/>
          </m:sSupPr>
          <m:e>
            <m:r>
              <m:t xml:space="preserve">)</m:t>
            </m:r>
          </m:e>
          <m:sup>
            <m:r>
              <m:t xml:space="preserve">2</m:t>
            </m:r>
          </m:sup>
        </m:sSup>
      </m:oMath>
      <w:r>
        <w:rPr>
          <w:sz w:val="20"/>
        </w:rPr>
        <w:t xml:space="preserve"> or </w:t>
      </w:r>
      <m:oMath>
        <m:r>
          <m:t xml:space="preserve">(±6</m:t>
        </m:r>
        <m:sSup>
          <m:sSupPr>
            <m:ctrlPr/>
          </m:sSupPr>
          <m:e>
            <m:r>
              <m:t xml:space="preserve">)</m:t>
            </m:r>
          </m:e>
          <m:sup>
            <m:r>
              <m:t xml:space="preserve">2</m:t>
            </m:r>
          </m:sup>
        </m:sSup>
        <m:r>
          <m:t xml:space="preserve">+(…</m:t>
        </m:r>
        <m:sSup>
          <m:sSupPr>
            <m:ctrlPr/>
          </m:sSupPr>
          <m:e>
            <m:r>
              <m:t xml:space="preserve">)</m:t>
            </m:r>
          </m:e>
          <m:sup>
            <m:r>
              <m:t xml:space="preserve">2</m:t>
            </m:r>
          </m:sup>
        </m:sSup>
      </m:oMath>
      <w:r>
        <w:br/>
      </w:r>
      <w:r>
        <w:rPr>
          <w:sz w:val="20"/>
        </w:rPr>
        <w:t xml:space="preserve">and condone e.g. </w:t>
      </w:r>
      <m:oMath>
        <m:r>
          <m:t xml:space="preserve">−</m:t>
        </m:r>
        <m:sSup>
          <m:sSupPr>
            <m:ctrlPr/>
          </m:sSupPr>
          <m:e>
            <m:r>
              <m:t xml:space="preserve">2</m:t>
            </m:r>
          </m:e>
          <m:sup>
            <m:r>
              <m:t xml:space="preserve">2</m:t>
            </m:r>
          </m:sup>
        </m:sSup>
      </m:oMath>
      <w:r>
        <w:rPr>
          <w:sz w:val="20"/>
        </w:rPr>
        <w:t xml:space="preserve"> or </w:t>
      </w:r>
      <m:oMath>
        <m:r>
          <m:t xml:space="preserve">−</m:t>
        </m:r>
        <m:sSup>
          <m:sSupPr>
            <m:ctrlPr/>
          </m:sSupPr>
          <m:e>
            <m:r>
              <m:t xml:space="preserve">6</m:t>
            </m:r>
          </m:e>
          <m:sup>
            <m:r>
              <m:t xml:space="preserve">2</m:t>
            </m:r>
          </m:sup>
        </m:sSup>
      </m:oMath>
      <w:r>
        <w:br/>
      </w:r>
      <w:r>
        <w:rPr>
          <w:b/>
          <w:sz w:val="20"/>
        </w:rPr>
        <w:t xml:space="preserve">But</w:t>
      </w:r>
      <w:r>
        <w:rPr>
          <w:sz w:val="20"/>
        </w:rPr>
        <w:t xml:space="preserve"> it must clearly not be an attempt at e.g. </w:t>
      </w:r>
      <m:oMath>
        <m:r>
          <m:t xml:space="preserve">∣</m:t>
        </m:r>
        <m:acc>
          <m:accPr>
            <m:chr m:val="⃗"/>
          </m:accPr>
          <m:e>
            <m:r>
              <m:t xml:space="preserve">AB</m:t>
            </m:r>
          </m:e>
        </m:acc>
        <m:r>
          <m:t xml:space="preserve">∣</m:t>
        </m:r>
      </m:oMath>
      <w:r>
        <w:rPr>
          <w:sz w:val="20"/>
        </w:rPr>
        <w:t xml:space="preserve"> e.g. </w:t>
      </w:r>
      <m:oMath>
        <m:rad>
          <m:radPr>
            <m:degHide m:val="on"/>
          </m:radPr>
          <m:deg/>
          <m:e>
            <m:sSup>
              <m:sSupPr>
                <m:ctrlPr/>
              </m:sSupPr>
              <m:e>
                <m:r>
                  <m:t xml:space="preserve">5</m:t>
                </m:r>
              </m:e>
              <m:sup>
                <m:r>
                  <m:t xml:space="preserve">2</m:t>
                </m:r>
              </m:sup>
            </m:sSup>
            <m:r>
              <m:t xml:space="preserve">+</m:t>
            </m:r>
            <m:sSup>
              <m:sSupPr>
                <m:ctrlPr/>
              </m:sSupPr>
              <m:e>
                <m:r>
                  <m:t xml:space="preserve">2</m:t>
                </m:r>
              </m:e>
              <m:sup>
                <m:r>
                  <m:t xml:space="preserve">2</m:t>
                </m:r>
              </m:sup>
            </m:sSup>
          </m:e>
        </m:rad>
      </m:oMath>
    </w:p>
    <w:p>
      <w:pPr>
        <w:tabs>
          <w:tab w:val="right" w:pos="10206"/>
        </w:tabs>
        <w:spacing w:before="0" w:after="80"/>
      </w:pPr>
      <w:r>
        <w:rPr>
          <w:b/>
          <w:sz w:val="20"/>
        </w:rPr>
        <w:t xml:space="preserve">dM1:</w:t>
      </w:r>
      <w:r>
        <w:rPr>
          <w:sz w:val="20"/>
        </w:rPr>
        <w:t xml:space="preserve"> Complete and correct method for </w:t>
      </w:r>
      <m:oMath>
        <m:r>
          <m:t xml:space="preserve">∣</m:t>
        </m:r>
        <m:acc>
          <m:accPr>
            <m:chr m:val="⃗"/>
          </m:accPr>
          <m:e>
            <m:r>
              <m:t xml:space="preserve">OB</m:t>
            </m:r>
          </m:e>
        </m:acc>
        <m:r>
          <m:t xml:space="preserve">∣</m:t>
        </m:r>
      </m:oMath>
      <w:r>
        <w:rPr>
          <w:sz w:val="20"/>
        </w:rPr>
        <w:t xml:space="preserve"> i.e. </w:t>
      </w:r>
      <m:oMath>
        <m:r>
          <m:t xml:space="preserve">∣</m:t>
        </m:r>
        <m:acc>
          <m:accPr>
            <m:chr m:val="⃗"/>
          </m:accPr>
          <m:e>
            <m:r>
              <m:t xml:space="preserve">OB</m:t>
            </m:r>
          </m:e>
        </m:acc>
        <m:r>
          <m:t xml:space="preserve">∣</m:t>
        </m:r>
        <m:r>
          <m:t xml:space="preserve">=</m:t>
        </m:r>
        <m:rad>
          <m:radPr>
            <m:degHide m:val="on"/>
          </m:radPr>
          <m:deg/>
          <m:e>
            <m:r>
              <m:t xml:space="preserve">(±2</m:t>
            </m:r>
            <m:sSup>
              <m:sSupPr>
                <m:ctrlPr/>
              </m:sSupPr>
              <m:e>
                <m:r>
                  <m:t xml:space="preserve">)</m:t>
                </m:r>
              </m:e>
              <m:sup>
                <m:r>
                  <m:t xml:space="preserve">2</m:t>
                </m:r>
              </m:sup>
            </m:sSup>
            <m:r>
              <m:t xml:space="preserve">+(±6</m:t>
            </m:r>
            <m:sSup>
              <m:sSupPr>
                <m:ctrlPr/>
              </m:sSupPr>
              <m:e>
                <m:r>
                  <m:t xml:space="preserve">)</m:t>
                </m:r>
              </m:e>
              <m:sup>
                <m:r>
                  <m:t xml:space="preserve">2</m:t>
                </m:r>
              </m:sup>
            </m:sSup>
          </m:e>
        </m:rad>
      </m:oMath>
    </w:p>
    <w:p>
      <w:pPr>
        <w:tabs>
          <w:tab w:val="right" w:pos="10206"/>
        </w:tabs>
        <w:spacing w:before="0" w:after="80"/>
      </w:pPr>
      <w:r>
        <w:rPr>
          <w:b/>
          <w:sz w:val="20"/>
        </w:rPr>
        <w:t xml:space="preserve">A1:</w:t>
      </w:r>
      <w:r>
        <w:rPr>
          <w:sz w:val="20"/>
        </w:rPr>
        <w:t xml:space="preserve"> </w:t>
      </w:r>
      <m:oMath>
        <m:rad>
          <m:radPr>
            <m:degHide m:val="on"/>
          </m:radPr>
          <m:deg/>
          <m:e>
            <m:r>
              <m:t xml:space="preserve">40</m:t>
            </m:r>
          </m:e>
        </m:rad>
      </m:oMath>
      <w:r>
        <w:rPr>
          <w:sz w:val="20"/>
        </w:rPr>
        <w:t xml:space="preserve"> or </w:t>
      </w:r>
      <m:oMath>
        <m:r>
          <m:t xml:space="preserve">2</m:t>
        </m:r>
        <m:rad>
          <m:radPr>
            <m:degHide m:val="on"/>
          </m:radPr>
          <m:deg/>
          <m:e>
            <m:r>
              <m:t xml:space="preserve">10</m:t>
            </m:r>
          </m:e>
        </m:rad>
      </m:oMath>
      <w:r>
        <w:rPr>
          <w:sz w:val="20"/>
        </w:rPr>
        <w:t xml:space="preserve"> only but isw if they then use decimals.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acc>
                <m:accPr>
                  <m:chr m:val="⃗"/>
                </m:accPr>
                <m:e>
                  <m:r>
                    <m:t xml:space="preserve">OA</m:t>
                  </m:r>
                </m:e>
              </m:acc>
              <m:r>
                <m:t xml:space="preserve">∣</m:t>
              </m:r>
              <m:r>
                <m:t xml:space="preserve">=</m:t>
              </m:r>
              <m:rad>
                <m:radPr>
                  <m:degHide m:val="on"/>
                </m:radPr>
                <m:deg/>
                <m:e>
                  <m:r>
                    <m:t xml:space="preserve">73</m:t>
                  </m:r>
                </m:e>
              </m:rad>
            </m:oMath>
            <w:r>
              <w:t xml:space="preserve"> or </w:t>
            </w:r>
            <m:oMath>
              <m:r>
                <m:t xml:space="preserve">∣</m:t>
              </m:r>
              <m:acc>
                <m:accPr>
                  <m:chr m:val="⃗"/>
                </m:accPr>
                <m:e>
                  <m:r>
                    <m:t xml:space="preserve">AB</m:t>
                  </m:r>
                </m:e>
              </m:acc>
              <m:r>
                <m:t xml:space="preserve">∣</m:t>
              </m:r>
              <m:r>
                <m:t xml:space="preserve">=</m:t>
              </m:r>
              <m:rad>
                <m:radPr>
                  <m:degHide m:val="on"/>
                </m:radPr>
                <m:deg/>
                <m:e>
                  <m:r>
                    <m:t xml:space="preserve">29</m:t>
                  </m:r>
                </m:e>
              </m:rad>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40=73+29−2</m:t>
              </m:r>
              <m:rad>
                <m:radPr>
                  <m:degHide m:val="on"/>
                </m:radPr>
                <m:deg/>
                <m:e>
                  <m:r>
                    <m:t xml:space="preserve">73</m:t>
                  </m:r>
                </m:e>
              </m:rad>
              <m:rad>
                <m:radPr>
                  <m:degHide m:val="on"/>
                </m:radPr>
                <m:deg/>
                <m:e>
                  <m:r>
                    <m:t xml:space="preserve">29</m:t>
                  </m:r>
                </m:e>
              </m:rad>
              <m:r>
                <m:t xml:space="preserve">cos⁡OAB⇒cos⁡OAB=</m:t>
              </m:r>
              <m:f>
                <m:fPr>
                  <m:type m:val="bar"/>
                </m:fPr>
                <m:num>
                  <m:r>
                    <m:t xml:space="preserve">73+29−40</m:t>
                  </m:r>
                </m:num>
                <m:den>
                  <m:r>
                    <m:t xml:space="preserve">2</m:t>
                  </m:r>
                  <m:rad>
                    <m:radPr>
                      <m:degHide m:val="on"/>
                    </m:radPr>
                    <m:deg/>
                    <m:e>
                      <m:r>
                        <m:t xml:space="preserve">73</m:t>
                      </m:r>
                    </m:e>
                  </m:rad>
                  <m:rad>
                    <m:radPr>
                      <m:degHide m:val="on"/>
                    </m:radPr>
                    <m:deg/>
                    <m:e>
                      <m:r>
                        <m:t xml:space="preserve">29</m:t>
                      </m:r>
                    </m:e>
                  </m:rad>
                </m:den>
              </m:f>
            </m:oMath>
            <w:r>
              <w:br/>
            </w:r>
            <m:oMath>
              <m:r>
                <m:t xml:space="preserve">⇒OAB=</m:t>
              </m:r>
              <m:sSup>
                <m:sSupPr>
                  <m:ctrlPr/>
                </m:sSupPr>
                <m:e>
                  <m:r>
                    <m:t xml:space="preserve">cos⁡</m:t>
                  </m:r>
                </m:e>
                <m:sup>
                  <m:r>
                    <m:t xml:space="preserve">−1</m:t>
                  </m:r>
                </m:sup>
              </m:sSup>
              <m:r>
                <m:t xml:space="preserve">(</m:t>
              </m:r>
              <m:f>
                <m:fPr>
                  <m:type m:val="bar"/>
                </m:fPr>
                <m:num>
                  <m:r>
                    <m:t xml:space="preserve">73+29−40</m:t>
                  </m:r>
                </m:num>
                <m:den>
                  <m:r>
                    <m:t xml:space="preserve">2</m:t>
                  </m:r>
                  <m:rad>
                    <m:radPr>
                      <m:degHide m:val="on"/>
                    </m:radPr>
                    <m:deg/>
                    <m:e>
                      <m:r>
                        <m:t xml:space="preserve">73</m:t>
                      </m:r>
                    </m:e>
                  </m:rad>
                  <m:rad>
                    <m:radPr>
                      <m:degHide m:val="on"/>
                    </m:radPr>
                    <m:deg/>
                    <m:e>
                      <m:r>
                        <m:t xml:space="preserve">29</m:t>
                      </m:r>
                    </m:e>
                  </m:rad>
                </m:den>
              </m:f>
              <m:r>
                <m:t xml:space="preserve">)</m:t>
              </m:r>
            </m:oMath>
            <w:r>
              <w:br/>
            </w:r>
            <w:r>
              <w:t xml:space="preserve">or</w:t>
            </w:r>
            <w:r>
              <w:br/>
            </w:r>
            <m:oMath>
              <m:r>
                <m:t xml:space="preserve">cos⁡OAB=</m:t>
              </m:r>
              <m:f>
                <m:fPr>
                  <m:type m:val="bar"/>
                </m:fPr>
                <m:num>
                  <m:r>
                    <m:t xml:space="preserve">73+29−40</m:t>
                  </m:r>
                </m:num>
                <m:den>
                  <m:r>
                    <m:t xml:space="preserve">2</m:t>
                  </m:r>
                  <m:rad>
                    <m:radPr>
                      <m:degHide m:val="on"/>
                    </m:radPr>
                    <m:deg/>
                    <m:e>
                      <m:r>
                        <m:t xml:space="preserve">73</m:t>
                      </m:r>
                    </m:e>
                  </m:rad>
                  <m:rad>
                    <m:radPr>
                      <m:degHide m:val="on"/>
                    </m:radPr>
                    <m:deg/>
                    <m:e>
                      <m:r>
                        <m:t xml:space="preserve">29</m:t>
                      </m:r>
                    </m:e>
                  </m:rad>
                </m:den>
              </m:f>
              <m:r>
                <m:t xml:space="preserve">⇒OAB=…</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OAB=47.</m:t>
              </m:r>
              <m:sSup>
                <m:sSupPr>
                  <m:ctrlPr/>
                </m:sSupPr>
                <m:e>
                  <m:r>
                    <m:t xml:space="preserve">6</m:t>
                  </m:r>
                </m:e>
                <m:sup>
                  <m:r>
                    <m:t xml:space="preserve">∘</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that marks in (a) can be scored in (b) as long as they are not contradictory.</w:t>
      </w:r>
    </w:p>
    <w:p>
      <w:pPr>
        <w:tabs>
          <w:tab w:val="right" w:pos="10206"/>
        </w:tabs>
        <w:spacing w:before="0" w:after="80"/>
      </w:pPr>
      <w:r>
        <w:rPr>
          <w:b/>
          <w:sz w:val="20"/>
        </w:rPr>
        <w:t xml:space="preserve">Note that they are not asked for </w:t>
      </w:r>
      <m:oMath>
        <m:acc>
          <m:accPr>
            <m:chr m:val="⃗"/>
          </m:accPr>
          <m:e>
            <m:r>
              <m:t xml:space="preserve">OB</m:t>
            </m:r>
          </m:e>
        </m:acc>
      </m:oMath>
      <w:r>
        <w:rPr>
          <w:b/>
          <w:sz w:val="20"/>
        </w:rPr>
        <w:t xml:space="preserve"> in (a) but </w:t>
      </w:r>
      <m:oMath>
        <m:r>
          <m:t xml:space="preserve">∣</m:t>
        </m:r>
        <m:acc>
          <m:accPr>
            <m:chr m:val="⃗"/>
          </m:accPr>
          <m:e>
            <m:r>
              <m:t xml:space="preserve">OB</m:t>
            </m:r>
          </m:e>
        </m:acc>
        <m:r>
          <m:t xml:space="preserve">∣</m:t>
        </m:r>
      </m:oMath>
      <w:r>
        <w:rPr>
          <w:b/>
          <w:sz w:val="20"/>
        </w:rPr>
        <w:t xml:space="preserve">. As such, all they need are the magnitudes of the components of </w:t>
      </w:r>
      <m:oMath>
        <m:acc>
          <m:accPr>
            <m:chr m:val="⃗"/>
          </m:accPr>
          <m:e>
            <m:r>
              <m:t xml:space="preserve">OB</m:t>
            </m:r>
          </m:e>
        </m:acc>
      </m:oMath>
      <w:r>
        <w:rPr>
          <w:b/>
          <w:sz w:val="20"/>
        </w:rPr>
        <w:t xml:space="preserve"> to find </w:t>
      </w:r>
      <m:oMath>
        <m:r>
          <m:t xml:space="preserve">∣</m:t>
        </m:r>
        <m:acc>
          <m:accPr>
            <m:chr m:val="⃗"/>
          </m:accPr>
          <m:e>
            <m:r>
              <m:t xml:space="preserve">OB</m:t>
            </m:r>
          </m:e>
        </m:acc>
        <m:r>
          <m:t xml:space="preserve">∣</m:t>
        </m:r>
      </m:oMath>
      <w:r>
        <w:rPr>
          <w:b/>
          <w:sz w:val="20"/>
        </w:rPr>
        <w:t xml:space="preserve"> so you can ignore if </w:t>
      </w:r>
      <m:oMath>
        <m:acc>
          <m:accPr>
            <m:chr m:val="⃗"/>
          </m:accPr>
          <m:e>
            <m:r>
              <m:t xml:space="preserve">OB</m:t>
            </m:r>
          </m:e>
        </m:acc>
      </m:oMath>
      <w:r>
        <w:rPr>
          <w:b/>
          <w:sz w:val="20"/>
        </w:rPr>
        <w:t xml:space="preserve"> is correct or not in both parts and full marks can be awarded even if there are sign errors in their </w:t>
      </w:r>
      <m:oMath>
        <m:acc>
          <m:accPr>
            <m:chr m:val="⃗"/>
          </m:accPr>
          <m:e>
            <m:r>
              <m:t xml:space="preserve">OB</m:t>
            </m:r>
          </m:e>
        </m:acc>
      </m:oMath>
      <w:r>
        <w:rPr>
          <w:b/>
          <w:sz w:val="20"/>
        </w:rPr>
        <w:t xml:space="preserve"> if they write it as a vector.</w:t>
      </w:r>
    </w:p>
    <w:p>
      <w:pPr>
        <w:tabs>
          <w:tab w:val="right" w:pos="10206"/>
        </w:tabs>
        <w:spacing w:before="0" w:after="80"/>
      </w:pPr>
      <w:r>
        <w:rPr>
          <w:b/>
          <w:sz w:val="20"/>
        </w:rPr>
        <w:t xml:space="preserve">Beware in (b) that assuming </w:t>
      </w:r>
      <m:oMath>
        <m:r>
          <m:t xml:space="preserve">OAB</m:t>
        </m:r>
      </m:oMath>
      <w:r>
        <w:rPr>
          <w:b/>
          <w:sz w:val="20"/>
        </w:rPr>
        <w:t xml:space="preserve"> is right angled can give answers that look approximately correct e.g. </w:t>
      </w:r>
      <m:oMath>
        <m:r>
          <m:t xml:space="preserve">sin⁡OAB=</m:t>
        </m:r>
        <m:f>
          <m:fPr>
            <m:type m:val="bar"/>
          </m:fPr>
          <m:num>
            <m:r>
              <m:t xml:space="preserve">OB</m:t>
            </m:r>
          </m:num>
          <m:den>
            <m:r>
              <m:t xml:space="preserve">AB</m:t>
            </m:r>
          </m:den>
        </m:f>
        <m:r>
          <m:t xml:space="preserve">=</m:t>
        </m:r>
        <m:f>
          <m:fPr>
            <m:type m:val="bar"/>
          </m:fPr>
          <m:num>
            <m:rad>
              <m:radPr>
                <m:degHide m:val="on"/>
              </m:radPr>
              <m:deg/>
              <m:e>
                <m:r>
                  <m:t xml:space="preserve">40</m:t>
                </m:r>
              </m:e>
            </m:rad>
          </m:num>
          <m:den>
            <m:rad>
              <m:radPr>
                <m:degHide m:val="on"/>
              </m:radPr>
              <m:deg/>
              <m:e>
                <m:r>
                  <m:t xml:space="preserve">73</m:t>
                </m:r>
              </m:e>
            </m:rad>
          </m:den>
        </m:f>
        <m:r>
          <m:t xml:space="preserve">⇒OAB=</m:t>
        </m:r>
        <m:sSup>
          <m:sSupPr>
            <m:ctrlPr/>
          </m:sSupPr>
          <m:e>
            <m:r>
              <m:t xml:space="preserve">sin⁡</m:t>
            </m:r>
          </m:e>
          <m:sup>
            <m:r>
              <m:t xml:space="preserve">−1</m:t>
            </m:r>
          </m:sup>
        </m:sSup>
        <m:f>
          <m:fPr>
            <m:type m:val="bar"/>
          </m:fPr>
          <m:num>
            <m:rad>
              <m:radPr>
                <m:degHide m:val="on"/>
              </m:radPr>
              <m:deg/>
              <m:e>
                <m:r>
                  <m:t xml:space="preserve">40</m:t>
                </m:r>
              </m:e>
            </m:rad>
          </m:num>
          <m:den>
            <m:rad>
              <m:radPr>
                <m:degHide m:val="on"/>
              </m:radPr>
              <m:deg/>
              <m:e>
                <m:r>
                  <m:t xml:space="preserve">73</m:t>
                </m:r>
              </m:e>
            </m:rad>
          </m:den>
        </m:f>
        <m:r>
          <m:t xml:space="preserve">=47.75…</m:t>
        </m:r>
      </m:oMath>
      <w:r>
        <w:rPr>
          <w:b/>
          <w:sz w:val="20"/>
        </w:rPr>
        <w:t xml:space="preserve"> but is an incorrect method.</w:t>
      </w:r>
    </w:p>
    <w:p>
      <w:pPr>
        <w:tabs>
          <w:tab w:val="right" w:pos="10206"/>
        </w:tabs>
        <w:spacing w:before="0" w:after="80"/>
      </w:pPr>
      <w:r>
        <w:rPr>
          <w:b/>
          <w:sz w:val="20"/>
        </w:rPr>
        <w:t xml:space="preserve">In (b) mark the method that is most successful.</w:t>
      </w:r>
    </w:p>
    <w:p>
      <w:pPr>
        <w:tabs>
          <w:tab w:val="right" w:pos="10206"/>
        </w:tabs>
        <w:spacing w:before="0" w:after="80"/>
      </w:pPr>
      <w:r>
        <w:rPr>
          <w:b/>
          <w:sz w:val="23"/>
        </w:rPr>
        <w:t xml:space="preserve">(b) Way 1: Cosine rule</w:t>
      </w:r>
    </w:p>
    <w:p>
      <w:pPr>
        <w:tabs>
          <w:tab w:val="right" w:pos="10206"/>
        </w:tabs>
        <w:spacing w:before="0" w:after="80"/>
      </w:pPr>
      <w:r>
        <w:rPr>
          <w:b/>
          <w:sz w:val="20"/>
        </w:rPr>
        <w:t xml:space="preserve">B1:</w:t>
      </w:r>
      <w:r>
        <w:rPr>
          <w:sz w:val="20"/>
        </w:rPr>
        <w:t xml:space="preserve"> Finds either of </w:t>
      </w:r>
      <m:oMath>
        <m:r>
          <m:t xml:space="preserve">∣</m:t>
        </m:r>
        <m:acc>
          <m:accPr>
            <m:chr m:val="⃗"/>
          </m:accPr>
          <m:e>
            <m:r>
              <m:t xml:space="preserve">OA</m:t>
            </m:r>
          </m:e>
        </m:acc>
        <m:r>
          <m:t xml:space="preserve">∣</m:t>
        </m:r>
        <m:r>
          <m:t xml:space="preserve">=</m:t>
        </m:r>
        <m:rad>
          <m:radPr>
            <m:degHide m:val="on"/>
          </m:radPr>
          <m:deg/>
          <m:e>
            <m:r>
              <m:t xml:space="preserve">73</m:t>
            </m:r>
          </m:e>
        </m:rad>
      </m:oMath>
      <w:r>
        <w:rPr>
          <w:sz w:val="20"/>
        </w:rPr>
        <w:t xml:space="preserve"> or </w:t>
      </w:r>
      <m:oMath>
        <m:r>
          <m:t xml:space="preserve">∣</m:t>
        </m:r>
        <m:acc>
          <m:accPr>
            <m:chr m:val="⃗"/>
          </m:accPr>
          <m:e>
            <m:r>
              <m:t xml:space="preserve">AB</m:t>
            </m:r>
          </m:e>
        </m:acc>
        <m:r>
          <m:t xml:space="preserve">∣</m:t>
        </m:r>
        <m:r>
          <m:t xml:space="preserve">=</m:t>
        </m:r>
        <m:rad>
          <m:radPr>
            <m:degHide m:val="on"/>
          </m:radPr>
          <m:deg/>
          <m:e>
            <m:r>
              <m:t xml:space="preserve">29</m:t>
            </m:r>
          </m:e>
        </m:rad>
      </m:oMath>
      <w:r>
        <w:rPr>
          <w:sz w:val="20"/>
        </w:rPr>
        <w:t xml:space="preserve"> allow for sight of these values even if not associated with a vector. They may be seen on a diagram or embedded in an attempt at the cosine rule. May be implied by decimal values (see diagram)</w:t>
      </w:r>
    </w:p>
    <w:p>
      <w:pPr>
        <w:tabs>
          <w:tab w:val="right" w:pos="10206"/>
        </w:tabs>
        <w:spacing w:before="0" w:after="80"/>
      </w:pPr>
      <w:r>
        <w:rPr>
          <w:b/>
          <w:sz w:val="20"/>
        </w:rPr>
        <w:t xml:space="preserve">M1:</w:t>
      </w:r>
      <w:r>
        <w:rPr>
          <w:sz w:val="20"/>
        </w:rPr>
        <w:t xml:space="preserve"> A complete and correct method for finding angle </w:t>
      </w:r>
      <m:oMath>
        <m:r>
          <m:t xml:space="preserve">OAB</m:t>
        </m:r>
      </m:oMath>
      <w:r>
        <w:rPr>
          <w:sz w:val="20"/>
        </w:rPr>
        <w:t xml:space="preserve"> with their </w:t>
      </w:r>
      <m:oMath>
        <m:r>
          <m:t xml:space="preserve">OA</m:t>
        </m:r>
      </m:oMath>
      <w:r>
        <w:rPr>
          <w:sz w:val="20"/>
        </w:rPr>
        <w:t xml:space="preserve">, </w:t>
      </w:r>
      <m:oMath>
        <m:r>
          <m:t xml:space="preserve">OB</m:t>
        </m:r>
      </m:oMath>
      <w:r>
        <w:rPr>
          <w:sz w:val="20"/>
        </w:rPr>
        <w:t xml:space="preserve"> and </w:t>
      </w:r>
      <m:oMath>
        <m:r>
          <m:t xml:space="preserve">AB</m:t>
        </m:r>
      </m:oMath>
      <w:r>
        <w:rPr>
          <w:sz w:val="20"/>
        </w:rPr>
        <w:t xml:space="preserve">.</w:t>
      </w:r>
      <w:r>
        <w:br/>
      </w:r>
      <w:r>
        <w:rPr>
          <w:sz w:val="20"/>
        </w:rPr>
        <w:t xml:space="preserve">Correct attempt at the cosine rule leading to a value for angle </w:t>
      </w:r>
      <m:oMath>
        <m:r>
          <m:t xml:space="preserve">OAB</m:t>
        </m:r>
      </m:oMath>
      <w:r>
        <w:rPr>
          <w:sz w:val="20"/>
        </w:rPr>
        <w:t xml:space="preserve"> using arccos.</w:t>
      </w:r>
      <w:r>
        <w:br/>
      </w:r>
      <w:r>
        <w:rPr>
          <w:sz w:val="20"/>
        </w:rPr>
        <w:t xml:space="preserve">Following the correct use of the cosine rule, if a value for angle </w:t>
      </w:r>
      <m:oMath>
        <m:r>
          <m:t xml:space="preserve">OAB</m:t>
        </m:r>
      </m:oMath>
      <w:r>
        <w:rPr>
          <w:sz w:val="20"/>
        </w:rPr>
        <w:t xml:space="preserve"> is just written down or there is no evidence of arccos, you may need to check.</w:t>
      </w:r>
      <w:r>
        <w:br/>
      </w:r>
      <w:r>
        <w:rPr>
          <w:sz w:val="20"/>
        </w:rPr>
        <w:t xml:space="preserve">Following the correct use of the cosine rule, sufficient evidence could be e.g.</w:t>
      </w:r>
      <w:r>
        <w:br/>
      </w:r>
      <m:oMath>
        <m:r>
          <m:t xml:space="preserve">cos⁡OAB=k⇒OAB=</m:t>
        </m:r>
        <m:sSup>
          <m:sSupPr>
            <m:ctrlPr/>
          </m:sSupPr>
          <m:e>
            <m:r>
              <m:t xml:space="preserve">cos⁡</m:t>
            </m:r>
          </m:e>
          <m:sup>
            <m:r>
              <m:t xml:space="preserve">−1</m:t>
            </m:r>
          </m:sup>
        </m:sSup>
        <m:r>
          <m:t xml:space="preserve">k=…</m:t>
        </m:r>
      </m:oMath>
    </w:p>
    <w:p>
      <w:pPr>
        <w:tabs>
          <w:tab w:val="right" w:pos="10206"/>
        </w:tabs>
        <w:spacing w:before="0" w:after="80"/>
      </w:pPr>
      <w:r>
        <w:rPr>
          <w:b/>
          <w:sz w:val="20"/>
        </w:rPr>
        <w:t xml:space="preserve">A1:</w:t>
      </w:r>
      <w:r>
        <w:rPr>
          <w:sz w:val="20"/>
        </w:rPr>
        <w:t xml:space="preserve"> awrt </w:t>
      </w:r>
      <m:oMath>
        <m:r>
          <m:t xml:space="preserve">47.</m:t>
        </m:r>
        <m:sSup>
          <m:sSupPr>
            <m:ctrlPr/>
          </m:sSupPr>
          <m:e>
            <m:r>
              <m:t xml:space="preserve">6</m:t>
            </m:r>
          </m:e>
          <m:sup>
            <m:r>
              <m:t xml:space="preserve">∘</m:t>
            </m:r>
          </m:sup>
        </m:sSup>
      </m:oMath>
      <w:r>
        <w:rPr>
          <w:sz w:val="20"/>
        </w:rPr>
        <w:t xml:space="preserve"> Condone omission of degrees symbol.</w:t>
      </w:r>
    </w:p>
    <w:p>
      <w:pPr>
        <w:tabs>
          <w:tab w:val="right" w:pos="10206"/>
        </w:tabs>
        <w:spacing w:before="0" w:after="80"/>
      </w:pPr>
      <w:r>
        <w:rPr>
          <w:b/>
          <w:sz w:val="23"/>
        </w:rPr>
        <w:t xml:space="preserve">(b) Way 2: Right angled triangles</w:t>
      </w:r>
    </w:p>
    <w:p>
      <w:pPr>
        <w:tabs>
          <w:tab w:val="right" w:pos="10206"/>
        </w:tabs>
        <w:spacing w:before="0" w:after="80"/>
      </w:pPr>
      <w:r>
        <w:rPr>
          <w:b/>
          <w:sz w:val="20"/>
        </w:rPr>
        <w:t xml:space="preserve">B1:</w:t>
      </w:r>
      <w:r>
        <w:rPr>
          <w:sz w:val="20"/>
        </w:rPr>
        <w:t xml:space="preserve"> Finds any of </w:t>
      </w:r>
      <m:oMath>
        <m:sSup>
          <m:sSupPr>
            <m:ctrlPr/>
          </m:sSupPr>
          <m:e>
            <m:r>
              <m:t xml:space="preserve">tan⁡</m:t>
            </m:r>
          </m:e>
          <m:sup>
            <m:r>
              <m:t xml:space="preserve">−1</m:t>
            </m:r>
          </m:sup>
        </m:sSup>
        <m:r>
          <m:t xml:space="preserve">(</m:t>
        </m:r>
        <m:f>
          <m:fPr>
            <m:type m:val="bar"/>
          </m:fPr>
          <m:num>
            <m:r>
              <m:t xml:space="preserve">8</m:t>
            </m:r>
          </m:num>
          <m:den>
            <m:r>
              <m:t xml:space="preserve">3</m:t>
            </m:r>
          </m:den>
        </m:f>
        <m:r>
          <m:t xml:space="preserve">)</m:t>
        </m:r>
        <m:r>
          <m:t xml:space="preserve">=69.</m:t>
        </m:r>
        <m:sSup>
          <m:sSupPr>
            <m:ctrlPr/>
          </m:sSupPr>
          <m:e>
            <m:r>
              <m:t xml:space="preserve">4</m:t>
            </m:r>
          </m:e>
          <m:sup>
            <m:r>
              <m:t xml:space="preserve">∘</m:t>
            </m:r>
          </m:sup>
        </m:sSup>
      </m:oMath>
      <w:r>
        <w:rPr>
          <w:sz w:val="20"/>
        </w:rPr>
        <w:t xml:space="preserve">, </w:t>
      </w:r>
      <m:oMath>
        <m:sSup>
          <m:sSupPr>
            <m:ctrlPr/>
          </m:sSupPr>
          <m:e>
            <m:r>
              <m:t xml:space="preserve">tan⁡</m:t>
            </m:r>
          </m:e>
          <m:sup>
            <m:r>
              <m:t xml:space="preserve">−1</m:t>
            </m:r>
          </m:sup>
        </m:sSup>
        <m:r>
          <m:t xml:space="preserve">(</m:t>
        </m:r>
        <m:f>
          <m:fPr>
            <m:type m:val="bar"/>
          </m:fPr>
          <m:num>
            <m:r>
              <m:t xml:space="preserve">2</m:t>
            </m:r>
          </m:num>
          <m:den>
            <m:r>
              <m:t xml:space="preserve">5</m:t>
            </m:r>
          </m:den>
        </m:f>
        <m:r>
          <m:t xml:space="preserve">)</m:t>
        </m:r>
        <m:r>
          <m:t xml:space="preserve">=21.</m:t>
        </m:r>
        <m:sSup>
          <m:sSupPr>
            <m:ctrlPr/>
          </m:sSupPr>
          <m:e>
            <m:r>
              <m:t xml:space="preserve">8</m:t>
            </m:r>
          </m:e>
          <m:sup>
            <m:r>
              <m:t xml:space="preserve">∘</m:t>
            </m:r>
          </m:sup>
        </m:sSup>
      </m:oMath>
      <w:r>
        <w:rPr>
          <w:sz w:val="20"/>
        </w:rPr>
        <w:t xml:space="preserve">, </w:t>
      </w:r>
      <m:oMath>
        <m:sSup>
          <m:sSupPr>
            <m:ctrlPr/>
          </m:sSupPr>
          <m:e>
            <m:r>
              <m:t xml:space="preserve">tan⁡</m:t>
            </m:r>
          </m:e>
          <m:sup>
            <m:r>
              <m:t xml:space="preserve">−1</m:t>
            </m:r>
          </m:sup>
        </m:sSup>
        <m:r>
          <m:t xml:space="preserve">(</m:t>
        </m:r>
        <m:f>
          <m:fPr>
            <m:type m:val="bar"/>
          </m:fPr>
          <m:num>
            <m:r>
              <m:t xml:space="preserve">3</m:t>
            </m:r>
          </m:num>
          <m:den>
            <m:r>
              <m:t xml:space="preserve">8</m:t>
            </m:r>
          </m:den>
        </m:f>
        <m:r>
          <m:t xml:space="preserve">)</m:t>
        </m:r>
        <m:r>
          <m:t xml:space="preserve">=20.</m:t>
        </m:r>
        <m:sSup>
          <m:sSupPr>
            <m:ctrlPr/>
          </m:sSupPr>
          <m:e>
            <m:r>
              <m:t xml:space="preserve">6</m:t>
            </m:r>
          </m:e>
          <m:sup>
            <m:r>
              <m:t xml:space="preserve">∘</m:t>
            </m:r>
          </m:sup>
        </m:sSup>
      </m:oMath>
      <w:r>
        <w:rPr>
          <w:sz w:val="20"/>
        </w:rPr>
        <w:t xml:space="preserve">, </w:t>
      </w:r>
      <m:oMath>
        <m:sSup>
          <m:sSupPr>
            <m:ctrlPr/>
          </m:sSupPr>
          <m:e>
            <m:r>
              <m:t xml:space="preserve">tan⁡</m:t>
            </m:r>
          </m:e>
          <m:sup>
            <m:r>
              <m:t xml:space="preserve">−1</m:t>
            </m:r>
          </m:sup>
        </m:sSup>
        <m:r>
          <m:t xml:space="preserve">(</m:t>
        </m:r>
        <m:f>
          <m:fPr>
            <m:type m:val="bar"/>
          </m:fPr>
          <m:num>
            <m:r>
              <m:t xml:space="preserve">5</m:t>
            </m:r>
          </m:num>
          <m:den>
            <m:r>
              <m:t xml:space="preserve">2</m:t>
            </m:r>
          </m:den>
        </m:f>
        <m:r>
          <m:t xml:space="preserve">)</m:t>
        </m:r>
        <m:r>
          <m:t xml:space="preserve">=68.</m:t>
        </m:r>
        <m:sSup>
          <m:sSupPr>
            <m:ctrlPr/>
          </m:sSupPr>
          <m:e>
            <m:r>
              <m:t xml:space="preserve">2</m:t>
            </m:r>
          </m:e>
          <m:sup>
            <m:r>
              <m:t xml:space="preserve">∘</m:t>
            </m:r>
          </m:sup>
        </m:sSup>
      </m:oMath>
      <w:r>
        <w:br/>
      </w:r>
      <w:r>
        <w:rPr>
          <w:sz w:val="20"/>
        </w:rPr>
        <w:t xml:space="preserve">May be implied.</w:t>
      </w:r>
    </w:p>
    <w:p>
      <w:pPr>
        <w:tabs>
          <w:tab w:val="right" w:pos="10206"/>
        </w:tabs>
        <w:spacing w:before="0" w:after="80"/>
      </w:pPr>
      <w:r>
        <w:rPr>
          <w:b/>
          <w:sz w:val="20"/>
        </w:rPr>
        <w:t xml:space="preserve">M1:</w:t>
      </w:r>
      <w:r>
        <w:rPr>
          <w:sz w:val="20"/>
        </w:rPr>
        <w:t xml:space="preserve"> A complete and correct method for finding angle </w:t>
      </w:r>
      <m:oMath>
        <m:r>
          <m:t xml:space="preserve">OAB</m:t>
        </m:r>
      </m:oMath>
      <w:r>
        <w:rPr>
          <w:sz w:val="20"/>
        </w:rPr>
        <w:t xml:space="preserve">.</w:t>
      </w:r>
      <w:r>
        <w:br/>
      </w:r>
      <w:r>
        <w:rPr>
          <w:sz w:val="20"/>
        </w:rPr>
        <w:t xml:space="preserve">e.g. attempts </w:t>
      </w:r>
      <m:oMath>
        <m:sSup>
          <m:sSupPr>
            <m:ctrlPr/>
          </m:sSupPr>
          <m:e>
            <m:r>
              <m:t xml:space="preserve">tan⁡</m:t>
            </m:r>
          </m:e>
          <m:sup>
            <m:r>
              <m:t xml:space="preserve">−1</m:t>
            </m:r>
          </m:sup>
        </m:sSup>
        <m:r>
          <m:t xml:space="preserve">(</m:t>
        </m:r>
        <m:f>
          <m:fPr>
            <m:type m:val="bar"/>
          </m:fPr>
          <m:num>
            <m:r>
              <m:t xml:space="preserve">5</m:t>
            </m:r>
          </m:num>
          <m:den>
            <m:r>
              <m:t xml:space="preserve">2</m:t>
            </m:r>
          </m:den>
        </m:f>
        <m:r>
          <m:t xml:space="preserve">)</m:t>
        </m:r>
        <m:r>
          <m:t xml:space="preserve">−</m:t>
        </m:r>
        <m:sSup>
          <m:sSupPr>
            <m:ctrlPr/>
          </m:sSupPr>
          <m:e>
            <m:r>
              <m:t xml:space="preserve">tan⁡</m:t>
            </m:r>
          </m:e>
          <m:sup>
            <m:r>
              <m:t xml:space="preserve">−1</m:t>
            </m:r>
          </m:sup>
        </m:sSup>
        <m:r>
          <m:t xml:space="preserve">(</m:t>
        </m:r>
        <m:f>
          <m:fPr>
            <m:type m:val="bar"/>
          </m:fPr>
          <m:num>
            <m:r>
              <m:t xml:space="preserve">3</m:t>
            </m:r>
          </m:num>
          <m:den>
            <m:r>
              <m:t xml:space="preserve">8</m:t>
            </m:r>
          </m:den>
        </m:f>
        <m:r>
          <m:t xml:space="preserve">)</m:t>
        </m:r>
      </m:oMath>
      <w:r>
        <w:rPr>
          <w:sz w:val="20"/>
        </w:rPr>
        <w:t xml:space="preserve"> or </w:t>
      </w:r>
      <m:oMath>
        <m:sSup>
          <m:sSupPr>
            <m:ctrlPr/>
          </m:sSupPr>
          <m:e>
            <m:r>
              <m:t xml:space="preserve">tan⁡</m:t>
            </m:r>
          </m:e>
          <m:sup>
            <m:r>
              <m:t xml:space="preserve">−1</m:t>
            </m:r>
          </m:sup>
        </m:sSup>
        <m:r>
          <m:t xml:space="preserve">(</m:t>
        </m:r>
        <m:f>
          <m:fPr>
            <m:type m:val="bar"/>
          </m:fPr>
          <m:num>
            <m:r>
              <m:t xml:space="preserve">8</m:t>
            </m:r>
          </m:num>
          <m:den>
            <m:r>
              <m:t xml:space="preserve">3</m:t>
            </m:r>
          </m:den>
        </m:f>
        <m:r>
          <m:t xml:space="preserve">)</m:t>
        </m:r>
        <m:r>
          <m:t xml:space="preserve">−</m:t>
        </m:r>
        <m:sSup>
          <m:sSupPr>
            <m:ctrlPr/>
          </m:sSupPr>
          <m:e>
            <m:r>
              <m:t xml:space="preserve">tan⁡</m:t>
            </m:r>
          </m:e>
          <m:sup>
            <m:r>
              <m:t xml:space="preserve">−1</m:t>
            </m:r>
          </m:sup>
        </m:sSup>
        <m:r>
          <m:t xml:space="preserve">(</m:t>
        </m:r>
        <m:f>
          <m:fPr>
            <m:type m:val="bar"/>
          </m:fPr>
          <m:num>
            <m:r>
              <m:t xml:space="preserve">2</m:t>
            </m:r>
          </m:num>
          <m:den>
            <m:r>
              <m:t xml:space="preserve">5</m:t>
            </m:r>
          </m:den>
        </m:f>
        <m:r>
          <m:t xml:space="preserve">)</m:t>
        </m:r>
      </m:oMath>
      <w:r>
        <w:rPr>
          <w:sz w:val="20"/>
        </w:rPr>
        <w:t xml:space="preserve"> or </w:t>
      </w:r>
      <m:oMath>
        <m:r>
          <m:t xml:space="preserve">9</m:t>
        </m:r>
        <m:sSup>
          <m:sSupPr>
            <m:ctrlPr/>
          </m:sSupPr>
          <m:e>
            <m:r>
              <m:t xml:space="preserve">0</m:t>
            </m:r>
          </m:e>
          <m:sup>
            <m:r>
              <m:t xml:space="preserve">∘</m:t>
            </m:r>
          </m:sup>
        </m:sSup>
        <m:r>
          <m:t xml:space="preserve">−</m:t>
        </m:r>
        <m:sSup>
          <m:sSupPr>
            <m:ctrlPr/>
          </m:sSupPr>
          <m:e>
            <m:r>
              <m:t xml:space="preserve">tan⁡</m:t>
            </m:r>
          </m:e>
          <m:sup>
            <m:r>
              <m:t xml:space="preserve">−1</m:t>
            </m:r>
          </m:sup>
        </m:sSup>
        <m:r>
          <m:t xml:space="preserve">(</m:t>
        </m:r>
        <m:f>
          <m:fPr>
            <m:type m:val="bar"/>
          </m:fPr>
          <m:num>
            <m:r>
              <m:t xml:space="preserve">3</m:t>
            </m:r>
          </m:num>
          <m:den>
            <m:r>
              <m:t xml:space="preserve">8</m:t>
            </m:r>
          </m:den>
        </m:f>
        <m:r>
          <m:t xml:space="preserve">)</m:t>
        </m:r>
        <m:r>
          <m:t xml:space="preserve">−</m:t>
        </m:r>
        <m:sSup>
          <m:sSupPr>
            <m:ctrlPr/>
          </m:sSupPr>
          <m:e>
            <m:r>
              <m:t xml:space="preserve">tan⁡</m:t>
            </m:r>
          </m:e>
          <m:sup>
            <m:r>
              <m:t xml:space="preserve">−1</m:t>
            </m:r>
          </m:sup>
        </m:sSup>
        <m:r>
          <m:t xml:space="preserve">(</m:t>
        </m:r>
        <m:f>
          <m:fPr>
            <m:type m:val="bar"/>
          </m:fPr>
          <m:num>
            <m:r>
              <m:t xml:space="preserve">2</m:t>
            </m:r>
          </m:num>
          <m:den>
            <m:r>
              <m:t xml:space="preserve">5</m:t>
            </m:r>
          </m:den>
        </m:f>
        <m:r>
          <m:t xml:space="preserve">)</m:t>
        </m:r>
      </m:oMath>
      <w:r>
        <w:br/>
      </w:r>
      <w:r>
        <w:rPr>
          <w:sz w:val="20"/>
        </w:rPr>
        <w:t xml:space="preserve">leading to a value for angle </w:t>
      </w:r>
      <m:oMath>
        <m:r>
          <m:t xml:space="preserve">OAB</m:t>
        </m:r>
      </m:oMath>
      <w:r>
        <w:rPr>
          <w:sz w:val="20"/>
        </w:rPr>
        <w:t xml:space="preserve">.</w:t>
      </w:r>
    </w:p>
    <w:p>
      <w:pPr>
        <w:tabs>
          <w:tab w:val="right" w:pos="10206"/>
        </w:tabs>
        <w:spacing w:before="0" w:after="80"/>
      </w:pPr>
      <w:r>
        <w:rPr>
          <w:b/>
          <w:sz w:val="20"/>
        </w:rPr>
        <w:t xml:space="preserve">A1:</w:t>
      </w:r>
      <w:r>
        <w:rPr>
          <w:sz w:val="20"/>
        </w:rPr>
        <w:t xml:space="preserve"> awrt </w:t>
      </w:r>
      <m:oMath>
        <m:r>
          <m:t xml:space="preserve">47.</m:t>
        </m:r>
        <m:sSup>
          <m:sSupPr>
            <m:ctrlPr/>
          </m:sSupPr>
          <m:e>
            <m:r>
              <m:t xml:space="preserve">6</m:t>
            </m:r>
          </m:e>
          <m:sup>
            <m:r>
              <m:t xml:space="preserve">∘</m:t>
            </m:r>
          </m:sup>
        </m:sSup>
      </m:oMath>
      <w:r>
        <w:rPr>
          <w:sz w:val="20"/>
        </w:rPr>
        <w:t xml:space="preserve"> Condone omission of degrees symbol.</w:t>
      </w:r>
    </w:p>
    <w:p>
      <w:pPr>
        <w:tabs>
          <w:tab w:val="right" w:pos="10206"/>
        </w:tabs>
        <w:spacing w:before="0" w:after="80"/>
      </w:pPr>
      <w:r>
        <w:rPr>
          <w:b/>
          <w:sz w:val="23"/>
        </w:rPr>
        <w:t xml:space="preserve">(b) Way 3: Scalar product</w:t>
      </w:r>
    </w:p>
    <w:p>
      <w:pPr>
        <w:tabs>
          <w:tab w:val="right" w:pos="10206"/>
        </w:tabs>
        <w:spacing w:before="0" w:after="80"/>
      </w:pPr>
      <w:r>
        <w:rPr>
          <w:b/>
          <w:sz w:val="20"/>
        </w:rPr>
        <w:t xml:space="preserve">B1:</w:t>
      </w:r>
      <w:r>
        <w:rPr>
          <w:sz w:val="20"/>
        </w:rPr>
        <w:t xml:space="preserve"> Finds </w:t>
      </w:r>
      <m:oMath>
        <m:acc>
          <m:accPr>
            <m:chr m:val="⃗"/>
          </m:accPr>
          <m:e>
            <m:r>
              <m:t xml:space="preserve">AO</m:t>
            </m:r>
          </m:e>
        </m:acc>
        <m:r>
          <m:t xml:space="preserve">∙</m:t>
        </m:r>
        <m:acc>
          <m:accPr>
            <m:chr m:val="⃗"/>
          </m:accPr>
          <m:e>
            <m:r>
              <m:t xml:space="preserve">AB</m:t>
            </m:r>
          </m:e>
        </m:acc>
        <m:r>
          <m:t xml:space="preserve">=</m:t>
        </m:r>
        <m:r>
          <m:t xml:space="preserve">(</m:t>
        </m:r>
        <m:m>
          <m:mPr>
            <m:baseJc m:val="center"/>
            <m:plcHide m:val="on"/>
            <m:mcs>
              <m:mc>
                <m:mcPr>
                  <m:count m:val="1"/>
                  <m:mcJc m:val="center"/>
                </m:mcPr>
              </m:mc>
            </m:mcs>
          </m:mPr>
          <m:mr>
            <m:e>
              <m:r>
                <m:t xml:space="preserve">−3</m:t>
              </m:r>
            </m:e>
          </m:mr>
          <m:mr>
            <m:e>
              <m:r>
                <m:t xml:space="preserve">8</m:t>
              </m:r>
            </m:e>
          </m:mr>
        </m:m>
        <m:r>
          <m:t xml:space="preserve">)</m:t>
        </m:r>
        <m:r>
          <m:t xml:space="preserve">∙</m:t>
        </m:r>
        <m:r>
          <m:t xml:space="preserve">(</m:t>
        </m:r>
        <m:m>
          <m:mPr>
            <m:baseJc m:val="center"/>
            <m:plcHide m:val="on"/>
            <m:mcs>
              <m:mc>
                <m:mcPr>
                  <m:count m:val="1"/>
                  <m:mcJc m:val="center"/>
                </m:mcPr>
              </m:mc>
            </m:mcs>
          </m:mPr>
          <m:mr>
            <m:e>
              <m:r>
                <m:t xml:space="preserve">−5</m:t>
              </m:r>
            </m:e>
          </m:mr>
          <m:mr>
            <m:e>
              <m:r>
                <m:t xml:space="preserve">2</m:t>
              </m:r>
            </m:e>
          </m:mr>
        </m:m>
        <m:r>
          <m:t xml:space="preserve">)</m:t>
        </m:r>
        <m:r>
          <m:t xml:space="preserve">=15+16=31</m:t>
        </m:r>
      </m:oMath>
      <w:r>
        <w:br/>
      </w:r>
      <w:r>
        <w:rPr>
          <w:sz w:val="20"/>
        </w:rPr>
        <w:t xml:space="preserve">Allow </w:t>
      </w:r>
      <m:oMath>
        <m:r>
          <m:t xml:space="preserve">±</m:t>
        </m:r>
        <m:acc>
          <m:accPr>
            <m:chr m:val="⃗"/>
          </m:accPr>
          <m:e>
            <m:r>
              <m:t xml:space="preserve">AO</m:t>
            </m:r>
          </m:e>
        </m:acc>
        <m:r>
          <m:t xml:space="preserve">∙±</m:t>
        </m:r>
        <m:acc>
          <m:accPr>
            <m:chr m:val="⃗"/>
          </m:accPr>
          <m:e>
            <m:r>
              <m:t xml:space="preserve">AB</m:t>
            </m:r>
          </m:e>
        </m:acc>
        <m:r>
          <m:t xml:space="preserve">=±31</m:t>
        </m:r>
      </m:oMath>
    </w:p>
    <w:p>
      <w:pPr>
        <w:tabs>
          <w:tab w:val="right" w:pos="10206"/>
        </w:tabs>
        <w:spacing w:before="0" w:after="80"/>
      </w:pPr>
      <w:r>
        <w:rPr>
          <w:b/>
          <w:sz w:val="20"/>
        </w:rPr>
        <w:t xml:space="preserve">M1:</w:t>
      </w:r>
      <w:r>
        <w:rPr>
          <w:sz w:val="20"/>
        </w:rPr>
        <w:t xml:space="preserve"> A complete and correct method for finding angle </w:t>
      </w:r>
      <m:oMath>
        <m:r>
          <m:t xml:space="preserve">OAB</m:t>
        </m:r>
      </m:oMath>
      <w:r>
        <w:rPr>
          <w:sz w:val="20"/>
        </w:rPr>
        <w:t xml:space="preserve"> with their </w:t>
      </w:r>
      <m:oMath>
        <m:r>
          <m:t xml:space="preserve">OA</m:t>
        </m:r>
      </m:oMath>
      <w:r>
        <w:rPr>
          <w:sz w:val="20"/>
        </w:rPr>
        <w:t xml:space="preserve">, </w:t>
      </w:r>
      <m:oMath>
        <m:r>
          <m:t xml:space="preserve">OB</m:t>
        </m:r>
      </m:oMath>
      <w:r>
        <w:rPr>
          <w:sz w:val="20"/>
        </w:rPr>
        <w:t xml:space="preserve"> and </w:t>
      </w:r>
      <m:oMath>
        <m:r>
          <m:t xml:space="preserve">AB</m:t>
        </m:r>
      </m:oMath>
      <w:r>
        <w:rPr>
          <w:sz w:val="20"/>
        </w:rPr>
        <w:t xml:space="preserve">.</w:t>
      </w:r>
      <w:r>
        <w:br/>
      </w:r>
      <w:r>
        <w:rPr>
          <w:sz w:val="20"/>
        </w:rPr>
        <w:t xml:space="preserve">e.g. </w:t>
      </w:r>
      <m:oMath>
        <m:r>
          <m:t xml:space="preserve">31=</m:t>
        </m:r>
        <m:r>
          <m:t xml:space="preserve">∣</m:t>
        </m:r>
        <m:acc>
          <m:accPr>
            <m:chr m:val="⃗"/>
          </m:accPr>
          <m:e>
            <m:r>
              <m:t xml:space="preserve">AO</m:t>
            </m:r>
          </m:e>
        </m:acc>
        <m:r>
          <m:t xml:space="preserve">∣</m:t>
        </m:r>
        <m:r>
          <m:t xml:space="preserve">∣</m:t>
        </m:r>
        <m:acc>
          <m:accPr>
            <m:chr m:val="⃗"/>
          </m:accPr>
          <m:e>
            <m:r>
              <m:t xml:space="preserve">AB</m:t>
            </m:r>
          </m:e>
        </m:acc>
        <m:r>
          <m:t xml:space="preserve">∣</m:t>
        </m:r>
        <m:r>
          <m:t xml:space="preserve">cos⁡OAB=</m:t>
        </m:r>
        <m:rad>
          <m:radPr>
            <m:degHide m:val="on"/>
          </m:radPr>
          <m:deg/>
          <m:e>
            <m:sSup>
              <m:sSupPr>
                <m:ctrlPr/>
              </m:sSupPr>
              <m:e>
                <m:r>
                  <m:t xml:space="preserve">3</m:t>
                </m:r>
              </m:e>
              <m:sup>
                <m:r>
                  <m:t xml:space="preserve">2</m:t>
                </m:r>
              </m:sup>
            </m:sSup>
            <m:r>
              <m:t xml:space="preserve">+</m:t>
            </m:r>
            <m:sSup>
              <m:sSupPr>
                <m:ctrlPr/>
              </m:sSupPr>
              <m:e>
                <m:r>
                  <m:t xml:space="preserve">8</m:t>
                </m:r>
              </m:e>
              <m:sup>
                <m:r>
                  <m:t xml:space="preserve">2</m:t>
                </m:r>
              </m:sup>
            </m:sSup>
          </m:e>
        </m:rad>
        <m:rad>
          <m:radPr>
            <m:degHide m:val="on"/>
          </m:radPr>
          <m:deg/>
          <m:e>
            <m:sSup>
              <m:sSupPr>
                <m:ctrlPr/>
              </m:sSupPr>
              <m:e>
                <m:r>
                  <m:t xml:space="preserve">5</m:t>
                </m:r>
              </m:e>
              <m:sup>
                <m:r>
                  <m:t xml:space="preserve">2</m:t>
                </m:r>
              </m:sup>
            </m:sSup>
            <m:r>
              <m:t xml:space="preserve">+</m:t>
            </m:r>
            <m:sSup>
              <m:sSupPr>
                <m:ctrlPr/>
              </m:sSupPr>
              <m:e>
                <m:r>
                  <m:t xml:space="preserve">2</m:t>
                </m:r>
              </m:e>
              <m:sup>
                <m:r>
                  <m:t xml:space="preserve">2</m:t>
                </m:r>
              </m:sup>
            </m:sSup>
          </m:e>
        </m:rad>
        <m:r>
          <m:t xml:space="preserve">cos⁡OAB⇒cos⁡OAB=</m:t>
        </m:r>
        <m:f>
          <m:fPr>
            <m:type m:val="bar"/>
          </m:fPr>
          <m:num>
            <m:r>
              <m:t xml:space="preserve">31</m:t>
            </m:r>
          </m:num>
          <m:den>
            <m:rad>
              <m:radPr>
                <m:degHide m:val="on"/>
              </m:radPr>
              <m:deg/>
              <m:e>
                <m:r>
                  <m:t xml:space="preserve">73</m:t>
                </m:r>
              </m:e>
            </m:rad>
            <m:rad>
              <m:radPr>
                <m:degHide m:val="on"/>
              </m:radPr>
              <m:deg/>
              <m:e>
                <m:r>
                  <m:t xml:space="preserve">29</m:t>
                </m:r>
              </m:e>
            </m:rad>
          </m:den>
        </m:f>
        <m:r>
          <m:t xml:space="preserve">⇒OAB=…</m:t>
        </m:r>
      </m:oMath>
      <w:r>
        <w:br/>
      </w:r>
      <w:r>
        <w:rPr>
          <w:sz w:val="20"/>
        </w:rPr>
        <w:t xml:space="preserve">If e.g. </w:t>
      </w:r>
      <m:oMath>
        <m:acc>
          <m:accPr>
            <m:chr m:val="⃗"/>
          </m:accPr>
          <m:e>
            <m:r>
              <m:t xml:space="preserve">OA</m:t>
            </m:r>
          </m:e>
        </m:acc>
        <m:r>
          <m:t xml:space="preserve">∙</m:t>
        </m:r>
        <m:acc>
          <m:accPr>
            <m:chr m:val="⃗"/>
          </m:accPr>
          <m:e>
            <m:r>
              <m:t xml:space="preserve">AB</m:t>
            </m:r>
          </m:e>
        </m:acc>
      </m:oMath>
      <w:r>
        <w:rPr>
          <w:sz w:val="20"/>
        </w:rPr>
        <w:t xml:space="preserve"> is attempted then they need to find e.g. </w:t>
      </w:r>
      <m:oMath>
        <m:r>
          <m:t xml:space="preserve">OAB=18</m:t>
        </m:r>
        <m:sSup>
          <m:sSupPr>
            <m:ctrlPr/>
          </m:sSupPr>
          <m:e>
            <m:r>
              <m:t xml:space="preserve">0</m:t>
            </m:r>
          </m:e>
          <m:sup>
            <m:r>
              <m:t xml:space="preserve">∘</m:t>
            </m:r>
          </m:sup>
        </m:sSup>
        <m:r>
          <m:t xml:space="preserve">−</m:t>
        </m:r>
        <m:sSup>
          <m:sSupPr>
            <m:ctrlPr/>
          </m:sSupPr>
          <m:e>
            <m:r>
              <m:t xml:space="preserve">cos⁡</m:t>
            </m:r>
          </m:e>
          <m:sup>
            <m:r>
              <m:t xml:space="preserve">−1</m:t>
            </m:r>
          </m:sup>
        </m:sSup>
        <m:r>
          <m:t xml:space="preserve">(</m:t>
        </m:r>
        <m:f>
          <m:fPr>
            <m:type m:val="bar"/>
          </m:fPr>
          <m:num>
            <m:r>
              <m:t xml:space="preserve">−31</m:t>
            </m:r>
          </m:num>
          <m:den>
            <m:rad>
              <m:radPr>
                <m:degHide m:val="on"/>
              </m:radPr>
              <m:deg/>
              <m:e>
                <m:r>
                  <m:t xml:space="preserve">73</m:t>
                </m:r>
              </m:e>
            </m:rad>
            <m:rad>
              <m:radPr>
                <m:degHide m:val="on"/>
              </m:radPr>
              <m:deg/>
              <m:e>
                <m:r>
                  <m:t xml:space="preserve">29</m:t>
                </m:r>
              </m:e>
            </m:rad>
          </m:den>
        </m:f>
        <m:r>
          <m:t xml:space="preserve">)</m:t>
        </m:r>
      </m:oMath>
      <w:r>
        <w:br/>
      </w:r>
      <w:r>
        <w:rPr>
          <w:sz w:val="20"/>
        </w:rPr>
        <w:t xml:space="preserve">Following the correct use of the scalar product, if a value for angle </w:t>
      </w:r>
      <m:oMath>
        <m:r>
          <m:t xml:space="preserve">OAB</m:t>
        </m:r>
      </m:oMath>
      <w:r>
        <w:rPr>
          <w:sz w:val="20"/>
        </w:rPr>
        <w:t xml:space="preserve"> is just written down or there is no evidence of arccos, you may need to check.</w:t>
      </w:r>
    </w:p>
    <w:p>
      <w:pPr>
        <w:tabs>
          <w:tab w:val="right" w:pos="10206"/>
        </w:tabs>
        <w:spacing w:before="0" w:after="80"/>
      </w:pPr>
      <w:r>
        <w:rPr>
          <w:b/>
          <w:sz w:val="20"/>
        </w:rPr>
        <w:t xml:space="preserve">A1:</w:t>
      </w:r>
      <w:r>
        <w:rPr>
          <w:sz w:val="20"/>
        </w:rPr>
        <w:t xml:space="preserve"> awrt </w:t>
      </w:r>
      <m:oMath>
        <m:r>
          <m:t xml:space="preserve">47.</m:t>
        </m:r>
        <m:sSup>
          <m:sSupPr>
            <m:ctrlPr/>
          </m:sSupPr>
          <m:e>
            <m:r>
              <m:t xml:space="preserve">6</m:t>
            </m:r>
          </m:e>
          <m:sup>
            <m:r>
              <m:t xml:space="preserve">∘</m:t>
            </m:r>
          </m:sup>
        </m:sSup>
      </m:oMath>
      <w:r>
        <w:rPr>
          <w:sz w:val="20"/>
        </w:rPr>
        <w:t xml:space="preserve"> Condone omission of degrees symbol.</w:t>
      </w:r>
    </w:p>
    <w:p>
      <w:pPr>
        <w:tabs>
          <w:tab w:val="right" w:pos="10206"/>
        </w:tabs>
        <w:spacing w:before="0" w:after="80"/>
      </w:pPr>
      <w:r>
        <w:rPr>
          <w:b/>
          <w:sz w:val="20"/>
        </w:rPr>
        <w:t xml:space="preserve">There may be other methods for finding angle </w:t>
      </w:r>
      <m:oMath>
        <m:r>
          <m:t xml:space="preserve">OAB</m:t>
        </m:r>
      </m:oMath>
      <w:r>
        <w:rPr>
          <w:b/>
          <w:sz w:val="20"/>
        </w:rPr>
        <w:t xml:space="preserve">.</w:t>
      </w:r>
    </w:p>
    <w:p>
      <w:pPr>
        <w:tabs>
          <w:tab w:val="right" w:pos="10206"/>
        </w:tabs>
        <w:spacing w:before="0" w:after="80"/>
      </w:pPr>
      <w:r>
        <w:rPr>
          <w:b/>
          <w:sz w:val="20"/>
        </w:rPr>
        <w:t xml:space="preserve">For reference:</w:t>
      </w:r>
    </w:p>
    <w:p>
      <w:pPr>
        <w:tabs>
          <w:tab w:val="right" w:pos="10206"/>
        </w:tabs>
        <w:spacing w:before="0" w:after="80"/>
        <w:jc w:val="center"/>
      </w:pPr>
      <w:r>
        <w:drawing>
          <wp:inline distT="0" distB="0" distL="0" distR="0">
            <wp:extent cx="4000500" cy="481012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4000500" cy="4810125"/>
                    </a:xfrm>
                    <a:prstGeom prst="rect">
                      <a:avLst/>
                    </a:prstGeom>
                  </pic:spPr>
                </pic:pic>
              </a:graphicData>
            </a:graphic>
          </wp:inline>
        </w:drawing>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404969"/>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058670" cy="1404969"/>
                          </a:xfrm>
                          <a:prstGeom prst="rect">
                            <a:avLst/>
                          </a:prstGeom>
                        </pic:spPr>
                      </pic:pic>
                    </a:graphicData>
                  </a:graphic>
                </wp:inline>
              </w:drawing>
            </w:r>
          </w:p>
        </w:tc>
        <w:tc>
          <w:tcPr>
            <w:tcW w:w="3402" w:type="dxa"/>
          </w:tcPr>
          <w:p/>
        </w:tc>
        <w:tc>
          <w:tcPr>
            <w:tcW w:w="3402" w:type="dxa"/>
          </w:tcPr>
          <w:p/>
        </w:tc>
      </w:tr>
      <w:tr>
        <w:trPr>
          <w:cantSplit/>
        </w:trPr>
        <w:tc>
          <w:tcPr>
            <w:tcW w:w="3402" w:type="dxa"/>
          </w:tcPr>
          <w:p>
            <w:pPr>
              <w:tabs>
                <w:tab w:val="right" w:pos="10206"/>
              </w:tabs>
              <w:spacing w:before="0" w:after="80"/>
            </w:pPr>
            <w:r>
              <w:t xml:space="preserve">Attempts to find an "allowable" angle Eg </w:t>
            </w:r>
            <m:oMath>
              <m:r>
                <m:t xml:space="preserve">tan⁡θ=</m:t>
              </m:r>
              <m:f>
                <m:fPr>
                  <m:type m:val="bar"/>
                </m:fPr>
                <m:num>
                  <m:r>
                    <m:t xml:space="preserve">7</m:t>
                  </m:r>
                </m:num>
                <m:den>
                  <m:r>
                    <m:t xml:space="preserve">3</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 full attempt to find the bearing Eg </w:t>
            </w:r>
            <m:oMath>
              <m:r>
                <m:t xml:space="preserve">18</m:t>
              </m:r>
              <m:sSup>
                <m:sSupPr>
                  <m:ctrlPr/>
                </m:sSupPr>
                <m:e>
                  <m:r>
                    <m:t xml:space="preserve">0</m:t>
                  </m:r>
                </m:e>
                <m:sup>
                  <m:r>
                    <m:t xml:space="preserve">∘</m:t>
                  </m:r>
                </m:sup>
              </m:sSup>
              <m:r>
                <m:t xml:space="preserve">+</m:t>
              </m:r>
              <m:r>
                <m:rPr>
                  <m:nor/>
                </m:rPr>
                <m:t xml:space="preserve">“</m:t>
              </m:r>
              <m:r>
                <m:t xml:space="preserve">6</m:t>
              </m:r>
              <m:sSup>
                <m:sSupPr>
                  <m:ctrlPr/>
                </m:sSupPr>
                <m:e>
                  <m:r>
                    <m:t xml:space="preserve">7</m:t>
                  </m:r>
                </m:e>
                <m:sup>
                  <m:r>
                    <m:t xml:space="preserve">∘</m:t>
                  </m:r>
                </m:sup>
              </m:sSup>
              <m:r>
                <m:rPr>
                  <m:nor/>
                </m:rPr>
                <m:t xml:space="preserve">”</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3.1b</w:t>
            </w:r>
          </w:p>
        </w:tc>
      </w:tr>
      <w:tr>
        <w:trPr>
          <w:cantSplit/>
        </w:trPr>
        <w:tc>
          <w:tcPr>
            <w:tcW w:w="3402" w:type="dxa"/>
          </w:tcPr>
          <w:p>
            <w:pPr>
              <w:tabs>
                <w:tab w:val="right" w:pos="10206"/>
              </w:tabs>
              <w:spacing w:before="0" w:after="80"/>
            </w:pPr>
            <w:r>
              <w:t xml:space="preserve">Bearing = awrt </w:t>
            </w:r>
            <m:oMath>
              <m:r>
                <m:t xml:space="preserve">246.</m:t>
              </m:r>
              <m:sSup>
                <m:sSupPr>
                  <m:ctrlPr/>
                </m:sSupPr>
                <m:e>
                  <m:r>
                    <m:t xml:space="preserve">8</m:t>
                  </m:r>
                </m:e>
                <m:sup>
                  <m:r>
                    <m:t xml:space="preserve">∘</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Score these two parts together.</w:t>
      </w:r>
    </w:p>
    <w:p>
      <w:pPr>
        <w:tabs>
          <w:tab w:val="right" w:pos="10206"/>
        </w:tabs>
        <w:spacing w:before="0" w:after="80"/>
      </w:pPr>
      <w:r>
        <w:rPr>
          <w:b/>
          <w:sz w:val="20"/>
        </w:rPr>
        <w:t xml:space="preserve">M1:</w:t>
      </w:r>
      <w:r>
        <w:rPr>
          <w:sz w:val="20"/>
        </w:rPr>
        <w:t xml:space="preserve"> Attempts an allowable angle. (Either the “66.8”, “23.2” or (“49.8” and “63.4”))</w:t>
      </w:r>
      <w:r>
        <w:br/>
      </w:r>
      <m:oMath>
        <m:r>
          <m:t xml:space="preserve">tan⁡θ=±</m:t>
        </m:r>
        <m:f>
          <m:fPr>
            <m:type m:val="bar"/>
          </m:fPr>
          <m:num>
            <m:r>
              <m:t xml:space="preserve">7</m:t>
            </m:r>
          </m:num>
          <m:den>
            <m:r>
              <m:t xml:space="preserve">3</m:t>
            </m:r>
          </m:den>
        </m:f>
        <m:r>
          <m:t xml:space="preserve">,</m:t>
        </m:r>
        <m:r>
          <m:rPr>
            <m:nor/>
          </m:rPr>
          <m:t xml:space="preserve"/>
        </m:r>
        <m:r>
          <m:t xml:space="preserve">tan⁡θ=±</m:t>
        </m:r>
        <m:f>
          <m:fPr>
            <m:type m:val="bar"/>
          </m:fPr>
          <m:num>
            <m:r>
              <m:t xml:space="preserve">3</m:t>
            </m:r>
          </m:num>
          <m:den>
            <m:r>
              <m:t xml:space="preserve">7</m:t>
            </m:r>
          </m:den>
        </m:f>
        <m:r>
          <m:t xml:space="preserve">,</m:t>
        </m:r>
        <m:r>
          <m:rPr>
            <m:nor/>
          </m:rPr>
          <m:t xml:space="preserve"/>
        </m:r>
        <m:r>
          <m:t xml:space="preserve">tan⁡θ=±</m:t>
        </m:r>
        <m:f>
          <m:fPr>
            <m:type m:val="bar"/>
          </m:fPr>
          <m:num>
            <m:r>
              <m:t xml:space="preserve">−2−−5</m:t>
            </m:r>
          </m:num>
          <m:den>
            <m:r>
              <m:t xml:space="preserve">4−−3</m:t>
            </m:r>
          </m:den>
        </m:f>
      </m:oMath>
      <w:r>
        <w:rPr>
          <w:sz w:val="20"/>
        </w:rPr>
        <w:t xml:space="preserve"> etc</w:t>
      </w:r>
      <w:r>
        <w:br/>
      </w:r>
      <w:r>
        <w:rPr>
          <w:sz w:val="20"/>
        </w:rPr>
        <w:t xml:space="preserve">There must be an attempt to subtract the coordinates (seen or applied at least once)</w:t>
      </w:r>
      <w:r>
        <w:br/>
      </w:r>
      <w:r>
        <w:rPr>
          <w:sz w:val="20"/>
        </w:rPr>
        <w:t xml:space="preserve">If part (b) is attempted first, look for example for </w:t>
      </w:r>
      <m:oMath>
        <m:r>
          <m:t xml:space="preserve">sin⁡θ=±</m:t>
        </m:r>
        <m:f>
          <m:fPr>
            <m:type m:val="bar"/>
          </m:fPr>
          <m:num>
            <m:r>
              <m:t xml:space="preserve">7</m:t>
            </m:r>
          </m:num>
          <m:den>
            <m:r>
              <m:rPr>
                <m:nor/>
              </m:rPr>
              <m:t xml:space="preserve">“</m:t>
            </m:r>
            <m:rad>
              <m:radPr>
                <m:degHide m:val="on"/>
              </m:radPr>
              <m:deg/>
              <m:e>
                <m:r>
                  <m:t xml:space="preserve">58</m:t>
                </m:r>
              </m:e>
            </m:rad>
            <m:r>
              <m:rPr>
                <m:nor/>
              </m:rPr>
              <m:t xml:space="preserve">”</m:t>
            </m:r>
          </m:den>
        </m:f>
        <m:r>
          <m:t xml:space="preserve">,</m:t>
        </m:r>
        <m:r>
          <m:rPr>
            <m:nor/>
          </m:rPr>
          <m:t xml:space="preserve"/>
        </m:r>
        <m:r>
          <m:t xml:space="preserve">cos⁡θ=±</m:t>
        </m:r>
        <m:f>
          <m:fPr>
            <m:type m:val="bar"/>
          </m:fPr>
          <m:num>
            <m:r>
              <m:t xml:space="preserve">7</m:t>
            </m:r>
          </m:num>
          <m:den>
            <m:r>
              <m:rPr>
                <m:nor/>
              </m:rPr>
              <m:t xml:space="preserve">“</m:t>
            </m:r>
            <m:rad>
              <m:radPr>
                <m:degHide m:val="on"/>
              </m:radPr>
              <m:deg/>
              <m:e>
                <m:r>
                  <m:t xml:space="preserve">58</m:t>
                </m:r>
              </m:e>
            </m:rad>
            <m:r>
              <m:rPr>
                <m:nor/>
              </m:rPr>
              <m:t xml:space="preserve">”</m:t>
            </m:r>
          </m:den>
        </m:f>
      </m:oMath>
      <w:r>
        <w:rPr>
          <w:sz w:val="20"/>
        </w:rPr>
        <w:t xml:space="preserve">, etc</w:t>
      </w:r>
      <w:r>
        <w:br/>
      </w:r>
      <w:r>
        <w:rPr>
          <w:sz w:val="20"/>
        </w:rPr>
        <w:t xml:space="preserve">They may use the cosine rule and trigonometry to find the two angles in the scheme. See above. Eg award for </w:t>
      </w:r>
      <m:oMath>
        <m:r>
          <m:t xml:space="preserve">cos⁡θ=</m:t>
        </m:r>
        <m:f>
          <m:fPr>
            <m:type m:val="bar"/>
          </m:fPr>
          <m:num>
            <m:r>
              <m:rPr>
                <m:nor/>
              </m:rPr>
              <m:t xml:space="preserve">“</m:t>
            </m:r>
            <m:r>
              <m:t xml:space="preserve">58</m:t>
            </m:r>
            <m:r>
              <m:rPr>
                <m:nor/>
              </m:rPr>
              <m:t xml:space="preserve">”</m:t>
            </m:r>
            <m:r>
              <m:t xml:space="preserve">+</m:t>
            </m:r>
            <m:r>
              <m:rPr>
                <m:nor/>
              </m:rPr>
              <m:t xml:space="preserve">“</m:t>
            </m:r>
            <m:r>
              <m:t xml:space="preserve">20</m:t>
            </m:r>
            <m:r>
              <m:rPr>
                <m:nor/>
              </m:rPr>
              <m:t xml:space="preserve">”</m:t>
            </m:r>
            <m:r>
              <m:t xml:space="preserve">−</m:t>
            </m:r>
            <m:r>
              <m:rPr>
                <m:nor/>
              </m:rPr>
              <m:t xml:space="preserve">“</m:t>
            </m:r>
            <m:r>
              <m:t xml:space="preserve">34</m:t>
            </m:r>
            <m:r>
              <m:rPr>
                <m:nor/>
              </m:rPr>
              <m:t xml:space="preserve">”</m:t>
            </m:r>
          </m:num>
          <m:den>
            <m:r>
              <m:t xml:space="preserve">2×</m:t>
            </m:r>
            <m:r>
              <m:rPr>
                <m:nor/>
              </m:rPr>
              <m:t xml:space="preserve">“</m:t>
            </m:r>
            <m:rad>
              <m:radPr>
                <m:degHide m:val="on"/>
              </m:radPr>
              <m:deg/>
              <m:e>
                <m:r>
                  <m:t xml:space="preserve">58</m:t>
                </m:r>
              </m:e>
            </m:rad>
            <m:r>
              <m:rPr>
                <m:nor/>
              </m:rPr>
              <m:t xml:space="preserve">”</m:t>
            </m:r>
            <m:r>
              <m:t xml:space="preserve">×</m:t>
            </m:r>
            <m:r>
              <m:rPr>
                <m:nor/>
              </m:rPr>
              <m:t xml:space="preserve">“</m:t>
            </m:r>
            <m:rad>
              <m:radPr>
                <m:degHide m:val="on"/>
              </m:radPr>
              <m:deg/>
              <m:e>
                <m:r>
                  <m:t xml:space="preserve">20</m:t>
                </m:r>
              </m:e>
            </m:rad>
            <m:r>
              <m:rPr>
                <m:nor/>
              </m:rPr>
              <m:t xml:space="preserve">”</m:t>
            </m:r>
          </m:den>
        </m:f>
      </m:oMath>
      <w:r>
        <w:rPr>
          <w:sz w:val="20"/>
        </w:rPr>
        <w:t xml:space="preserve"> </w:t>
      </w:r>
      <w:r>
        <w:rPr>
          <w:b/>
          <w:sz w:val="20"/>
        </w:rPr>
        <w:t xml:space="preserve">and</w:t>
      </w:r>
      <w:r>
        <w:rPr>
          <w:sz w:val="20"/>
        </w:rPr>
        <w:t xml:space="preserve"> </w:t>
      </w:r>
      <m:oMath>
        <m:r>
          <m:t xml:space="preserve">tan⁡θ=±</m:t>
        </m:r>
        <m:f>
          <m:fPr>
            <m:type m:val="bar"/>
          </m:fPr>
          <m:num>
            <m:r>
              <m:t xml:space="preserve">4</m:t>
            </m:r>
          </m:num>
          <m:den>
            <m:r>
              <m:t xml:space="preserve">2</m:t>
            </m:r>
          </m:den>
        </m:f>
      </m:oMath>
      <w:r>
        <w:rPr>
          <w:sz w:val="20"/>
        </w:rPr>
        <w:t xml:space="preserve"> or equivalent.</w:t>
      </w:r>
    </w:p>
    <w:p>
      <w:pPr>
        <w:tabs>
          <w:tab w:val="right" w:pos="10206"/>
        </w:tabs>
        <w:spacing w:before="0" w:after="80"/>
      </w:pPr>
      <w:r>
        <w:rPr>
          <w:b/>
          <w:sz w:val="20"/>
        </w:rPr>
        <w:t xml:space="preserve">dM1:</w:t>
      </w:r>
      <w:r>
        <w:rPr>
          <w:sz w:val="20"/>
        </w:rPr>
        <w:t xml:space="preserve"> A full attempt to find the bearing. </w:t>
      </w:r>
      <m:oMath>
        <m:r>
          <m:t xml:space="preserve">18</m:t>
        </m:r>
        <m:sSup>
          <m:sSupPr>
            <m:ctrlPr/>
          </m:sSupPr>
          <m:e>
            <m:r>
              <m:t xml:space="preserve">0</m:t>
            </m:r>
          </m:e>
          <m:sup>
            <m:r>
              <m:t xml:space="preserve">∘</m:t>
            </m:r>
          </m:sup>
        </m:sSup>
        <m:r>
          <m:t xml:space="preserve">+arctan⁡</m:t>
        </m:r>
        <m:f>
          <m:fPr>
            <m:type m:val="bar"/>
          </m:fPr>
          <m:num>
            <m:r>
              <m:t xml:space="preserve">7</m:t>
            </m:r>
          </m:num>
          <m:den>
            <m:r>
              <m:t xml:space="preserve">3</m:t>
            </m:r>
          </m:den>
        </m:f>
        <m:r>
          <m:t xml:space="preserve">,</m:t>
        </m:r>
        <m:r>
          <m:rPr>
            <m:nor/>
          </m:rPr>
          <m:t xml:space="preserve"/>
        </m:r>
        <m:r>
          <m:t xml:space="preserve">27</m:t>
        </m:r>
        <m:sSup>
          <m:sSupPr>
            <m:ctrlPr/>
          </m:sSupPr>
          <m:e>
            <m:r>
              <m:t xml:space="preserve">0</m:t>
            </m:r>
          </m:e>
          <m:sup>
            <m:r>
              <m:t xml:space="preserve">∘</m:t>
            </m:r>
          </m:sup>
        </m:sSup>
        <m:r>
          <m:t xml:space="preserve">−arctan⁡</m:t>
        </m:r>
        <m:f>
          <m:fPr>
            <m:type m:val="bar"/>
          </m:fPr>
          <m:num>
            <m:r>
              <m:t xml:space="preserve">3</m:t>
            </m:r>
          </m:num>
          <m:den>
            <m:r>
              <m:t xml:space="preserve">7</m:t>
            </m:r>
          </m:den>
        </m:f>
        <m:r>
          <m:t xml:space="preserve">,</m:t>
        </m:r>
        <m:r>
          <m:rPr>
            <m:nor/>
          </m:rPr>
          <m:t xml:space="preserve"/>
        </m:r>
        <m:r>
          <m:t xml:space="preserve">36</m:t>
        </m:r>
        <m:sSup>
          <m:sSupPr>
            <m:ctrlPr/>
          </m:sSupPr>
          <m:e>
            <m:r>
              <m:t xml:space="preserve">0</m:t>
            </m:r>
          </m:e>
          <m:sup>
            <m:r>
              <m:t xml:space="preserve">∘</m:t>
            </m:r>
          </m:sup>
        </m:sSup>
        <m:r>
          <m:t xml:space="preserve">−</m:t>
        </m:r>
        <m:r>
          <m:rPr>
            <m:nor/>
          </m:rPr>
          <m:t xml:space="preserve">“</m:t>
        </m:r>
        <m:r>
          <m:t xml:space="preserve">49.</m:t>
        </m:r>
        <m:sSup>
          <m:sSupPr>
            <m:ctrlPr/>
          </m:sSupPr>
          <m:e>
            <m:r>
              <m:t xml:space="preserve">8</m:t>
            </m:r>
          </m:e>
          <m:sup>
            <m:r>
              <m:t xml:space="preserve">∘</m:t>
            </m:r>
          </m:sup>
        </m:sSup>
        <m:r>
          <m:rPr>
            <m:nor/>
          </m:rPr>
          <m:t xml:space="preserve">”</m:t>
        </m:r>
        <m:r>
          <m:t xml:space="preserve">−</m:t>
        </m:r>
        <m:r>
          <m:rPr>
            <m:nor/>
          </m:rPr>
          <m:t xml:space="preserve">“</m:t>
        </m:r>
        <m:r>
          <m:t xml:space="preserve">63.</m:t>
        </m:r>
        <m:sSup>
          <m:sSupPr>
            <m:ctrlPr/>
          </m:sSupPr>
          <m:e>
            <m:r>
              <m:t xml:space="preserve">4</m:t>
            </m:r>
          </m:e>
          <m:sup>
            <m:r>
              <m:t xml:space="preserve">∘</m:t>
            </m:r>
          </m:sup>
        </m:sSup>
        <m:r>
          <m:rPr>
            <m:nor/>
          </m:rPr>
          <m:t xml:space="preserve">”</m:t>
        </m:r>
      </m:oMath>
      <w:r>
        <w:rPr>
          <w:sz w:val="20"/>
        </w:rPr>
        <w:t xml:space="preserve">. It is dependent on the previous method mark.</w:t>
      </w:r>
    </w:p>
    <w:p>
      <w:pPr>
        <w:tabs>
          <w:tab w:val="right" w:pos="10206"/>
        </w:tabs>
        <w:spacing w:before="0" w:after="80"/>
      </w:pPr>
      <w:r>
        <w:rPr>
          <w:b/>
          <w:sz w:val="20"/>
        </w:rPr>
        <w:t xml:space="preserve">A1:</w:t>
      </w:r>
      <w:r>
        <w:rPr>
          <w:sz w:val="20"/>
        </w:rPr>
        <w:t xml:space="preserve"> Bearing = awrt </w:t>
      </w:r>
      <m:oMath>
        <m:r>
          <m:t xml:space="preserve">246.</m:t>
        </m:r>
        <m:sSup>
          <m:sSupPr>
            <m:ctrlPr/>
          </m:sSupPr>
          <m:e>
            <m:r>
              <m:t xml:space="preserve">8</m:t>
            </m:r>
          </m:e>
          <m:sup>
            <m:r>
              <m:t xml:space="preserve">∘</m:t>
            </m:r>
          </m:sup>
        </m:sSup>
      </m:oMath>
      <w:r>
        <w:rPr>
          <w:sz w:val="20"/>
        </w:rPr>
        <w:t xml:space="preserve"> oe. Allow S </w:t>
      </w:r>
      <m:oMath>
        <m:r>
          <m:t xml:space="preserve">66.</m:t>
        </m:r>
        <m:sSup>
          <m:sSupPr>
            <m:ctrlPr/>
          </m:sSupPr>
          <m:e>
            <m:r>
              <m:t xml:space="preserve">8</m:t>
            </m:r>
          </m:e>
          <m:sup>
            <m:r>
              <m:t xml:space="preserve">∘</m:t>
            </m:r>
          </m:sup>
        </m:sSup>
      </m:oMath>
      <w:r>
        <w:rPr>
          <w:sz w:val="20"/>
        </w:rPr>
        <w:t xml:space="preserve"> W</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Attempts to find the distance travelled = </w:t>
            </w:r>
            <m:oMath>
              <m:rad>
                <m:radPr>
                  <m:degHide m:val="on"/>
                </m:radPr>
                <m:deg/>
                <m:e>
                  <m:r>
                    <m:t xml:space="preserve">(4−−3</m:t>
                  </m:r>
                  <m:sSup>
                    <m:sSupPr>
                      <m:ctrlPr/>
                    </m:sSupPr>
                    <m:e>
                      <m:r>
                        <m:t xml:space="preserve">)</m:t>
                      </m:r>
                    </m:e>
                    <m:sup>
                      <m:r>
                        <m:t xml:space="preserve">2</m:t>
                      </m:r>
                    </m:sup>
                  </m:sSup>
                  <m:r>
                    <m:t xml:space="preserve">+(−2+5</m:t>
                  </m:r>
                  <m:sSup>
                    <m:sSupPr>
                      <m:ctrlPr/>
                    </m:sSupPr>
                    <m:e>
                      <m:r>
                        <m:t xml:space="preserve">)</m:t>
                      </m:r>
                    </m:e>
                    <m:sup>
                      <m:r>
                        <m:t xml:space="preserve">2</m:t>
                      </m:r>
                    </m:sup>
                  </m:sSup>
                </m:e>
              </m:rad>
              <m:r>
                <m:t xml:space="preserve">=</m:t>
              </m:r>
              <m:r>
                <m:t xml:space="preserve">(</m:t>
              </m:r>
              <m:rad>
                <m:radPr>
                  <m:degHide m:val="on"/>
                </m:radPr>
                <m:deg/>
                <m:e>
                  <m:r>
                    <m:t xml:space="preserve">58</m:t>
                  </m:r>
                </m:e>
              </m:rad>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Attempts to find the speed = </w:t>
            </w:r>
            <m:oMath>
              <m:f>
                <m:fPr>
                  <m:type m:val="bar"/>
                </m:fPr>
                <m:num>
                  <m:rad>
                    <m:radPr>
                      <m:degHide m:val="on"/>
                    </m:radPr>
                    <m:deg/>
                    <m:e>
                      <m:r>
                        <m:t xml:space="preserve">58</m:t>
                      </m:r>
                    </m:e>
                  </m:rad>
                </m:num>
                <m:den>
                  <m:r>
                    <m:t xml:space="preserve">2.75</m:t>
                  </m:r>
                </m:den>
              </m:f>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3.1b</w:t>
            </w:r>
          </w:p>
        </w:tc>
      </w:tr>
      <w:tr>
        <w:trPr>
          <w:cantSplit/>
        </w:trPr>
        <w:tc>
          <w:tcPr>
            <w:tcW w:w="3402" w:type="dxa"/>
          </w:tcPr>
          <w:p>
            <w:pPr>
              <w:tabs>
                <w:tab w:val="right" w:pos="10206"/>
              </w:tabs>
              <w:spacing w:before="0" w:after="80"/>
            </w:pPr>
            <w:r>
              <w:t xml:space="preserve">= awrt 2.77 </w:t>
            </w:r>
            <m:oMath>
              <m:r>
                <m:rPr>
                  <m:nor/>
                </m:rPr>
                <m:t xml:space="preserve">km</m:t>
              </m:r>
              <m:r>
                <m:rPr>
                  <m:nor/>
                </m:rPr>
                <m:t xml:space="preserve"/>
              </m:r>
              <m:sSup>
                <m:sSupPr>
                  <m:ctrlPr/>
                </m:sSupPr>
                <m:e>
                  <m:r>
                    <m:rPr>
                      <m:nor/>
                    </m:rPr>
                    <m:t xml:space="preserve">h</m:t>
                  </m:r>
                </m:e>
                <m:sup>
                  <m:r>
                    <m:t xml:space="preserve">−1</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find the distance travelled. Allow for </w:t>
      </w:r>
      <m:oMath>
        <m:sSup>
          <m:sSupPr>
            <m:ctrlPr/>
          </m:sSupPr>
          <m:e>
            <m:r>
              <m:t xml:space="preserve">d</m:t>
            </m:r>
          </m:e>
          <m:sup>
            <m:r>
              <m:t xml:space="preserve">2</m:t>
            </m:r>
          </m:sup>
        </m:sSup>
        <m:r>
          <m:t xml:space="preserve">=(4−−3</m:t>
        </m:r>
        <m:sSup>
          <m:sSupPr>
            <m:ctrlPr/>
          </m:sSupPr>
          <m:e>
            <m:r>
              <m:t xml:space="preserve">)</m:t>
            </m:r>
          </m:e>
          <m:sup>
            <m:r>
              <m:t xml:space="preserve">2</m:t>
            </m:r>
          </m:sup>
        </m:sSup>
        <m:r>
          <m:t xml:space="preserve">+(−2+5</m:t>
        </m:r>
        <m:sSup>
          <m:sSupPr>
            <m:ctrlPr/>
          </m:sSupPr>
          <m:e>
            <m:r>
              <m:t xml:space="preserve">)</m:t>
            </m:r>
          </m:e>
          <m:sup>
            <m:r>
              <m:t xml:space="preserve">2</m:t>
            </m:r>
          </m:sup>
        </m:sSup>
      </m:oMath>
      <w:r>
        <w:br/>
      </w:r>
      <w:r>
        <w:rPr>
          <w:sz w:val="20"/>
        </w:rPr>
        <w:t xml:space="preserve">You may see this on a diagram and allow if they attempt to find the magnitude from their “resultant vector” found in part (a).</w:t>
      </w:r>
    </w:p>
    <w:p>
      <w:pPr>
        <w:tabs>
          <w:tab w:val="right" w:pos="10206"/>
        </w:tabs>
        <w:spacing w:before="0" w:after="80"/>
      </w:pPr>
      <w:r>
        <w:rPr>
          <w:b/>
          <w:sz w:val="20"/>
        </w:rPr>
        <w:t xml:space="preserve">dM1:</w:t>
      </w:r>
      <w:r>
        <w:rPr>
          <w:sz w:val="20"/>
        </w:rPr>
        <w:t xml:space="preserve"> Attempts to find the speed. There must have been an attempt to find the distance using the coordinates and then divide it by 2.75. Alternatively they could find the speed in </w:t>
      </w:r>
      <m:oMath>
        <m:r>
          <m:rPr>
            <m:nor/>
          </m:rPr>
          <m:t xml:space="preserve">km</m:t>
        </m:r>
        <m:r>
          <m:rPr>
            <m:nor/>
          </m:rPr>
          <m:t xml:space="preserve"/>
        </m:r>
        <m:r>
          <m:rPr>
            <m:nor/>
          </m:rPr>
          <m:t xml:space="preserve">mi</m:t>
        </m:r>
        <m:sSup>
          <m:sSupPr>
            <m:ctrlPr/>
          </m:sSupPr>
          <m:e>
            <m:r>
              <m:rPr>
                <m:nor/>
              </m:rPr>
              <m:t xml:space="preserve">n</m:t>
            </m:r>
          </m:e>
          <m:sup>
            <m:r>
              <m:t xml:space="preserve">−1</m:t>
            </m:r>
          </m:sup>
        </m:sSup>
      </m:oMath>
      <w:r>
        <w:rPr>
          <w:sz w:val="20"/>
        </w:rPr>
        <w:t xml:space="preserve"> and then multiply by 60</w:t>
      </w:r>
    </w:p>
    <w:p>
      <w:pPr>
        <w:tabs>
          <w:tab w:val="right" w:pos="10206"/>
        </w:tabs>
        <w:spacing w:before="0" w:after="80"/>
      </w:pPr>
      <w:r>
        <w:rPr>
          <w:b/>
          <w:sz w:val="20"/>
        </w:rPr>
        <w:t xml:space="preserve">A1:</w:t>
      </w:r>
      <w:r>
        <w:rPr>
          <w:sz w:val="20"/>
        </w:rPr>
        <w:t xml:space="preserve"> awrt 2.77 </w:t>
      </w:r>
      <m:oMath>
        <m:r>
          <m:rPr>
            <m:nor/>
          </m:rPr>
          <m:t xml:space="preserve">km</m:t>
        </m:r>
        <m:r>
          <m:rPr>
            <m:nor/>
          </m:rPr>
          <m:t xml:space="preserve"/>
        </m:r>
        <m:sSup>
          <m:sSupPr>
            <m:ctrlPr/>
          </m:sSupPr>
          <m:e>
            <m:r>
              <m:rPr>
                <m:nor/>
              </m:rPr>
              <m:t xml:space="preserve">h</m:t>
            </m:r>
          </m:e>
          <m:sup>
            <m:r>
              <m:t xml:space="preserve">−1</m:t>
            </m:r>
          </m:sup>
        </m:sSup>
      </m:oMath>
    </w:p>
    <w:p>
      <w:pPr>
        <w:tabs>
          <w:tab w:val="right" w:pos="10206"/>
        </w:tabs>
        <w:spacing w:before="0" w:after="80"/>
      </w:pPr>
      <w:r>
        <w:rPr>
          <w:b/>
          <w:sz w:val="26"/>
        </w:rPr>
        <w:t xml:space="preserve">4.</w:t>
      </w:r>
    </w:p>
    <w:p>
      <w:pPr>
        <w:tabs>
          <w:tab w:val="right" w:pos="10206"/>
        </w:tabs>
        <w:spacing w:before="0" w:after="80"/>
      </w:pPr>
      <w:r>
        <w:rPr>
          <w:b/>
        </w:rPr>
        <w:t xml:space="preserve">Mark scheme (i)(a)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sty m:val="b"/>
                </m:rPr>
                <w:rPr>
                  <w:b/>
                </w:rPr>
                <m:t xml:space="preserve">c</m:t>
              </m:r>
              <m:r>
                <m:t xml:space="preserve">−</m:t>
              </m:r>
              <m:r>
                <m:rPr>
                  <m:nor/>
                  <m:sty m:val="b"/>
                </m:rPr>
                <w:rPr>
                  <w:b/>
                </w:rPr>
                <m:t xml:space="preserve">a</m:t>
              </m:r>
            </m:oMath>
            <w:r>
              <w:t xml:space="preserve"> oe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Allow without arrows or squiggles throughout</w:t>
      </w:r>
    </w:p>
    <w:p>
      <w:pPr>
        <w:tabs>
          <w:tab w:val="right" w:pos="10206"/>
        </w:tabs>
        <w:spacing w:before="0" w:after="80"/>
      </w:pPr>
      <w:r>
        <w:rPr>
          <w:b/>
        </w:rPr>
        <w:t xml:space="preserve">Mark scheme (i)(b)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sty m:val="b"/>
                </m:rPr>
                <w:rPr>
                  <w:b/>
                </w:rPr>
                <m:t xml:space="preserve">a</m:t>
              </m:r>
              <m:r>
                <m:t xml:space="preserve">+</m:t>
              </m:r>
              <m:f>
                <m:fPr>
                  <m:type m:val="bar"/>
                </m:fPr>
                <m:num>
                  <m:r>
                    <m:t xml:space="preserve">1</m:t>
                  </m:r>
                </m:num>
                <m:den>
                  <m:r>
                    <m:t xml:space="preserve">2</m:t>
                  </m:r>
                </m:den>
              </m:f>
              <m:r>
                <m:t xml:space="preserve">(</m:t>
              </m:r>
              <m:r>
                <m:rPr>
                  <m:nor/>
                  <m:sty m:val="b"/>
                </m:rPr>
                <w:rPr>
                  <w:b/>
                </w:rPr>
                <m:t xml:space="preserve">c</m:t>
              </m:r>
              <m:r>
                <m:t xml:space="preserve">−</m:t>
              </m:r>
              <m:r>
                <m:rPr>
                  <m:nor/>
                  <m:sty m:val="b"/>
                </m:rPr>
                <w:rPr>
                  <w:b/>
                </w:rPr>
                <m:t xml:space="preserve">a</m:t>
              </m:r>
              <m:r>
                <m:t xml:space="preserve">)</m:t>
              </m:r>
            </m:oMath>
            <w:r>
              <w:t xml:space="preserve"> or </w:t>
            </w:r>
            <m:oMath>
              <m:r>
                <m:rPr>
                  <m:nor/>
                  <m:sty m:val="b"/>
                </m:rPr>
                <w:rPr>
                  <w:b/>
                </w:rPr>
                <m:t xml:space="preserve">c</m:t>
              </m:r>
              <m:r>
                <m:t xml:space="preserve">+</m:t>
              </m:r>
              <m:f>
                <m:fPr>
                  <m:type m:val="bar"/>
                </m:fPr>
                <m:num>
                  <m:r>
                    <m:t xml:space="preserve">1</m:t>
                  </m:r>
                </m:num>
                <m:den>
                  <m:r>
                    <m:t xml:space="preserve">2</m:t>
                  </m:r>
                </m:den>
              </m:f>
              <m:r>
                <m:t xml:space="preserve">(</m:t>
              </m:r>
              <m:r>
                <m:rPr>
                  <m:nor/>
                  <m:sty m:val="b"/>
                </m:rPr>
                <w:rPr>
                  <w:b/>
                </w:rPr>
                <m:t xml:space="preserve">a</m:t>
              </m:r>
              <m:r>
                <m:t xml:space="preserve">−</m:t>
              </m:r>
              <m:r>
                <m:rPr>
                  <m:nor/>
                  <m:sty m:val="b"/>
                </m:rPr>
                <w:rPr>
                  <w:b/>
                </w:rPr>
                <m:t xml:space="preserve">c</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2</m:t>
                  </m:r>
                </m:den>
              </m:f>
              <m:r>
                <m:t xml:space="preserve">(</m:t>
              </m:r>
              <m:r>
                <m:rPr>
                  <m:nor/>
                  <m:sty m:val="b"/>
                </m:rPr>
                <w:rPr>
                  <w:b/>
                </w:rPr>
                <m:t xml:space="preserve">a</m:t>
              </m:r>
              <m:r>
                <m:t xml:space="preserve">+</m:t>
              </m:r>
              <m:r>
                <m:rPr>
                  <m:nor/>
                  <m:sty m:val="b"/>
                </m:rPr>
                <w:rPr>
                  <w:b/>
                </w:rPr>
                <m:t xml:space="preserve">c</m:t>
              </m:r>
              <m:r>
                <m:t xml:space="preserve">)</m:t>
              </m:r>
            </m:oMath>
            <w:r>
              <w:t xml:space="preserve"> or </w:t>
            </w:r>
            <m:oMath>
              <m:f>
                <m:fPr>
                  <m:type m:val="bar"/>
                </m:fPr>
                <m:num>
                  <m:r>
                    <m:t xml:space="preserve">1</m:t>
                  </m:r>
                </m:num>
                <m:den>
                  <m:r>
                    <m:t xml:space="preserve">2</m:t>
                  </m:r>
                </m:den>
              </m:f>
              <m:r>
                <m:rPr>
                  <m:nor/>
                  <m:sty m:val="b"/>
                </m:rPr>
                <w:rPr>
                  <w:b/>
                </w:rPr>
                <m:t xml:space="preserve">a</m:t>
              </m:r>
              <m:r>
                <m:t xml:space="preserve">+</m:t>
              </m:r>
              <m:f>
                <m:fPr>
                  <m:type m:val="bar"/>
                </m:fPr>
                <m:num>
                  <m:r>
                    <m:t xml:space="preserve">1</m:t>
                  </m:r>
                </m:num>
                <m:den>
                  <m:r>
                    <m:t xml:space="preserve">2</m:t>
                  </m:r>
                </m:den>
              </m:f>
              <m:r>
                <m:rPr>
                  <m:nor/>
                  <m:sty m:val="b"/>
                </m:rPr>
                <w:rPr>
                  <w:b/>
                </w:rPr>
                <m:t xml:space="preserve">c</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m:oMath>
        <m:r>
          <m:rPr>
            <m:nor/>
            <m:sty m:val="b"/>
          </m:rPr>
          <w:rPr>
            <w:b/>
          </w:rPr>
          <m:t xml:space="preserve">a</m:t>
        </m:r>
        <m:r>
          <m:t xml:space="preserve">+</m:t>
        </m:r>
        <m:f>
          <m:fPr>
            <m:type m:val="bar"/>
          </m:fPr>
          <m:num>
            <m:r>
              <m:t xml:space="preserve">1</m:t>
            </m:r>
          </m:num>
          <m:den>
            <m:r>
              <m:t xml:space="preserve">2</m:t>
            </m:r>
          </m:den>
        </m:f>
      </m:oMath>
      <w:r>
        <w:rPr>
          <w:sz w:val="20"/>
        </w:rPr>
        <w:t xml:space="preserve"> their (a) or </w:t>
      </w:r>
      <m:oMath>
        <m:r>
          <m:rPr>
            <m:nor/>
            <m:sty m:val="b"/>
          </m:rPr>
          <w:rPr>
            <w:b/>
          </w:rPr>
          <m:t xml:space="preserve">c</m:t>
        </m:r>
        <m:r>
          <m:t xml:space="preserve">−</m:t>
        </m:r>
        <m:f>
          <m:fPr>
            <m:type m:val="bar"/>
          </m:fPr>
          <m:num>
            <m:r>
              <m:t xml:space="preserve">1</m:t>
            </m:r>
          </m:num>
          <m:den>
            <m:r>
              <m:t xml:space="preserve">2</m:t>
            </m:r>
          </m:den>
        </m:f>
      </m:oMath>
      <w:r>
        <w:rPr>
          <w:sz w:val="20"/>
        </w:rPr>
        <w:t xml:space="preserve"> their (a)</w:t>
      </w:r>
    </w:p>
    <w:p>
      <w:pPr>
        <w:tabs>
          <w:tab w:val="right" w:pos="10206"/>
        </w:tabs>
        <w:spacing w:before="0" w:after="80"/>
      </w:pPr>
      <w:r>
        <w:rPr>
          <w:b/>
          <w:sz w:val="20"/>
        </w:rPr>
        <w:t xml:space="preserve">A1:</w:t>
      </w:r>
      <w:r>
        <w:rPr>
          <w:sz w:val="20"/>
        </w:rPr>
        <w:t xml:space="preserve"> Correct ans without wking: M1A1</w:t>
      </w:r>
    </w:p>
    <w:p>
      <w:pPr>
        <w:tabs>
          <w:tab w:val="right" w:pos="10206"/>
        </w:tabs>
        <w:spacing w:before="0" w:after="80"/>
      </w:pPr>
      <w:r>
        <w:rPr>
          <w:sz w:val="20"/>
        </w:rPr>
        <w:t xml:space="preserve">Allow without arrows or squiggles throughout</w:t>
      </w:r>
    </w:p>
    <w:p>
      <w:pPr>
        <w:tabs>
          <w:tab w:val="right" w:pos="10206"/>
        </w:tabs>
        <w:spacing w:before="0" w:after="80"/>
      </w:pPr>
      <w:r>
        <w:rPr>
          <w:b/>
        </w:rPr>
        <w:t xml:space="preserve">Mark scheme (ii)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acc>
                <m:accPr>
                  <m:chr m:val="⃗"/>
                </m:accPr>
                <m:e>
                  <m:r>
                    <m:t xml:space="preserve">OB</m:t>
                  </m:r>
                </m:e>
              </m:acc>
              <m:r>
                <m:t xml:space="preserve">=(</m:t>
              </m:r>
              <m:r>
                <m:rPr>
                  <m:nor/>
                  <m:sty m:val="b"/>
                </m:rPr>
                <w:rPr>
                  <w:b/>
                </w:rPr>
                <m:t xml:space="preserve">a</m:t>
              </m:r>
              <m:r>
                <m:t xml:space="preserve">+</m:t>
              </m:r>
              <m:r>
                <m:rPr>
                  <m:nor/>
                  <m:sty m:val="b"/>
                </m:rPr>
                <w:rPr>
                  <w:b/>
                </w:rPr>
                <m:t xml:space="preserve">c</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acc>
                <m:accPr>
                  <m:chr m:val="⃗"/>
                </m:accPr>
                <m:e>
                  <m:r>
                    <m:t xml:space="preserve">OP</m:t>
                  </m:r>
                </m:e>
              </m:acc>
              <m:r>
                <m:t xml:space="preserve">=</m:t>
              </m:r>
              <m:f>
                <m:fPr>
                  <m:type m:val="bar"/>
                </m:fPr>
                <m:num>
                  <m:r>
                    <m:t xml:space="preserve">1</m:t>
                  </m:r>
                </m:num>
                <m:den>
                  <m:r>
                    <m:t xml:space="preserve">2</m:t>
                  </m:r>
                </m:den>
              </m:f>
              <m:acc>
                <m:accPr>
                  <m:chr m:val="⃗"/>
                </m:accPr>
                <m:e>
                  <m:r>
                    <m:t xml:space="preserve">OB</m:t>
                  </m:r>
                </m:e>
              </m:acc>
            </m:oMath>
            <w:r>
              <w:t xml:space="preserve"> Must see previous line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⇒P</m:t>
              </m:r>
            </m:oMath>
            <w:r>
              <w:t xml:space="preserve"> is midpt of </w:t>
            </w:r>
            <m:oMath>
              <m:r>
                <m:t xml:space="preserve">OB</m:t>
              </m:r>
            </m:oMath>
            <w:r>
              <w:br/>
            </w:r>
            <w:r>
              <w:t xml:space="preserve"> or </w:t>
            </w:r>
            <m:oMath>
              <m:r>
                <m:t xml:space="preserve">OPB</m:t>
              </m:r>
            </m:oMath>
            <w:r>
              <w:t xml:space="preserve"> is a straight line and </w:t>
            </w:r>
            <m:oMath>
              <m:r>
                <m:t xml:space="preserve">OP=PB</m:t>
              </m:r>
            </m:oMath>
          </w:p>
        </w:tc>
        <w:tc>
          <w:tcPr>
            <w:tcW w:w="3402" w:type="dxa"/>
          </w:tcPr>
          <w:p>
            <w:pPr>
              <w:tabs>
                <w:tab w:val="right" w:pos="10206"/>
              </w:tabs>
              <w:spacing w:before="0" w:after="80"/>
            </w:pPr>
            <w:r>
              <w:t xml:space="preserve">dep*A1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Hence diagonals of //m bisect one another</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m:oMath>
        <m:acc>
          <m:accPr>
            <m:chr m:val="⃗"/>
          </m:accPr>
          <m:e>
            <m:r>
              <m:t xml:space="preserve">PB</m:t>
            </m:r>
          </m:e>
        </m:acc>
        <m:r>
          <m:t xml:space="preserve">=</m:t>
        </m:r>
        <m:r>
          <m:rPr>
            <m:nor/>
            <m:sty m:val="b"/>
          </m:rPr>
          <w:rPr>
            <w:b/>
          </w:rPr>
          <m:t xml:space="preserve">a</m:t>
        </m:r>
        <m:r>
          <m:t xml:space="preserve">+</m:t>
        </m:r>
        <m:f>
          <m:fPr>
            <m:type m:val="bar"/>
          </m:fPr>
          <m:num>
            <m:r>
              <m:t xml:space="preserve">1</m:t>
            </m:r>
          </m:num>
          <m:den>
            <m:r>
              <m:t xml:space="preserve">2</m:t>
            </m:r>
          </m:den>
        </m:f>
        <m:r>
          <m:t xml:space="preserve">(</m:t>
        </m:r>
        <m:r>
          <m:rPr>
            <m:nor/>
            <m:sty m:val="b"/>
          </m:rPr>
          <w:rPr>
            <w:b/>
          </w:rPr>
          <m:t xml:space="preserve">c</m:t>
        </m:r>
        <m:r>
          <m:t xml:space="preserve">−</m:t>
        </m:r>
        <m:r>
          <m:rPr>
            <m:nor/>
            <m:sty m:val="b"/>
          </m:rPr>
          <w:rPr>
            <w:b/>
          </w:rPr>
          <m:t xml:space="preserve">a</m:t>
        </m:r>
        <m:r>
          <m:t xml:space="preserve">)</m:t>
        </m:r>
      </m:oMath>
      <w:r>
        <w:rPr>
          <w:sz w:val="20"/>
        </w:rPr>
        <w:t xml:space="preserve"> or </w:t>
      </w:r>
      <m:oMath>
        <m:r>
          <m:rPr>
            <m:nor/>
            <m:sty m:val="b"/>
          </m:rPr>
          <w:rPr>
            <w:b/>
          </w:rPr>
          <m:t xml:space="preserve">a</m:t>
        </m:r>
        <m:r>
          <m:t xml:space="preserve">+</m:t>
        </m:r>
        <m:f>
          <m:fPr>
            <m:type m:val="bar"/>
          </m:fPr>
          <m:num>
            <m:r>
              <m:t xml:space="preserve">1</m:t>
            </m:r>
          </m:num>
          <m:den>
            <m:r>
              <m:t xml:space="preserve">2</m:t>
            </m:r>
          </m:den>
        </m:f>
      </m:oMath>
      <w:r>
        <w:rPr>
          <w:sz w:val="20"/>
        </w:rPr>
        <w:t xml:space="preserve"> their (i)(a)</w:t>
      </w:r>
      <w:r>
        <w:br/>
      </w:r>
      <w:r>
        <w:rPr>
          <w:sz w:val="20"/>
        </w:rPr>
        <w:t xml:space="preserve">or </w:t>
      </w:r>
      <m:oMath>
        <m:r>
          <m:rPr>
            <m:nor/>
            <m:sty m:val="b"/>
          </m:rPr>
          <w:rPr>
            <w:b/>
          </w:rPr>
          <m:t xml:space="preserve">c</m:t>
        </m:r>
        <m:r>
          <m:t xml:space="preserve">+</m:t>
        </m:r>
        <m:f>
          <m:fPr>
            <m:type m:val="bar"/>
          </m:fPr>
          <m:num>
            <m:r>
              <m:t xml:space="preserve">1</m:t>
            </m:r>
          </m:num>
          <m:den>
            <m:r>
              <m:t xml:space="preserve">2</m:t>
            </m:r>
          </m:den>
        </m:f>
        <m:r>
          <m:t xml:space="preserve">(</m:t>
        </m:r>
        <m:r>
          <m:rPr>
            <m:nor/>
            <m:sty m:val="b"/>
          </m:rPr>
          <w:rPr>
            <w:b/>
          </w:rPr>
          <m:t xml:space="preserve">a</m:t>
        </m:r>
        <m:r>
          <m:t xml:space="preserve">−</m:t>
        </m:r>
        <m:r>
          <m:rPr>
            <m:nor/>
            <m:sty m:val="b"/>
          </m:rPr>
          <w:rPr>
            <w:b/>
          </w:rPr>
          <m:t xml:space="preserve">c</m:t>
        </m:r>
        <m:r>
          <m:t xml:space="preserve">)</m:t>
        </m:r>
      </m:oMath>
      <w:r>
        <w:br/>
      </w:r>
      <m:oMath>
        <m:r>
          <m:t xml:space="preserve">(=</m:t>
        </m:r>
        <m:f>
          <m:fPr>
            <m:type m:val="bar"/>
          </m:fPr>
          <m:num>
            <m:r>
              <m:t xml:space="preserve">1</m:t>
            </m:r>
          </m:num>
          <m:den>
            <m:r>
              <m:t xml:space="preserve">2</m:t>
            </m:r>
          </m:den>
        </m:f>
        <m:r>
          <m:t xml:space="preserve">(</m:t>
        </m:r>
        <m:r>
          <m:rPr>
            <m:nor/>
            <m:sty m:val="b"/>
          </m:rPr>
          <w:rPr>
            <w:b/>
          </w:rPr>
          <m:t xml:space="preserve">a</m:t>
        </m:r>
        <m:r>
          <m:t xml:space="preserve">+</m:t>
        </m:r>
        <m:r>
          <m:rPr>
            <m:nor/>
            <m:sty m:val="b"/>
          </m:rPr>
          <w:rPr>
            <w:b/>
          </w:rPr>
          <m:t xml:space="preserve">c</m:t>
        </m:r>
        <m:r>
          <m:t xml:space="preserve">)</m:t>
        </m:r>
      </m:oMath>
      <w:r>
        <w:rPr>
          <w:sz w:val="20"/>
        </w:rPr>
        <w:t xml:space="preserve"> oe), ft their (i)(a)</w:t>
      </w:r>
      <w:r>
        <w:br/>
      </w:r>
      <w:r>
        <w:rPr>
          <w:sz w:val="20"/>
        </w:rPr>
        <w:t xml:space="preserve">or </w:t>
      </w:r>
      <m:oMath>
        <m:acc>
          <m:accPr>
            <m:chr m:val="⃗"/>
          </m:accPr>
          <m:e>
            <m:r>
              <m:t xml:space="preserve">PB</m:t>
            </m:r>
          </m:e>
        </m:acc>
        <m:r>
          <m:t xml:space="preserve">=</m:t>
        </m:r>
        <m:r>
          <m:rPr>
            <m:nor/>
            <m:sty m:val="b"/>
          </m:rPr>
          <w:rPr>
            <w:b/>
          </w:rPr>
          <m:t xml:space="preserve">c</m:t>
        </m:r>
        <m:r>
          <m:t xml:space="preserve">−</m:t>
        </m:r>
        <m:f>
          <m:fPr>
            <m:type m:val="bar"/>
          </m:fPr>
          <m:num>
            <m:r>
              <m:t xml:space="preserve">1</m:t>
            </m:r>
          </m:num>
          <m:den>
            <m:r>
              <m:t xml:space="preserve">2</m:t>
            </m:r>
          </m:den>
        </m:f>
      </m:oMath>
      <w:r>
        <w:rPr>
          <w:sz w:val="20"/>
        </w:rPr>
        <w:t xml:space="preserve"> their (i)(a)</w:t>
      </w:r>
    </w:p>
    <w:p>
      <w:pPr>
        <w:tabs>
          <w:tab w:val="right" w:pos="10206"/>
        </w:tabs>
        <w:spacing w:before="0" w:after="80"/>
      </w:pPr>
      <w:r>
        <w:rPr>
          <w:sz w:val="20"/>
        </w:rPr>
        <w:t xml:space="preserve">NB </w:t>
      </w:r>
      <m:oMath>
        <m:acc>
          <m:accPr>
            <m:chr m:val="⃗"/>
          </m:accPr>
          <m:e>
            <m:r>
              <m:t xml:space="preserve">PB</m:t>
            </m:r>
          </m:e>
        </m:acc>
        <m:r>
          <m:t xml:space="preserve">=</m:t>
        </m:r>
        <m:f>
          <m:fPr>
            <m:type m:val="bar"/>
          </m:fPr>
          <m:num>
            <m:r>
              <m:t xml:space="preserve">1</m:t>
            </m:r>
          </m:num>
          <m:den>
            <m:r>
              <m:t xml:space="preserve">2</m:t>
            </m:r>
          </m:den>
        </m:f>
        <m:r>
          <m:t xml:space="preserve">(</m:t>
        </m:r>
        <m:r>
          <m:rPr>
            <m:nor/>
            <m:sty m:val="b"/>
          </m:rPr>
          <w:rPr>
            <w:b/>
          </w:rPr>
          <m:t xml:space="preserve">a</m:t>
        </m:r>
        <m:r>
          <m:t xml:space="preserve">+</m:t>
        </m:r>
        <m:r>
          <m:rPr>
            <m:nor/>
            <m:sty m:val="b"/>
          </m:rPr>
          <w:rPr>
            <w:b/>
          </w:rPr>
          <m:t xml:space="preserve">c</m:t>
        </m:r>
        <m:r>
          <m:t xml:space="preserve">)</m:t>
        </m:r>
      </m:oMath>
      <w:r>
        <w:rPr>
          <w:sz w:val="20"/>
        </w:rPr>
        <w:t xml:space="preserve"> without justification: M0A0A0E0</w:t>
      </w:r>
    </w:p>
    <w:p>
      <w:pPr>
        <w:tabs>
          <w:tab w:val="right" w:pos="10206"/>
        </w:tabs>
        <w:spacing w:before="0" w:after="80"/>
      </w:pPr>
      <w:r>
        <w:rPr>
          <w:b/>
          <w:sz w:val="20"/>
        </w:rPr>
        <w:t xml:space="preserve">A1*:</w:t>
      </w:r>
      <w:r>
        <w:rPr>
          <w:sz w:val="20"/>
        </w:rPr>
        <w:t xml:space="preserve"> </w:t>
      </w:r>
      <m:oMath>
        <m:r>
          <m:t xml:space="preserve">⇒</m:t>
        </m:r>
        <m:acc>
          <m:accPr>
            <m:chr m:val="⃗"/>
          </m:accPr>
          <m:e>
            <m:r>
              <m:t xml:space="preserve">PB</m:t>
            </m:r>
          </m:e>
        </m:acc>
        <m:r>
          <m:t xml:space="preserve">=</m:t>
        </m:r>
        <m:acc>
          <m:accPr>
            <m:chr m:val="⃗"/>
          </m:accPr>
          <m:e>
            <m:r>
              <m:t xml:space="preserve">OP</m:t>
            </m:r>
          </m:e>
        </m:acc>
      </m:oMath>
      <w:r>
        <w:rPr>
          <w:sz w:val="20"/>
        </w:rPr>
        <w:t xml:space="preserve"> or similar with </w:t>
      </w:r>
      <m:oMath>
        <m:acc>
          <m:accPr>
            <m:chr m:val="⃗"/>
          </m:accPr>
          <m:e>
            <m:r>
              <m:t xml:space="preserve">BP</m:t>
            </m:r>
          </m:e>
        </m:acc>
      </m:oMath>
      <w:r>
        <w:rPr>
          <w:sz w:val="20"/>
        </w:rPr>
        <w:t xml:space="preserve"> or </w:t>
      </w:r>
      <m:oMath>
        <m:acc>
          <m:accPr>
            <m:chr m:val="⃗"/>
          </m:accPr>
          <m:e>
            <m:r>
              <m:t xml:space="preserve">BO</m:t>
            </m:r>
          </m:e>
        </m:acc>
      </m:oMath>
    </w:p>
    <w:p>
      <w:pPr>
        <w:tabs>
          <w:tab w:val="right" w:pos="10206"/>
        </w:tabs>
        <w:spacing w:before="0" w:after="80"/>
      </w:pPr>
      <w:r>
        <w:rPr>
          <w:b/>
          <w:sz w:val="20"/>
        </w:rPr>
        <w:t xml:space="preserve">E1:</w:t>
      </w:r>
      <w:r>
        <w:rPr>
          <w:sz w:val="20"/>
        </w:rPr>
        <w:t xml:space="preserve"> dep M1A1A1</w:t>
      </w:r>
    </w:p>
    <w:p>
      <w:pPr>
        <w:tabs>
          <w:tab w:val="right" w:pos="10206"/>
        </w:tabs>
        <w:spacing w:before="0" w:after="80"/>
      </w:pPr>
      <w:r>
        <w:rPr>
          <w:sz w:val="20"/>
        </w:rPr>
        <w:t xml:space="preserve">Allow without arrows or squiggles throughout</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s>
</file>