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3 – Continuous Distributions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graph shows the probability density function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 of the continuous random variable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4536567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53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(X&lt;4)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Specify the cumulative distribution function of </w:t>
      </w:r>
      <m:oMath>
        <m:r>
          <m:t xml:space="preserve">X</m:t>
        </m:r>
      </m:oMath>
      <w:r>
        <w:t xml:space="preserve"> for </w:t>
      </w:r>
      <m:oMath>
        <m:r>
          <m:t xml:space="preserve">7⩽x⩽11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AS June 2022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random variable </w:t>
      </w:r>
      <m:oMath>
        <m:r>
          <m:t xml:space="preserve">R</m:t>
        </m:r>
      </m:oMath>
      <w:r>
        <w:t xml:space="preserve"> has a continuous uniform distribution over the interval [5, 9]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Specify fully the probability density function of </w:t>
      </w:r>
      <m:oMath>
        <m:r>
          <m:t xml:space="preserve">R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(7&lt;R&lt;10)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The random variable </w:t>
      </w:r>
      <m:oMath>
        <m:r>
          <m:t xml:space="preserve">A</m:t>
        </m:r>
      </m:oMath>
      <w:r>
        <w:t xml:space="preserve"> is the area of a circle radius </w:t>
      </w:r>
      <m:oMath>
        <m:r>
          <m:t xml:space="preserve">R</m:t>
        </m:r>
      </m:oMath>
      <w:r>
        <w:t xml:space="preserve"> cm.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E</m:t>
        </m:r>
        <m:r>
          <m:t xml:space="preserve">(A)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S2 June 2016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rectangle has a perimeter of 20 cm. The length, </w:t>
      </w:r>
      <m:oMath>
        <m:r>
          <m:t xml:space="preserve">X</m:t>
        </m:r>
      </m:oMath>
      <w:r>
        <w:t xml:space="preserve"> cm, of one side of this rectangle is uniformly distributed between 1 cm and 7 cm.</w:t>
      </w:r>
    </w:p>
    <w:p>
      <w:pPr>
        <w:tabs>
          <w:tab w:val="right" w:pos="10206"/>
        </w:tabs>
        <w:spacing w:before="0" w:after="80"/>
      </w:pPr>
      <w:r>
        <w:t xml:space="preserve">Find the probability that the length of the longer side of the rectangle is more than 6 cm long.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S2 June 2010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The continuous random variable </w:t>
      </w:r>
      <m:oMath>
        <m:r>
          <m:t xml:space="preserve">X</m:t>
        </m:r>
      </m:oMath>
      <w:r>
        <w:t xml:space="preserve"> has cumulative distribution function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</m:t>
          </m:r>
          <m:r>
            <m:t xml:space="preserve">{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0</m:t>
                </m:r>
              </m:e>
              <m:e>
                <m:r>
                  <m:t xml:space="preserve">x⩽0</m:t>
                </m:r>
              </m:e>
            </m:mr>
            <m:mr>
              <m:e>
                <m:r>
                  <m:t xml:space="preserve">k</m:t>
                </m:r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8</m:t>
                    </m:r>
                  </m:den>
                </m:f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4</m:t>
                    </m:r>
                  </m:sup>
                </m:sSup>
                <m:r>
                  <m:t xml:space="preserve">)</m:t>
                </m:r>
              </m:e>
              <m:e>
                <m:r>
                  <m:t xml:space="preserve">0&lt;x⩽2</m:t>
                </m:r>
              </m:e>
            </m:mr>
            <m:mr>
              <m:e>
                <m:r>
                  <m:t xml:space="preserve">1</m:t>
                </m:r>
              </m:e>
              <m:e>
                <m:r>
                  <m:t xml:space="preserve">x&gt;2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k=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Showing your working clearly, use calculus to find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</w:t>
      </w:r>
      <m:oMath>
        <m:r>
          <m:rPr>
            <m:nor/>
          </m:rPr>
          <m:t xml:space="preserve">E</m:t>
        </m:r>
        <m:r>
          <m:t xml:space="preserve">(X)</m:t>
        </m:r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the mode of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Describe, giving a reason, the skewness of the distribution of </w:t>
      </w:r>
      <m:oMath>
        <m:r>
          <m:t xml:space="preserve">X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2019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(X&lt;4)=</m:t>
              </m:r>
              <m:f>
                <m:fPr>
                  <m:type m:val="bar"/>
                </m:fPr>
                <m:num>
                  <m:r>
                    <m:t xml:space="preserve">(4−1)×0.1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</w:t>
            </w: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1</m:t>
                  </m:r>
                </m:sub>
                <m:sup>
                  <m:r>
                    <m:t xml:space="preserve">4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30</m:t>
                  </m:r>
                </m:den>
              </m:f>
              <m:r>
                <m:t xml:space="preserve">(x−1)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=0.15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area of triangle or integration with limits to find required area</w:t>
      </w:r>
      <w:r>
        <w:br/>
      </w:r>
      <w:r>
        <w:rPr>
          <w:sz w:val="20"/>
        </w:rPr>
        <w:t xml:space="preserve">Condone </w:t>
      </w:r>
      <m:oMath>
        <m:f>
          <m:fPr>
            <m:type m:val="bar"/>
          </m:fPr>
          <m:num>
            <m:r>
              <m:t xml:space="preserve">4×0.1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or </w:t>
      </w:r>
      <m:oMath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1</m:t>
            </m:r>
          </m:sub>
          <m:sup>
            <m:r>
              <m:t xml:space="preserve">4</m:t>
            </m:r>
          </m:sup>
          <m:e/>
        </m:nary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30</m:t>
            </m:r>
          </m:den>
        </m:f>
        <m:r>
          <m:t xml:space="preserve">(x)</m:t>
        </m:r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  <w:r>
        <w:rPr>
          <w:sz w:val="20"/>
        </w:rPr>
        <w:t xml:space="preserve"> for M1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0.15 oe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1080"/>
              <w:gridCol w:w="1080"/>
              <w:gridCol w:w="1080"/>
            </w:tblGrid>
            <w:tr>
              <w:trPr>
                <w:cantSplit/>
              </w:trPr>
              <w:tc>
                <w:tcPr>
                  <w:tcW w:w="1080" w:type="dxa"/>
                </w:tcPr>
                <w:p>
                  <w:pPr>
                    <w:tabs>
                      <w:tab w:val="right" w:pos="88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(7−1)×0.2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+…</m:t>
                    </m:r>
                  </m:oMath>
                  <w:r>
                    <w:br/>
                  </w:r>
                  <m:oMath>
                    <m:r>
                      <m:t xml:space="preserve">…</m:t>
                    </m:r>
                    <m:r>
                      <m:rPr>
                        <m:nor/>
                      </m:rPr>
                      <m:t xml:space="preserve"/>
                    </m:r>
                    <m:r>
                      <m:t xml:space="preserve">0.1(x−7)</m:t>
                    </m:r>
                  </m:oMath>
                </w:p>
              </w:tc>
              <w:tc>
                <w:tcPr>
                  <w:tcW w:w="1080" w:type="dxa"/>
                </w:tcPr>
                <w:p>
                  <w:pPr>
                    <w:tabs>
                      <w:tab w:val="right" w:pos="880"/>
                    </w:tabs>
                    <w:spacing w:before="0" w:after="40"/>
                  </w:pPr>
                  <m:oMath>
                    <m:nary>
                      <m:naryPr>
                        <m:chr m:val="∫"/>
                        <m:limLoc m:val="subSup"/>
                        <m:grow m:val="1"/>
                        <m:subHide m:val="off"/>
                        <m:supHide m:val="off"/>
                      </m:naryPr>
                      <m:sub>
                        <m:r>
                          <m:t xml:space="preserve">1</m:t>
                        </m:r>
                      </m:sub>
                      <m:sup>
                        <m:r>
                          <m:t xml:space="preserve">7</m:t>
                        </m:r>
                      </m:sup>
                      <m:e/>
                    </m:nary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30</m:t>
                        </m:r>
                      </m:den>
                    </m:f>
                    <m:r>
                      <m:t xml:space="preserve">(x−1)</m:t>
                    </m:r>
                    <m:r>
                      <m:rPr>
                        <m:nor/>
                      </m:rPr>
                      <m:t xml:space="preserve"/>
                    </m:r>
                    <m:r>
                      <m:rPr>
                        <m:nor/>
                      </m:rPr>
                      <m:t xml:space="preserve">d</m:t>
                    </m:r>
                    <m:r>
                      <m:t xml:space="preserve">x+…</m:t>
                    </m:r>
                  </m:oMath>
                  <w:r>
                    <w:br/>
                  </w:r>
                  <m:oMath>
                    <m:r>
                      <m:t xml:space="preserve">…</m:t>
                    </m:r>
                    <m:nary>
                      <m:naryPr>
                        <m:chr m:val="∫"/>
                        <m:limLoc m:val="subSup"/>
                        <m:grow m:val="1"/>
                        <m:subHide m:val="off"/>
                        <m:supHide m:val="off"/>
                      </m:naryPr>
                      <m:sub>
                        <m:r>
                          <m:t xml:space="preserve">7</m:t>
                        </m:r>
                      </m:sub>
                      <m:sup>
                        <m:r>
                          <m:t xml:space="preserve">x</m:t>
                        </m:r>
                      </m:sup>
                      <m:e>
                        <m:r>
                          <m:t xml:space="preserve">0.1</m:t>
                        </m:r>
                      </m:e>
                    </m:nary>
                    <m:r>
                      <m:rPr>
                        <m:nor/>
                      </m:rPr>
                      <m:t xml:space="preserve"/>
                    </m:r>
                    <m:r>
                      <m:rPr>
                        <m:nor/>
                      </m:rPr>
                      <m:t xml:space="preserve">d</m:t>
                    </m:r>
                    <m:r>
                      <m:t xml:space="preserve">t</m:t>
                    </m:r>
                  </m:oMath>
                </w:p>
              </w:tc>
              <w:tc>
                <w:tcPr>
                  <w:tcW w:w="1080" w:type="dxa"/>
                </w:tcPr>
                <w:p>
                  <w:pPr>
                    <w:tabs>
                      <w:tab w:val="right" w:pos="880"/>
                    </w:tabs>
                    <w:spacing w:before="0" w:after="40"/>
                  </w:pPr>
                  <m:oMath>
                    <m:r>
                      <m:t xml:space="preserve">∫0.1</m:t>
                    </m:r>
                    <m:r>
                      <m:rPr>
                        <m:nor/>
                      </m:rPr>
                      <m:t xml:space="preserve"/>
                    </m:r>
                    <m:r>
                      <m:rPr>
                        <m:nor/>
                      </m:rPr>
                      <m:t xml:space="preserve">d</m:t>
                    </m:r>
                    <m:r>
                      <m:t xml:space="preserve">x</m:t>
                    </m:r>
                  </m:oMath>
                  <w:r>
                    <w:br/>
                  </w:r>
                  <m:oMath>
                    <m:r>
                      <m:rPr>
                        <m:nor/>
                      </m:rPr>
                      <m:t xml:space="preserve">F</m:t>
                    </m:r>
                    <m:r>
                      <m:t xml:space="preserve">(7)=0.1x+c</m:t>
                    </m:r>
                  </m:oMath>
                  <w:r>
                    <w:br/>
                  </w:r>
                  <w:r>
                    <w:t xml:space="preserve">or</w:t>
                  </w:r>
                  <w:r>
                    <w:br/>
                  </w:r>
                  <m:oMath>
                    <m:r>
                      <m:rPr>
                        <m:nor/>
                      </m:rPr>
                      <m:t xml:space="preserve">F</m:t>
                    </m:r>
                    <m:r>
                      <m:t xml:space="preserve">(11)=0.1x+c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br/>
            </w: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(x)=0.1x−0.1</m:t>
              </m:r>
            </m:oMath>
            <w:r>
              <w:t xml:space="preserve"> [for </w:t>
            </w:r>
            <m:oMath>
              <m:r>
                <m:t xml:space="preserve">7⩽x⩽11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for finding the cdf including area from </w:t>
      </w:r>
      <m:oMath>
        <m:r>
          <m:t xml:space="preserve">1⩽x&lt;7</m:t>
        </m:r>
      </m:oMath>
      <w:r>
        <w:br/>
      </w:r>
      <w:r>
        <w:rPr>
          <w:sz w:val="20"/>
        </w:rPr>
        <w:t xml:space="preserve">Condone one slip for the area from </w:t>
      </w:r>
      <m:oMath>
        <m:r>
          <m:t xml:space="preserve">1⩽x&lt;7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area from </w:t>
      </w:r>
      <m:oMath>
        <m:r>
          <m:t xml:space="preserve">7⩽x⩽11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0.1x−0.1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(r)=</m:t>
              </m:r>
              <m:r>
                <m:t xml:space="preserve">{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4</m:t>
                        </m:r>
                      </m:den>
                    </m:f>
                  </m:e>
                  <m:e>
                    <m:r>
                      <m:t xml:space="preserve">5⩽r⩽9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rPr>
                        <m:nor/>
                      </m:rPr>
                      <m:t xml:space="preserve">otherwise</m:t>
                    </m:r>
                  </m:e>
                </m:mr>
              </m:m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Allow </w:t>
      </w:r>
      <m:oMath>
        <m:r>
          <m:t xml:space="preserve">r&lt;5</m:t>
        </m:r>
      </m:oMath>
      <w:r>
        <w:rPr>
          <w:sz w:val="20"/>
        </w:rPr>
        <w:t xml:space="preserve"> and </w:t>
      </w:r>
      <m:oMath>
        <m:r>
          <m:t xml:space="preserve">r&gt;9</m:t>
        </m:r>
      </m:oMath>
      <w:r>
        <w:rPr>
          <w:sz w:val="20"/>
        </w:rPr>
        <w:t xml:space="preserve"> instead of 0 otherwise</w:t>
      </w:r>
      <w:r>
        <w:br/>
      </w:r>
      <w:r>
        <w:rPr>
          <w:sz w:val="20"/>
        </w:rPr>
        <w:t xml:space="preserve">Allow &lt; instead of </w:t>
      </w:r>
      <m:oMath>
        <m:r>
          <m:t xml:space="preserve">⩽</m:t>
        </m:r>
      </m:oMath>
      <w:r>
        <w:rPr>
          <w:sz w:val="20"/>
        </w:rPr>
        <w:t xml:space="preserve"> signs.</w:t>
      </w:r>
      <w:r>
        <w:br/>
      </w:r>
      <w:r>
        <w:rPr>
          <w:sz w:val="20"/>
        </w:rPr>
        <w:t xml:space="preserve">Any letter may be used - condone mixed letters</w:t>
      </w:r>
      <w:r>
        <w:br/>
      </w:r>
      <w:r>
        <w:rPr>
          <w:sz w:val="20"/>
        </w:rPr>
        <w:t xml:space="preserve">Must have f(r) – condone F(r)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(7&lt;R&lt;10)=2×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[</m:t>
              </m:r>
              <m:r>
                <m:rPr>
                  <m:nor/>
                </m:rPr>
                <m:t xml:space="preserve">E</m:t>
              </m:r>
              <m:r>
                <m:t xml:space="preserve">(A)=</m:t>
              </m:r>
              <m:r>
                <m:rPr>
                  <m:nor/>
                </m:rPr>
                <m:t xml:space="preserve">E</m:t>
              </m:r>
              <m:r>
                <m:t xml:space="preserve">(π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)]</m:t>
              </m:r>
            </m:oMath>
            <w:r>
              <w:br/>
            </w:r>
            <m:oMath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)=</m:t>
              </m:r>
              <m:r>
                <m:rPr>
                  <m:nor/>
                </m:rPr>
                <m:t xml:space="preserve">Var</m:t>
              </m:r>
              <m:r>
                <m:t xml:space="preserve">(R)+[</m:t>
              </m:r>
              <m:r>
                <m:rPr>
                  <m:nor/>
                </m:rPr>
                <m:t xml:space="preserve">E</m:t>
              </m:r>
              <m:r>
                <m:t xml:space="preserve">(R)</m:t>
              </m:r>
              <m:sSup>
                <m:sSupPr>
                  <m:ctrlPr/>
                </m:sSupPr>
                <m:e>
                  <m:r>
                    <m:t xml:space="preserve">]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or </w:t>
            </w: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5</m:t>
                  </m:r>
                </m:sub>
                <m:sup>
                  <m:r>
                    <m:t xml:space="preserve">9</m:t>
                  </m:r>
                </m:sup>
                <m:e/>
              </m:nary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r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(R)=7,</m:t>
              </m:r>
              <m:r>
                <m:t xml:space="preserve"> </m:t>
              </m:r>
              <m:r>
                <m:rPr>
                  <m:nor/>
                </m:rPr>
                <m:t xml:space="preserve">Var</m:t>
              </m:r>
              <m:r>
                <m:t xml:space="preserve">(R)=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r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num>
                    <m:den>
                      <m:r>
                        <m:t xml:space="preserve">12</m:t>
                      </m:r>
                    </m:den>
                  </m:f>
                  <m:r>
                    <m:t xml:space="preserve">]</m:t>
                  </m:r>
                </m:e>
                <m:sub>
                  <m:r>
                    <m:t xml:space="preserve">5</m:t>
                  </m:r>
                </m:sub>
                <m:sup>
                  <m:r>
                    <m:t xml:space="preserve">9</m:t>
                  </m:r>
                </m:sup>
              </m:sSub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=50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(A)=50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</m:oMath>
            <w:r>
              <w:t xml:space="preserve"> oe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correct formula for </w:t>
      </w:r>
      <m:oMath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. This may be in any order or written in words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Var </w:t>
      </w:r>
      <m:oMath>
        <m:r>
          <m:t xml:space="preserve">(R)=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or awrt 1.33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rPr>
            <m:nor/>
          </m:rPr>
          <m:t xml:space="preserve">E</m:t>
        </m:r>
        <m:r>
          <m:t xml:space="preserve">(R)=7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sSubSup>
          <m:sSubSupPr>
            <m:ctrlPr/>
          </m:sSubSupPr>
          <m:e>
            <m:r>
              <m:t xml:space="preserve">[</m:t>
            </m:r>
            <m:f>
              <m:fPr>
                <m:type m:val="bar"/>
              </m:fPr>
              <m:num>
                <m:sSup>
                  <m:sSupPr>
                    <m:ctrlPr/>
                  </m:sSupPr>
                  <m:e>
                    <m:r>
                      <m:t xml:space="preserve">r</m:t>
                    </m:r>
                  </m:e>
                  <m:sup>
                    <m:r>
                      <m:t xml:space="preserve">3</m:t>
                    </m:r>
                  </m:sup>
                </m:sSup>
              </m:num>
              <m:den>
                <m:r>
                  <m:t xml:space="preserve">12</m:t>
                </m:r>
              </m:den>
            </m:f>
            <m:r>
              <m:t xml:space="preserve">]</m:t>
            </m:r>
          </m:e>
          <m:sub>
            <m:r>
              <m:t xml:space="preserve">5</m:t>
            </m:r>
          </m:sub>
          <m:sup>
            <m:r>
              <m:t xml:space="preserve">9</m:t>
            </m:r>
          </m:sup>
        </m:sSubSup>
      </m:oMath>
      <w:r>
        <w:rPr>
          <w:sz w:val="20"/>
        </w:rPr>
        <w:t xml:space="preserve">. These may be implied by a correct answer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awrt 50.3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</w:t>
      </w:r>
      <w:r>
        <w:rPr>
          <w:b/>
          <w:sz w:val="20"/>
        </w:rPr>
        <w:t xml:space="preserve">exact</w:t>
      </w:r>
      <w:r>
        <w:rPr>
          <w:sz w:val="20"/>
        </w:rPr>
        <w:t xml:space="preserve"> multiple of </w:t>
      </w:r>
      <m:oMath>
        <m:r>
          <m:t xml:space="preserve">π</m:t>
        </m:r>
      </m:oMath>
      <w:r>
        <w:rPr>
          <w:sz w:val="20"/>
        </w:rPr>
        <w:t xml:space="preserve"> eg </w:t>
      </w:r>
      <m:oMath>
        <m:r>
          <m:t xml:space="preserve">50.</m:t>
        </m:r>
        <m:acc>
          <m:accPr>
            <m:chr m:val="̇"/>
          </m:accPr>
          <m:e>
            <m:r>
              <m:t xml:space="preserve">3</m:t>
            </m:r>
          </m:e>
        </m:acc>
        <m:r>
          <m:t xml:space="preserve">π</m:t>
        </m:r>
      </m:oMath>
      <w:r>
        <w:rPr>
          <w:sz w:val="20"/>
        </w:rPr>
        <w:t xml:space="preserve"> or awrt 158</w:t>
      </w:r>
      <w:r>
        <w:br/>
      </w:r>
      <w:r>
        <w:rPr>
          <w:sz w:val="20"/>
        </w:rPr>
        <w:t xml:space="preserve">Do Not allow </w:t>
      </w:r>
      <m:oMath>
        <m:r>
          <m:t xml:space="preserve">50.3π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NB</w:t>
      </w:r>
      <w:r>
        <w:rPr>
          <w:sz w:val="20"/>
        </w:rPr>
        <w:t xml:space="preserve"> If both </w:t>
      </w:r>
      <m:oMath>
        <m:r>
          <m:rPr>
            <m:nor/>
          </m:rPr>
          <m:t xml:space="preserve">E</m:t>
        </m:r>
        <m:r>
          <m:t xml:space="preserve">(R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</w:t>
      </w:r>
      <m:oMath>
        <m:r>
          <m:t xml:space="preserve">[</m:t>
        </m:r>
        <m:r>
          <m:rPr>
            <m:nor/>
          </m:rPr>
          <m:t xml:space="preserve">E</m:t>
        </m:r>
        <m:r>
          <m:t xml:space="preserve">(R)</m:t>
        </m:r>
        <m:sSup>
          <m:sSupPr>
            <m:ctrlPr/>
          </m:sSupPr>
          <m:e>
            <m:r>
              <m:t xml:space="preserve">]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are both worked out and neither is selected they lose the final A marks. The best they can get is M1 B1 A1A0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Method 1</w:t>
            </w:r>
            <w:r>
              <w:br/>
            </w:r>
            <m:oMath>
              <m:r>
                <m:rPr>
                  <m:nor/>
                </m:rPr>
                <m:t xml:space="preserve">P</m:t>
              </m:r>
              <m:r>
                <m:t xml:space="preserve">(X&gt;6)=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(X&lt;4)=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total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 B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(4&lt;X&lt;6)=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1−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 B</w:t>
            </w:r>
            <w:r>
              <w:br/>
            </w: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3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(X&gt;6)=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Y∼</m:t>
              </m:r>
              <m:r>
                <m:rPr>
                  <m:nor/>
                </m:rPr>
                <m:t xml:space="preserve">U</m:t>
              </m:r>
              <m:r>
                <m:t xml:space="preserve">[3,9]</m:t>
              </m:r>
            </m:oMath>
            <w:r>
              <w:t xml:space="preserve"> </w:t>
            </w:r>
            <m:oMath>
              <m:r>
                <m:rPr>
                  <m:nor/>
                </m:rPr>
                <m:t xml:space="preserve">P</m:t>
              </m:r>
              <m:r>
                <m:t xml:space="preserve">(Y&gt;6)=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total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 B</w:t>
            </w:r>
            <w:r>
              <w:br/>
            </w: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Methods 1 and 2</w:t>
      </w:r>
      <w:r>
        <w:br/>
      </w:r>
      <w:r>
        <w:rPr>
          <w:b/>
          <w:sz w:val="20"/>
        </w:rPr>
        <w:t xml:space="preserve">B1</w:t>
      </w:r>
      <w:r>
        <w:rPr>
          <w:sz w:val="20"/>
        </w:rPr>
        <w:t xml:space="preserve"> for 6 and 4 (allow if seen on a diagram on </w:t>
      </w:r>
      <m:oMath>
        <m:r>
          <m:t xml:space="preserve">x</m:t>
        </m:r>
      </m:oMath>
      <w:r>
        <w:rPr>
          <w:sz w:val="20"/>
        </w:rPr>
        <w:t xml:space="preserve">-axis)</w:t>
      </w:r>
      <w:r>
        <w:br/>
      </w:r>
      <w:r>
        <w:rPr>
          <w:b/>
          <w:sz w:val="20"/>
        </w:rPr>
        <w:t xml:space="preserve">M1</w:t>
      </w:r>
      <w:r>
        <w:rPr>
          <w:sz w:val="20"/>
        </w:rPr>
        <w:t xml:space="preserve"> for </w:t>
      </w:r>
      <m:oMath>
        <m:r>
          <m:rPr>
            <m:nor/>
          </m:rPr>
          <m:t xml:space="preserve">P</m:t>
        </m:r>
        <m:r>
          <m:t xml:space="preserve">(X&gt;6)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(6&lt;X&lt;7)</m:t>
        </m:r>
      </m:oMath>
      <w:r>
        <w:rPr>
          <w:sz w:val="20"/>
        </w:rPr>
        <w:t xml:space="preserve">; or </w:t>
      </w:r>
      <m:oMath>
        <m:r>
          <m:rPr>
            <m:nor/>
          </m:rPr>
          <m:t xml:space="preserve">P</m:t>
        </m:r>
        <m:r>
          <m:t xml:space="preserve">(X&lt;4)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(1&lt;X&lt;4)</m:t>
        </m:r>
      </m:oMath>
      <w:r>
        <w:rPr>
          <w:sz w:val="20"/>
        </w:rPr>
        <w:t xml:space="preserve"> ; or </w:t>
      </w:r>
      <m:oMath>
        <m:r>
          <m:rPr>
            <m:nor/>
          </m:rPr>
          <m:t xml:space="preserve">P</m:t>
        </m:r>
        <m:r>
          <m:t xml:space="preserve">(4&lt;X&lt;6)</m:t>
        </m:r>
      </m:oMath>
      <w:r>
        <w:rPr>
          <w:sz w:val="20"/>
        </w:rPr>
        <w:t xml:space="preserve"> Allow </w:t>
      </w:r>
      <m:oMath>
        <m:r>
          <m:t xml:space="preserve">⩽</m:t>
        </m:r>
      </m:oMath>
      <w:r>
        <w:rPr>
          <w:sz w:val="20"/>
        </w:rPr>
        <w:t xml:space="preserve"> </w:t>
      </w:r>
      <w:r>
        <w:rPr>
          <w:i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⩾</m:t>
        </m:r>
      </m:oMath>
      <w:r>
        <w:rPr>
          <w:sz w:val="20"/>
        </w:rPr>
        <w:t xml:space="preserve"> signs</w:t>
      </w:r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; </w:t>
      </w:r>
      <w:r>
        <w:rPr>
          <w:i/>
          <w:sz w:val="20"/>
        </w:rPr>
        <w:t xml:space="preserve">or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;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must match the probability statement</w:t>
      </w:r>
      <w:r>
        <w:br/>
      </w:r>
      <w:r>
        <w:rPr>
          <w:b/>
          <w:sz w:val="20"/>
        </w:rPr>
        <w:t xml:space="preserve">M1</w:t>
      </w:r>
      <w:r>
        <w:rPr>
          <w:sz w:val="20"/>
        </w:rPr>
        <w:t xml:space="preserve"> for adding their “</w:t>
      </w:r>
      <m:oMath>
        <m:r>
          <m:rPr>
            <m:nor/>
          </m:rPr>
          <m:t xml:space="preserve">P</m:t>
        </m:r>
        <m:r>
          <m:t xml:space="preserve">(X&gt;6)</m:t>
        </m:r>
      </m:oMath>
      <w:r>
        <w:rPr>
          <w:sz w:val="20"/>
        </w:rPr>
        <w:t xml:space="preserve">” and their “</w:t>
      </w:r>
      <m:oMath>
        <m:r>
          <m:rPr>
            <m:nor/>
          </m:rPr>
          <m:t xml:space="preserve">P</m:t>
        </m:r>
        <m:r>
          <m:t xml:space="preserve">(X&lt;4)</m:t>
        </m:r>
      </m:oMath>
      <w:r>
        <w:rPr>
          <w:sz w:val="20"/>
        </w:rPr>
        <w:t xml:space="preserve">” or 1 - their “</w:t>
      </w:r>
      <m:oMath>
        <m:r>
          <m:rPr>
            <m:nor/>
          </m:rPr>
          <m:t xml:space="preserve">P</m:t>
        </m:r>
        <m:r>
          <m:t xml:space="preserve">(4&lt;X&lt;6)</m:t>
        </m:r>
      </m:oMath>
      <w:r>
        <w:rPr>
          <w:sz w:val="20"/>
        </w:rPr>
        <w:t xml:space="preserve">” dep on getting first B mark</w:t>
      </w:r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cao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Method 3 </w:t>
      </w:r>
      <m:oMath>
        <m:r>
          <m:t xml:space="preserve">Y∼</m:t>
        </m:r>
        <m:r>
          <m:rPr>
            <m:nor/>
          </m:rPr>
          <m:t xml:space="preserve">U</m:t>
        </m:r>
        <m:r>
          <m:t xml:space="preserve">[3,9]</m:t>
        </m:r>
      </m:oMath>
      <w:r>
        <w:br/>
      </w:r>
      <w:r>
        <w:rPr>
          <w:b/>
          <w:sz w:val="20"/>
        </w:rPr>
        <w:t xml:space="preserve">B1</w:t>
      </w:r>
      <w:r>
        <w:rPr>
          <w:sz w:val="20"/>
        </w:rPr>
        <w:t xml:space="preserve"> for 6 with U[1,7]and 6 with U[3,9]</w:t>
      </w:r>
      <w:r>
        <w:br/>
      </w:r>
      <w:r>
        <w:rPr>
          <w:b/>
          <w:sz w:val="20"/>
        </w:rPr>
        <w:t xml:space="preserve">M1</w:t>
      </w:r>
      <w:r>
        <w:rPr>
          <w:sz w:val="20"/>
        </w:rPr>
        <w:t xml:space="preserve"> for </w:t>
      </w:r>
      <m:oMath>
        <m:r>
          <m:rPr>
            <m:nor/>
          </m:rPr>
          <m:t xml:space="preserve">P</m:t>
        </m:r>
        <m:r>
          <m:t xml:space="preserve">(X&gt;6)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(6&lt;X&lt;7)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(6&lt;Y&lt;9)</m:t>
        </m:r>
      </m:oMath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; </w:t>
      </w:r>
      <w:r>
        <w:rPr>
          <w:i/>
          <w:sz w:val="20"/>
        </w:rPr>
        <w:t xml:space="preserve">or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; must match the probability statement</w:t>
      </w:r>
      <w:r>
        <w:br/>
      </w:r>
      <w:r>
        <w:rPr>
          <w:b/>
          <w:sz w:val="20"/>
        </w:rPr>
        <w:t xml:space="preserve">M1</w:t>
      </w:r>
      <w:r>
        <w:rPr>
          <w:sz w:val="20"/>
        </w:rPr>
        <w:t xml:space="preserve"> for adding their “</w:t>
      </w:r>
      <m:oMath>
        <m:r>
          <m:rPr>
            <m:nor/>
          </m:rPr>
          <m:t xml:space="preserve">P</m:t>
        </m:r>
        <m:r>
          <m:t xml:space="preserve">(X&gt;6)</m:t>
        </m:r>
      </m:oMath>
      <w:r>
        <w:rPr>
          <w:sz w:val="20"/>
        </w:rPr>
        <w:t xml:space="preserve">” and their “</w:t>
      </w:r>
      <m:oMath>
        <m:r>
          <m:rPr>
            <m:nor/>
          </m:rPr>
          <m:t xml:space="preserve">P</m:t>
        </m:r>
        <m:r>
          <m:t xml:space="preserve">(Y&gt;6)</m:t>
        </m:r>
      </m:oMath>
      <w:r>
        <w:rPr>
          <w:sz w:val="20"/>
        </w:rPr>
        <w:t xml:space="preserve">” dep on getting first B mark</w:t>
      </w:r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cao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)</m:t>
              </m:r>
              <m:r>
                <m:t xml:space="preserve">=1</m:t>
              </m:r>
            </m:oMath>
            <w:r>
              <w:br/>
            </w:r>
            <m:oMath>
              <m:r>
                <m:t xml:space="preserve">2k=1</m:t>
              </m:r>
            </m:oMath>
            <w:r>
              <w:br/>
            </w: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)</m:t>
              </m:r>
              <m:r>
                <m:t xml:space="preserve">=1</m:t>
              </m:r>
              <m:r>
                <m:t xml:space="preserve"> </m:t>
              </m:r>
              <m:r>
                <m:t xml:space="preserve">∴k=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(B1*)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B1*:</w:t>
      </w:r>
      <w:r>
        <w:rPr>
          <w:sz w:val="20"/>
        </w:rPr>
        <w:t xml:space="preserve"> substituting </w:t>
      </w:r>
      <m:oMath>
        <m:r>
          <m:t xml:space="preserve">x=2</m:t>
        </m:r>
      </m:oMath>
      <w:r>
        <w:rPr>
          <w:sz w:val="20"/>
        </w:rPr>
        <w:t xml:space="preserve"> into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rPr>
          <w:sz w:val="20"/>
        </w:rPr>
        <w:t xml:space="preserve"> and equating to 1 leading to </w:t>
      </w:r>
      <m:oMath>
        <m:r>
          <m:t xml:space="preserve">k=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with no errors.</w:t>
      </w:r>
      <w:r>
        <w:br/>
      </w:r>
      <w:r>
        <w:rPr>
          <w:sz w:val="20"/>
        </w:rPr>
        <w:t xml:space="preserve">Minimum subst seen is </w:t>
      </w:r>
      <m:oMath>
        <m:r>
          <m:t xml:space="preserve">k(8−6)=1</m:t>
        </m:r>
      </m:oMath>
      <w:r>
        <w:rPr>
          <w:sz w:val="20"/>
        </w:rPr>
        <w:t xml:space="preserve"> or </w:t>
      </w:r>
      <m:oMath>
        <m:r>
          <m:t xml:space="preserve">0.5(8−6)=1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(x)=k</m:t>
              </m:r>
              <m:r>
                <m:t xml:space="preserve">[3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2</m:t>
                  </m:r>
                </m:sup>
                <m:e>
                  <m:r>
                    <m:t xml:space="preserve">x</m:t>
                  </m:r>
                </m:e>
              </m:nary>
              <m:r>
                <m:rPr>
                  <m:nor/>
                </m:rPr>
                <m:t xml:space="preserve">f</m:t>
              </m:r>
              <m:r>
                <m:t xml:space="preserve">(x)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x=k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2</m:t>
                  </m:r>
                </m:sup>
                <m:e>
                  <m:r>
                    <m:t xml:space="preserve">(3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4</m:t>
                      </m:r>
                    </m:sup>
                  </m:sSup>
                  <m:r>
                    <m:t xml:space="preserve">)</m:t>
                  </m:r>
                </m:e>
              </m:nary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</m:num>
                    <m:den>
                      <m:r>
                        <m:t xml:space="preserve">8</m:t>
                      </m:r>
                    </m:den>
                  </m:f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5</m:t>
                          </m:r>
                        </m:sup>
                      </m:sSup>
                    </m:num>
                    <m:den>
                      <m:r>
                        <m:t xml:space="preserve">20</m:t>
                      </m:r>
                    </m:den>
                  </m:f>
                  <m:r>
                    <m:t xml:space="preserve">]</m:t>
                  </m:r>
                </m:e>
                <m:sub>
                  <m:r>
                    <m:t xml:space="preserve">0</m:t>
                  </m:r>
                </m:sub>
                <m:sup>
                  <m:r>
                    <m:t xml:space="preserve">2</m:t>
                  </m:r>
                </m:sup>
              </m:sSubSup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or 1.2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r>
                <m:t xml:space="preserve">3x−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</m:t>
              </m:r>
              <m:r>
                <m:t xml:space="preserve">(3−</m:t>
              </m:r>
              <m:f>
                <m:fPr>
                  <m:type m:val="bar"/>
                </m:fPr>
                <m:num>
                  <m:r>
                    <m:t xml:space="preserve">9x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)</m:t>
              </m:r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x=0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</w:t>
            </w:r>
            <m:oMath>
              <m:r>
                <m:t xml:space="preserve">∴</m:t>
              </m:r>
            </m:oMath>
            <w:r>
              <w:t xml:space="preserve"> mode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Realising they need to find the pdf and attempting to differentiate </w:t>
      </w:r>
      <m:oMath>
        <m:r>
          <m:t xml:space="preserve">k</m:t>
        </m:r>
        <m:r>
          <m:t xml:space="preserve">[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8</m:t>
            </m:r>
          </m:den>
        </m:f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4</m:t>
            </m:r>
          </m:sup>
        </m:sSup>
        <m:r>
          <m:t xml:space="preserve">]</m:t>
        </m:r>
      </m:oMath>
      <w:r>
        <w:rPr>
          <w:sz w:val="20"/>
        </w:rPr>
        <w:t xml:space="preserve"> at least 1 correct term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M1d:</w:t>
      </w:r>
      <w:r>
        <w:rPr>
          <w:sz w:val="20"/>
        </w:rPr>
        <w:t xml:space="preserve"> dep on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 Attempting to find </w:t>
      </w:r>
      <m:oMath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0</m:t>
            </m:r>
          </m:sub>
          <m:sup>
            <m:r>
              <m:t xml:space="preserve">2</m:t>
            </m:r>
          </m:sup>
          <m:e>
            <m:r>
              <m:t xml:space="preserve">x</m:t>
            </m:r>
            (
          </m:e>
        </m:nary>
        <m:r>
          <m:rPr>
            <m:nor/>
          </m:rPr>
          <m:t xml:space="preserve">their</m:t>
        </m:r>
        <m:r>
          <m:rPr>
            <m:nor/>
          </m:rPr>
          <m:t xml:space="preserve">f</m:t>
        </m:r>
        <m:r>
          <m:t xml:space="preserve">(x))</m:t>
        </m:r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  <w:r>
        <w:rPr>
          <w:sz w:val="20"/>
        </w:rPr>
        <w:t xml:space="preserve"> At least one correct term ft their pdf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6</m:t>
            </m:r>
          </m:num>
          <m:den>
            <m:r>
              <m:t xml:space="preserve">5</m:t>
            </m:r>
          </m:den>
        </m:f>
      </m:oMath>
      <w:r>
        <w:rPr>
          <w:sz w:val="20"/>
        </w:rPr>
        <w:t xml:space="preserve"> or 1.2 oe NB 1.2 with no working gains M0M0A0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M1d:</w:t>
      </w:r>
      <w:r>
        <w:rPr>
          <w:sz w:val="20"/>
        </w:rPr>
        <w:t xml:space="preserve"> dep on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 for realising they need to differentiate their pdf. At least one correct term but ft their pdf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M1d:</w:t>
      </w:r>
      <w:r>
        <w:rPr>
          <w:sz w:val="20"/>
        </w:rPr>
        <w:t xml:space="preserve"> Dep on 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M1. correct method for solving their differential of their pdf = 0 pdf must be of the form </w:t>
      </w:r>
      <m:oMath>
        <m:r>
          <m:t xml:space="preserve">a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+bx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∴</m:t>
        </m:r>
      </m:oMath>
      <w:r>
        <w:rPr>
          <w:sz w:val="20"/>
        </w:rPr>
        <w:t xml:space="preserve"> mode </w:t>
      </w:r>
      <m:oMath>
        <m:r>
          <m:t xml:space="preserve">=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only. They must eliminate 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Mode &gt; mean implies it is negative skew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ft their mode and mean or a correct sketch.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