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m="http://schemas.openxmlformats.org/officeDocument/2006/math" xmlns:wp="http://schemas.openxmlformats.org/drawingml/2006/wordprocessingDrawing" xmlns:a="http://schemas.openxmlformats.org/drawingml/2006/main" xmlns:pic="http://schemas.openxmlformats.org/drawingml/2006/picture">
  <w:body>
    <w:p>
      <w:pPr>
        <w:tabs>
          <w:tab w:val="right" w:pos="10206"/>
        </w:tabs>
        <w:spacing w:before="0" w:after="80"/>
      </w:pPr>
      <w:r>
        <w:rPr>
          <w:b/>
          <w:sz w:val="36"/>
        </w:rPr>
        <w:t xml:space="preserve">QQQ – Further Statistics 1 – Chapter 8 – Quality of Tests (Version 2)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Total Marks: 25</w:t>
      </w:r>
    </w:p>
    <w:p>
      <w:pPr>
        <w:tabs>
          <w:tab w:val="right" w:pos="10206"/>
        </w:tabs>
        <w:spacing w:before="0" w:after="80"/>
      </w:pPr>
      <w:r>
        <w:t xml:space="preserve">(25 = Platinum, 23 = Gold, 20 = Silver, 17 = Bronze)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  <w:sz w:val="24"/>
        </w:rPr>
        <w:t xml:space="preserve">1.</w:t>
      </w:r>
      <w:r>
        <w:rPr>
          <w:b/>
          <w:sz w:val="24"/>
        </w:rPr>
        <w:tab/>
      </w:r>
      <w:r>
        <w:t xml:space="preserve"> The number of errors made by a secretary is modelled by a Poisson distribution with a mean of 2.4 per 100 words.</w:t>
      </w:r>
    </w:p>
    <w:p>
      <w:pPr>
        <w:tabs>
          <w:tab w:val="right" w:pos="10206"/>
        </w:tabs>
        <w:spacing w:before="0" w:after="80"/>
      </w:pPr>
      <w:r>
        <w:t xml:space="preserve">A 100-word piece of work completed by the secretary is selected at random.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(a)</w:t>
      </w:r>
      <w:r>
        <w:rPr>
          <w:b/>
        </w:rPr>
        <w:tab/>
      </w:r>
      <w:r>
        <w:t xml:space="preserve"> Find the probability that</w:t>
      </w:r>
    </w:p>
    <w:p>
      <w:pPr>
        <w:tabs>
          <w:tab w:val="right" w:pos="10206"/>
        </w:tabs>
        <w:spacing w:before="0" w:after="80"/>
        <w:ind w:left="1200" w:hanging="600"/>
      </w:pPr>
      <w:r>
        <w:rPr>
          <w:b/>
        </w:rPr>
        <w:t xml:space="preserve">(i)</w:t>
      </w:r>
      <w:r>
        <w:rPr>
          <w:b/>
        </w:rPr>
        <w:tab/>
      </w:r>
      <w:r>
        <w:t xml:space="preserve"> there are exactly 3 errors,</w:t>
      </w:r>
    </w:p>
    <w:p>
      <w:pPr>
        <w:tabs>
          <w:tab w:val="right" w:pos="10206"/>
        </w:tabs>
        <w:spacing w:before="0" w:after="80"/>
        <w:ind w:left="1200" w:hanging="600"/>
      </w:pPr>
      <w:r>
        <w:rPr>
          <w:b/>
        </w:rPr>
        <w:t xml:space="preserve">(ii)</w:t>
      </w:r>
      <w:r>
        <w:rPr>
          <w:b/>
        </w:rPr>
        <w:tab/>
      </w:r>
      <w:r>
        <w:t xml:space="preserve"> there are fewer than 2 errors. </w:t>
      </w:r>
      <w:r>
        <w:rPr>
          <w:b/>
        </w:rPr>
        <w:tab/>
      </w:r>
      <w:r>
        <w:rPr>
          <w:b/>
        </w:rPr>
        <w:t xml:space="preserve">(2)</w:t>
      </w:r>
    </w:p>
    <w:p>
      <w:pPr>
        <w:tabs>
          <w:tab w:val="right" w:pos="10206"/>
        </w:tabs>
        <w:spacing w:before="0" w:after="80"/>
      </w:pPr>
      <w:r>
        <w:t xml:space="preserve">After a long holiday, a randomly selected piece of work containing 250 words completed by the secretary is examined to see if the rate of errors has changed.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(b)</w:t>
      </w:r>
      <w:r>
        <w:rPr>
          <w:b/>
        </w:rPr>
        <w:tab/>
      </w:r>
      <w:r>
        <w:t xml:space="preserve"> Stating your hypotheses clearly, and using a 5% level of significance, find the critical region for a suitable test. </w:t>
      </w:r>
      <w:r>
        <w:rPr>
          <w:b/>
        </w:rPr>
        <w:tab/>
      </w:r>
      <w:r>
        <w:rPr>
          <w:b/>
        </w:rPr>
        <w:t xml:space="preserve">(4)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(c)</w:t>
      </w:r>
      <w:r>
        <w:rPr>
          <w:b/>
        </w:rPr>
        <w:tab/>
      </w:r>
      <w:r>
        <w:t xml:space="preserve"> Find </w:t>
      </w:r>
      <m:oMath>
        <m:r>
          <m:rPr>
            <m:nor/>
          </m:rPr>
          <m:t xml:space="preserve">P</m:t>
        </m:r>
        <m:r>
          <m:t xml:space="preserve">(</m:t>
        </m:r>
        <m:r>
          <m:rPr>
            <m:nor/>
          </m:rPr>
          <m:t xml:space="preserve">Type I error</m:t>
        </m:r>
        <m:r>
          <m:t xml:space="preserve">)</m:t>
        </m:r>
      </m:oMath>
      <w:r>
        <w:t xml:space="preserve"> for the test in part (b) </w:t>
      </w:r>
      <w:r>
        <w:rPr>
          <w:b/>
        </w:rPr>
        <w:tab/>
      </w:r>
      <w:r>
        <w:rPr>
          <w:b/>
        </w:rPr>
        <w:t xml:space="preserve">(1)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(Total 7 marks)</w:t>
      </w:r>
    </w:p>
    <w:p>
      <w:pPr>
        <w:tabs>
          <w:tab w:val="right" w:pos="10206"/>
        </w:tabs>
        <w:spacing w:before="0" w:after="80"/>
      </w:pPr>
      <w:r>
        <w:t xml:space="preserve">Edexcel A2 June 2024 Q2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  <w:sz w:val="24"/>
        </w:rPr>
        <w:t xml:space="preserve">2.</w:t>
      </w:r>
      <w:r>
        <w:rPr>
          <w:b/>
          <w:sz w:val="24"/>
        </w:rPr>
        <w:tab/>
      </w:r>
      <w:r>
        <w:t xml:space="preserve"> A machine fills cartons with juice.</w:t>
      </w:r>
    </w:p>
    <w:p>
      <w:pPr>
        <w:tabs>
          <w:tab w:val="right" w:pos="10206"/>
        </w:tabs>
        <w:spacing w:before="0" w:after="80"/>
      </w:pPr>
      <w:r>
        <w:t xml:space="preserve">The amount of juice in a carton is normally distributed with mean </w:t>
      </w:r>
      <m:oMath>
        <m:r>
          <m:t xml:space="preserve">μ</m:t>
        </m:r>
      </m:oMath>
      <w:r>
        <w:t xml:space="preserve"> ml and standard deviation 8 ml.</w:t>
      </w:r>
    </w:p>
    <w:p>
      <w:pPr>
        <w:tabs>
          <w:tab w:val="right" w:pos="10206"/>
        </w:tabs>
        <w:spacing w:before="0" w:after="80"/>
      </w:pPr>
      <w:r>
        <w:t xml:space="preserve">A manager wants to test whether or not the amount of juice in the cartons, </w:t>
      </w:r>
      <m:oMath>
        <m:r>
          <m:t xml:space="preserve">X</m:t>
        </m:r>
      </m:oMath>
      <w:r>
        <w:t xml:space="preserve"> ml, is less than 330 ml. The manager takes a random sample of 25 cartons of juice and calculates the mean amount of juice </w:t>
      </w:r>
      <m:oMath>
        <m:acc>
          <m:accPr>
            <m:chr m:val="ˉ"/>
          </m:accPr>
          <m:e>
            <m:r>
              <m:t xml:space="preserve">x</m:t>
            </m:r>
          </m:e>
        </m:acc>
      </m:oMath>
      <w:r>
        <w:t xml:space="preserve"> ml.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(a)</w:t>
      </w:r>
      <w:r>
        <w:rPr>
          <w:b/>
        </w:rPr>
        <w:tab/>
      </w:r>
      <w:r>
        <w:t xml:space="preserve"> Using a 5% level of significance, find the critical region of </w:t>
      </w:r>
      <m:oMath>
        <m:acc>
          <m:accPr>
            <m:chr m:val="‾"/>
          </m:accPr>
          <m:e>
            <m:r>
              <m:t xml:space="preserve">X</m:t>
            </m:r>
          </m:e>
        </m:acc>
      </m:oMath>
      <w:r>
        <w:t xml:space="preserve"> for this test.</w:t>
      </w:r>
      <w:r>
        <w:br/>
      </w:r>
      <w:r>
        <w:t xml:space="preserve">State your hypotheses clearly. </w:t>
      </w:r>
      <w:r>
        <w:rPr>
          <w:b/>
        </w:rPr>
        <w:tab/>
      </w:r>
      <w:r>
        <w:rPr>
          <w:b/>
        </w:rPr>
        <w:t xml:space="preserve">(4)</w:t>
      </w:r>
    </w:p>
    <w:p>
      <w:pPr>
        <w:tabs>
          <w:tab w:val="right" w:pos="10206"/>
        </w:tabs>
        <w:spacing w:before="0" w:after="80"/>
      </w:pPr>
      <w:r>
        <w:t xml:space="preserve">The Director is concerned about the machine filling the cartons with more than 330 ml of juice as well as less than 330 ml of juice. The Director takes a sample of 55 cartons, records the mean amount of juice </w:t>
      </w:r>
      <m:oMath>
        <m:acc>
          <m:accPr>
            <m:chr m:val="ˉ"/>
          </m:accPr>
          <m:e>
            <m:r>
              <m:t xml:space="preserve">y</m:t>
            </m:r>
          </m:e>
        </m:acc>
      </m:oMath>
      <w:r>
        <w:t xml:space="preserve"> ml and uses a test with a critical region of</w:t>
      </w:r>
    </w:p>
    <w:p>
      <w:pPr>
        <w:tabs>
          <w:tab w:val="right" w:pos="10206"/>
        </w:tabs>
        <w:spacing w:before="0" w:after="80"/>
        <w:jc w:val="center"/>
      </w:pPr>
      <m:oMathPara>
        <m:oMath>
          <m:r>
            <m:t xml:space="preserve">{</m:t>
          </m:r>
          <m:acc>
            <m:accPr>
              <m:chr m:val="‾"/>
            </m:accPr>
            <m:e>
              <m:r>
                <m:t xml:space="preserve">Y</m:t>
              </m:r>
            </m:e>
          </m:acc>
          <m:r>
            <m:t xml:space="preserve">&lt;328}∪{</m:t>
          </m:r>
          <m:acc>
            <m:accPr>
              <m:chr m:val="‾"/>
            </m:accPr>
            <m:e>
              <m:r>
                <m:t xml:space="preserve">Y</m:t>
              </m:r>
            </m:e>
          </m:acc>
          <m:r>
            <m:t xml:space="preserve">&gt;332}</m:t>
          </m:r>
        </m:oMath>
      </m:oMathPara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(b)</w:t>
      </w:r>
      <w:r>
        <w:rPr>
          <w:b/>
        </w:rPr>
        <w:tab/>
      </w:r>
      <w:r>
        <w:t xml:space="preserve"> Find </w:t>
      </w:r>
      <m:oMath>
        <m:r>
          <m:rPr>
            <m:nor/>
          </m:rPr>
          <m:t xml:space="preserve">P</m:t>
        </m:r>
        <m:r>
          <m:t xml:space="preserve">(</m:t>
        </m:r>
        <m:r>
          <m:rPr>
            <m:nor/>
          </m:rPr>
          <m:t xml:space="preserve">Type I error</m:t>
        </m:r>
        <m:r>
          <m:t xml:space="preserve">)</m:t>
        </m:r>
      </m:oMath>
      <w:r>
        <w:t xml:space="preserve"> for the Director’s test. </w:t>
      </w:r>
      <w:r>
        <w:rPr>
          <w:b/>
        </w:rPr>
        <w:tab/>
      </w:r>
      <w:r>
        <w:rPr>
          <w:b/>
        </w:rPr>
        <w:t xml:space="preserve">(2)</w:t>
      </w:r>
    </w:p>
    <w:p>
      <w:pPr>
        <w:tabs>
          <w:tab w:val="right" w:pos="10206"/>
        </w:tabs>
        <w:spacing w:before="0" w:after="80"/>
      </w:pPr>
      <w:r>
        <w:t xml:space="preserve">When </w:t>
      </w:r>
      <m:oMath>
        <m:r>
          <m:t xml:space="preserve">μ=325</m:t>
        </m:r>
      </m:oMath>
      <w:r>
        <w:t xml:space="preserve"> ml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(c)</w:t>
      </w:r>
      <w:r>
        <w:rPr>
          <w:b/>
        </w:rPr>
        <w:tab/>
      </w:r>
      <w:r>
        <w:t xml:space="preserve"> find </w:t>
      </w:r>
      <m:oMath>
        <m:r>
          <m:rPr>
            <m:nor/>
          </m:rPr>
          <m:t xml:space="preserve">P</m:t>
        </m:r>
        <m:r>
          <m:t xml:space="preserve">(</m:t>
        </m:r>
        <m:r>
          <m:rPr>
            <m:nor/>
          </m:rPr>
          <m:t xml:space="preserve">Type II error</m:t>
        </m:r>
        <m:r>
          <m:t xml:space="preserve">)</m:t>
        </m:r>
      </m:oMath>
      <w:r>
        <w:t xml:space="preserve"> for the test in part (a) </w:t>
      </w:r>
      <w:r>
        <w:rPr>
          <w:b/>
        </w:rPr>
        <w:tab/>
      </w:r>
      <w:r>
        <w:rPr>
          <w:b/>
        </w:rPr>
        <w:t xml:space="preserve">(2)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(Total 8 marks)</w:t>
      </w:r>
    </w:p>
    <w:p>
      <w:pPr>
        <w:tabs>
          <w:tab w:val="right" w:pos="10206"/>
        </w:tabs>
        <w:spacing w:before="0" w:after="80"/>
      </w:pPr>
      <w:r>
        <w:t xml:space="preserve">Edexcel A2 June 2023 Q5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  <w:sz w:val="24"/>
        </w:rPr>
        <w:t xml:space="preserve">3.</w:t>
      </w:r>
      <w:r>
        <w:rPr>
          <w:b/>
          <w:sz w:val="24"/>
        </w:rPr>
        <w:tab/>
      </w:r>
      <w:r>
        <w:t xml:space="preserve"> The number of houses sold per week by a firm of estate agents follows a Poisson distribution with mean 2. The firm believes that the appointment of a new salesman will increase the number of houses sold. The firm tests its belief by recording the number of houses sold, </w:t>
      </w:r>
      <m:oMath>
        <m:r>
          <m:t xml:space="preserve">x</m:t>
        </m:r>
      </m:oMath>
      <w:r>
        <w:t xml:space="preserve">, in the week following the appointment. The firm sets up the hypotheses </w:t>
      </w:r>
      <m:oMath>
        <m:sSub>
          <m:sSubPr>
            <m:ctrlPr/>
          </m:sSubPr>
          <m:e>
            <m:r>
              <m:rPr>
                <m:nor/>
              </m:rPr>
              <m:t xml:space="preserve">H</m:t>
            </m:r>
          </m:e>
          <m:sub>
            <m:r>
              <m:t xml:space="preserve">0</m:t>
            </m:r>
          </m:sub>
        </m:sSub>
        <m:r>
          <m:t xml:space="preserve">:λ=2</m:t>
        </m:r>
      </m:oMath>
      <w:r>
        <w:t xml:space="preserve"> and </w:t>
      </w:r>
      <m:oMath>
        <m:sSub>
          <m:sSubPr>
            <m:ctrlPr/>
          </m:sSubPr>
          <m:e>
            <m:r>
              <m:rPr>
                <m:nor/>
              </m:rPr>
              <m:t xml:space="preserve">H</m:t>
            </m:r>
          </m:e>
          <m:sub>
            <m:r>
              <m:t xml:space="preserve">1</m:t>
            </m:r>
          </m:sub>
        </m:sSub>
        <m:r>
          <m:t xml:space="preserve">:λ&gt;2</m:t>
        </m:r>
      </m:oMath>
      <w:r>
        <w:t xml:space="preserve">, where </w:t>
      </w:r>
      <m:oMath>
        <m:r>
          <m:t xml:space="preserve">λ</m:t>
        </m:r>
      </m:oMath>
      <w:r>
        <w:t xml:space="preserve"> is the mean number of houses sold per week, and rejects the null hypothesis if </w:t>
      </w:r>
      <m:oMath>
        <m:r>
          <m:t xml:space="preserve">x⩾3</m:t>
        </m:r>
      </m:oMath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(a)</w:t>
      </w:r>
      <w:r>
        <w:rPr>
          <w:b/>
        </w:rPr>
        <w:tab/>
      </w:r>
      <w:r>
        <w:t xml:space="preserve"> Find the size of the test. </w:t>
      </w:r>
      <w:r>
        <w:rPr>
          <w:b/>
        </w:rPr>
        <w:tab/>
      </w:r>
      <w:r>
        <w:rPr>
          <w:b/>
        </w:rPr>
        <w:t xml:space="preserve">(2)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(b)</w:t>
      </w:r>
      <w:r>
        <w:rPr>
          <w:b/>
        </w:rPr>
        <w:tab/>
      </w:r>
      <w:r>
        <w:t xml:space="preserve"> Show that the power function for this test is </w:t>
      </w:r>
    </w:p>
    <w:p>
      <w:pPr>
        <w:tabs>
          <w:tab w:val="right" w:pos="10206"/>
        </w:tabs>
        <w:spacing w:before="0" w:after="80"/>
        <w:jc w:val="center"/>
      </w:pPr>
      <m:oMathPara>
        <m:oMath>
          <m:r>
            <m:t xml:space="preserve">1−</m:t>
          </m:r>
          <m:f>
            <m:fPr>
              <m:type m:val="bar"/>
            </m:fPr>
            <m:num>
              <m:r>
                <m:t xml:space="preserve">1</m:t>
              </m:r>
            </m:num>
            <m:den>
              <m:r>
                <m:t xml:space="preserve">2</m:t>
              </m:r>
            </m:den>
          </m:f>
          <m:sSup>
            <m:sSupPr>
              <m:ctrlPr/>
            </m:sSupPr>
            <m:e>
              <m:r>
                <m:rPr>
                  <m:nor/>
                </m:rPr>
                <m:t xml:space="preserve">e</m:t>
              </m:r>
            </m:e>
            <m:sup>
              <m:r>
                <m:t xml:space="preserve">−λ</m:t>
              </m:r>
            </m:sup>
          </m:sSup>
          <m:r>
            <m:t xml:space="preserve">(2+2λ+</m:t>
          </m:r>
          <m:sSup>
            <m:sSupPr>
              <m:ctrlPr/>
            </m:sSupPr>
            <m:e>
              <m:r>
                <m:t xml:space="preserve">λ</m:t>
              </m:r>
            </m:e>
            <m:sup>
              <m:r>
                <m:t xml:space="preserve">2</m:t>
              </m:r>
            </m:sup>
          </m:sSup>
          <m:r>
            <m:t xml:space="preserve">)</m:t>
          </m:r>
        </m:oMath>
      </m:oMathPara>
    </w:p>
    <w:p>
      <w:pPr>
        <w:tabs>
          <w:tab w:val="right" w:pos="10206"/>
        </w:tabs>
        <w:spacing w:before="0" w:after="80"/>
      </w:pPr>
      <w:r>
        <w:t xml:space="preserve"> </w:t>
      </w:r>
      <w:r>
        <w:rPr>
          <w:b/>
        </w:rPr>
        <w:tab/>
      </w:r>
      <w:r>
        <w:rPr>
          <w:b/>
        </w:rPr>
        <w:t xml:space="preserve">(3)</w:t>
      </w:r>
    </w:p>
    <w:p>
      <w:pPr>
        <w:tabs>
          <w:tab w:val="right" w:pos="10206"/>
        </w:tabs>
        <w:spacing w:before="0" w:after="80"/>
      </w:pPr>
      <w:r>
        <w:t xml:space="preserve">The table below gives the values of the power function to 2 decimal places.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1458"/>
        <w:gridCol w:w="1458"/>
        <w:gridCol w:w="1458"/>
        <w:gridCol w:w="1458"/>
        <w:gridCol w:w="1458"/>
        <w:gridCol w:w="1458"/>
        <w:gridCol w:w="1458"/>
      </w:tblGrid>
      <w:tr>
        <w:trPr>
          <w:cantSplit/>
        </w:trPr>
        <w:tc>
          <w:tcPr>
            <w:tcW w:w="1458" w:type="dxa"/>
          </w:tcPr>
          <w:p>
            <w:pPr>
              <w:tabs>
                <w:tab w:val="right" w:pos="1258"/>
              </w:tabs>
              <w:spacing w:before="0" w:after="40"/>
            </w:pPr>
            <m:oMath>
              <m:r>
                <m:t xml:space="preserve">λ</m:t>
              </m:r>
            </m:oMath>
          </w:p>
        </w:tc>
        <w:tc>
          <w:tcPr>
            <w:tcW w:w="1458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2.5</w:t>
            </w:r>
          </w:p>
        </w:tc>
        <w:tc>
          <w:tcPr>
            <w:tcW w:w="1458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3.0</w:t>
            </w:r>
          </w:p>
        </w:tc>
        <w:tc>
          <w:tcPr>
            <w:tcW w:w="1458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3.5</w:t>
            </w:r>
          </w:p>
        </w:tc>
        <w:tc>
          <w:tcPr>
            <w:tcW w:w="1458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4.0</w:t>
            </w:r>
          </w:p>
        </w:tc>
        <w:tc>
          <w:tcPr>
            <w:tcW w:w="1458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5.0</w:t>
            </w:r>
          </w:p>
        </w:tc>
        <w:tc>
          <w:tcPr>
            <w:tcW w:w="1458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7.0</w:t>
            </w:r>
          </w:p>
        </w:tc>
      </w:tr>
      <w:tr>
        <w:trPr>
          <w:cantSplit/>
        </w:trPr>
        <w:tc>
          <w:tcPr>
            <w:tcW w:w="1458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Power</w:t>
            </w:r>
          </w:p>
        </w:tc>
        <w:tc>
          <w:tcPr>
            <w:tcW w:w="1458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0.46</w:t>
            </w:r>
          </w:p>
        </w:tc>
        <w:tc>
          <w:tcPr>
            <w:tcW w:w="1458" w:type="dxa"/>
          </w:tcPr>
          <w:p>
            <w:pPr>
              <w:tabs>
                <w:tab w:val="right" w:pos="1258"/>
              </w:tabs>
              <w:spacing w:before="0" w:after="40"/>
            </w:pPr>
            <m:oMath>
              <m:r>
                <m:t xml:space="preserve">r</m:t>
              </m:r>
            </m:oMath>
          </w:p>
        </w:tc>
        <w:tc>
          <w:tcPr>
            <w:tcW w:w="1458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0.68</w:t>
            </w:r>
          </w:p>
        </w:tc>
        <w:tc>
          <w:tcPr>
            <w:tcW w:w="1458" w:type="dxa"/>
          </w:tcPr>
          <w:p>
            <w:pPr>
              <w:tabs>
                <w:tab w:val="right" w:pos="1258"/>
              </w:tabs>
              <w:spacing w:before="0" w:after="40"/>
            </w:pPr>
            <m:oMath>
              <m:r>
                <m:t xml:space="preserve">s</m:t>
              </m:r>
            </m:oMath>
          </w:p>
        </w:tc>
        <w:tc>
          <w:tcPr>
            <w:tcW w:w="1458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0.88</w:t>
            </w:r>
          </w:p>
        </w:tc>
        <w:tc>
          <w:tcPr>
            <w:tcW w:w="1458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0.97</w:t>
            </w:r>
          </w:p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  <w:jc w:val="center"/>
      </w:pPr>
      <w:r>
        <w:rPr>
          <w:b/>
        </w:rPr>
        <w:t xml:space="preserve">Table 1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(c)</w:t>
      </w:r>
      <w:r>
        <w:rPr>
          <w:b/>
        </w:rPr>
        <w:tab/>
      </w:r>
      <w:r>
        <w:t xml:space="preserve"> Calculate the values of </w:t>
      </w:r>
      <m:oMath>
        <m:r>
          <m:t xml:space="preserve">r</m:t>
        </m:r>
      </m:oMath>
      <w:r>
        <w:t xml:space="preserve"> and </w:t>
      </w:r>
      <m:oMath>
        <m:r>
          <m:t xml:space="preserve">s</m:t>
        </m:r>
      </m:oMath>
      <w:r>
        <w:t xml:space="preserve">. </w:t>
      </w:r>
      <w:r>
        <w:rPr>
          <w:b/>
        </w:rPr>
        <w:tab/>
      </w:r>
      <w:r>
        <w:rPr>
          <w:b/>
        </w:rPr>
        <w:t xml:space="preserve">(2)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(d)</w:t>
      </w:r>
      <w:r>
        <w:rPr>
          <w:b/>
        </w:rPr>
        <w:tab/>
      </w:r>
      <w:r>
        <w:t xml:space="preserve"> Draw a graph of the power function. </w:t>
      </w:r>
      <w:r>
        <w:rPr>
          <w:b/>
        </w:rPr>
        <w:tab/>
      </w:r>
      <w:r>
        <w:rPr>
          <w:b/>
        </w:rPr>
        <w:t xml:space="preserve">(2)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(e)</w:t>
      </w:r>
      <w:r>
        <w:rPr>
          <w:b/>
        </w:rPr>
        <w:tab/>
      </w:r>
      <w:r>
        <w:t xml:space="preserve"> Find the range of values of </w:t>
      </w:r>
      <m:oMath>
        <m:r>
          <m:t xml:space="preserve">λ</m:t>
        </m:r>
      </m:oMath>
      <w:r>
        <w:t xml:space="preserve"> for which the power of this test is greater than 0.6 </w:t>
      </w:r>
      <w:r>
        <w:rPr>
          <w:b/>
        </w:rPr>
        <w:tab/>
      </w:r>
      <w:r>
        <w:rPr>
          <w:b/>
        </w:rPr>
        <w:t xml:space="preserve">(1)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(Total 10 marks)</w:t>
      </w:r>
    </w:p>
    <w:p>
      <w:pPr>
        <w:tabs>
          <w:tab w:val="right" w:pos="10206"/>
        </w:tabs>
        <w:spacing w:before="0" w:after="80"/>
      </w:pPr>
      <w:r>
        <w:t xml:space="preserve">Edexcel S4 June 2013 (R) Q3</w:t>
      </w:r>
    </w:p>
    <w:p>
      <w:pPr>
        <w:tabs>
          <w:tab w:val="right" w:pos="10206"/>
        </w:tabs>
        <w:spacing w:before="0" w:after="80"/>
      </w:pPr>
      <w:r>
        <w:rPr>
          <w:b/>
          <w:sz w:val="30"/>
        </w:rPr>
        <w:t xml:space="preserve">Solutions</w:t>
      </w:r>
    </w:p>
    <w:p>
      <w:pPr>
        <w:tabs>
          <w:tab w:val="right" w:pos="10206"/>
        </w:tabs>
        <w:spacing w:before="0" w:after="80"/>
      </w:pPr>
      <w:r>
        <w:rPr>
          <w:b/>
          <w:sz w:val="26"/>
        </w:rPr>
        <w:t xml:space="preserve">1.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(a)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(i)</w:t>
            </w:r>
            <w:r>
              <w:t xml:space="preserve"> 0.20901… awrt </w:t>
            </w:r>
            <w:r>
              <w:rPr>
                <w:b/>
                <w:u w:val="single"/>
              </w:rPr>
              <w:t xml:space="preserve">0.209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3.4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(ii)</w:t>
            </w:r>
            <w:r>
              <w:t xml:space="preserve"> 0.30844.. awrt </w:t>
            </w:r>
            <w:r>
              <w:rPr>
                <w:b/>
                <w:u w:val="single"/>
              </w:rPr>
              <w:t xml:space="preserve">0.308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(2)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1</w:t>
      </w:r>
      <w:r>
        <w:rPr>
          <w:b/>
          <w:sz w:val="20"/>
          <w:vertAlign w:val="superscript"/>
        </w:rPr>
        <w:t xml:space="preserve">st</w:t>
      </w:r>
      <w:r>
        <w:rPr>
          <w:b/>
          <w:sz w:val="20"/>
        </w:rPr>
        <w:t xml:space="preserve"> B1</w:t>
      </w:r>
      <w:r>
        <w:rPr>
          <w:sz w:val="20"/>
        </w:rPr>
        <w:t xml:space="preserve"> for awrt 0.209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2</w:t>
      </w:r>
      <w:r>
        <w:rPr>
          <w:b/>
          <w:sz w:val="20"/>
          <w:vertAlign w:val="superscript"/>
        </w:rPr>
        <w:t xml:space="preserve">nd</w:t>
      </w:r>
      <w:r>
        <w:rPr>
          <w:b/>
          <w:sz w:val="20"/>
        </w:rPr>
        <w:t xml:space="preserve"> B1</w:t>
      </w:r>
      <w:r>
        <w:rPr>
          <w:sz w:val="20"/>
        </w:rPr>
        <w:t xml:space="preserve"> for awrt 0.308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(b)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sSub>
                <m:sSubPr>
                  <m:ctrlPr/>
                </m:sSubPr>
                <m:e>
                  <m:r>
                    <m:rPr>
                      <m:nor/>
                    </m:rPr>
                    <m:t xml:space="preserve">H</m:t>
                  </m:r>
                </m:e>
                <m:sub>
                  <m:r>
                    <m:t xml:space="preserve">0</m:t>
                  </m:r>
                </m:sub>
              </m:sSub>
              <m:r>
                <m:t xml:space="preserve">:λ=2.4</m:t>
              </m:r>
            </m:oMath>
            <w:r>
              <w:t xml:space="preserve"> (or </w:t>
            </w:r>
            <m:oMath>
              <m:r>
                <m:t xml:space="preserve">μ=6</m:t>
              </m:r>
            </m:oMath>
            <w:r>
              <w:t xml:space="preserve">) </w:t>
            </w:r>
            <m:oMath>
              <m:r>
                <m:t xml:space="preserve"> </m:t>
              </m:r>
              <m:sSub>
                <m:sSubPr>
                  <m:ctrlPr/>
                </m:sSubPr>
                <m:e>
                  <m:r>
                    <m:rPr>
                      <m:nor/>
                    </m:rPr>
                    <m:t xml:space="preserve">H</m:t>
                  </m:r>
                </m:e>
                <m:sub>
                  <m:r>
                    <m:t xml:space="preserve">1</m:t>
                  </m:r>
                </m:sub>
              </m:sSub>
              <m:r>
                <m:t xml:space="preserve">:λ</m:t>
              </m:r>
              <m:r>
                <m:rPr>
                  <m:nor/>
                </m:rPr>
                <m:t xml:space="preserve">≠</m:t>
              </m:r>
              <m:r>
                <m:t xml:space="preserve">2.4</m:t>
              </m:r>
            </m:oMath>
            <w:r>
              <w:t xml:space="preserve"> (or </w:t>
            </w:r>
            <m:oMath>
              <m:r>
                <m:t xml:space="preserve">μ</m:t>
              </m:r>
              <m:r>
                <m:rPr>
                  <m:nor/>
                </m:rPr>
                <m:t xml:space="preserve">≠</m:t>
              </m:r>
              <m:r>
                <m:t xml:space="preserve">6</m:t>
              </m:r>
            </m:oMath>
            <w:r>
              <w:t xml:space="preserve">)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2.5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[</w:t>
            </w:r>
            <m:oMath>
              <m:r>
                <m:t xml:space="preserve">E</m:t>
              </m:r>
            </m:oMath>
            <w:r>
              <w:t xml:space="preserve"> = no. of errors] </w:t>
            </w:r>
            <m:oMath>
              <m:r>
                <m:t xml:space="preserve">E∼</m:t>
              </m:r>
              <m:r>
                <m:rPr>
                  <m:nor/>
                </m:rPr>
                <m:t xml:space="preserve">Po</m:t>
              </m:r>
              <m:r>
                <m:t xml:space="preserve">(6)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3.3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rPr>
                  <m:nor/>
                </m:rPr>
                <m:t xml:space="preserve">P</m:t>
              </m:r>
              <m:r>
                <m:t xml:space="preserve">(E⩽1)=0.0174</m:t>
              </m:r>
            </m:oMath>
            <w:r>
              <w:t xml:space="preserve"> </w:t>
            </w:r>
            <w:r>
              <w:rPr>
                <w:u w:val="single"/>
              </w:rPr>
              <w:t xml:space="preserve">or</w:t>
            </w:r>
            <w:r>
              <w:t xml:space="preserve"> </w:t>
            </w:r>
            <m:oMath>
              <m:r>
                <m:rPr>
                  <m:nor/>
                </m:rPr>
                <m:t xml:space="preserve">P</m:t>
              </m:r>
              <m:r>
                <m:t xml:space="preserve">(E⩽2)=0.0620</m:t>
              </m:r>
            </m:oMath>
            <w:r>
              <w:br/>
            </w:r>
            <w:r>
              <w:rPr>
                <w:b/>
              </w:rPr>
              <w:t xml:space="preserve">and</w:t>
            </w:r>
            <w:r>
              <w:br/>
            </w:r>
            <m:oMath>
              <m:r>
                <m:rPr>
                  <m:nor/>
                </m:rPr>
                <m:t xml:space="preserve">P</m:t>
              </m:r>
              <m:r>
                <m:t xml:space="preserve">(E⩽11)=0.980</m:t>
              </m:r>
            </m:oMath>
            <w:r>
              <w:t xml:space="preserve"> </w:t>
            </w:r>
            <w:r>
              <w:rPr>
                <w:u w:val="single"/>
              </w:rPr>
              <w:t xml:space="preserve">or</w:t>
            </w:r>
            <w:r>
              <w:t xml:space="preserve"> </w:t>
            </w:r>
            <m:oMath>
              <m:r>
                <m:rPr>
                  <m:nor/>
                </m:rPr>
                <m:t xml:space="preserve">P</m:t>
              </m:r>
              <m:r>
                <m:t xml:space="preserve">(E⩾12)=0.0201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3.4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Critical region: </w:t>
            </w:r>
            <m:oMath>
              <m:r>
                <m:t xml:space="preserve">E⩽1</m:t>
              </m:r>
            </m:oMath>
            <w:r>
              <w:t xml:space="preserve"> or </w:t>
            </w:r>
            <m:oMath>
              <m:r>
                <m:t xml:space="preserve">E⩾12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(4)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B1</w:t>
      </w:r>
      <w:r>
        <w:rPr>
          <w:sz w:val="20"/>
        </w:rPr>
        <w:t xml:space="preserve"> for both hypotheses correct in terms of </w:t>
      </w:r>
      <m:oMath>
        <m:r>
          <m:t xml:space="preserve">λ</m:t>
        </m:r>
      </m:oMath>
      <w:r>
        <w:rPr>
          <w:sz w:val="20"/>
        </w:rPr>
        <w:t xml:space="preserve"> or </w:t>
      </w:r>
      <m:oMath>
        <m:r>
          <m:t xml:space="preserve">μ</m:t>
        </m:r>
      </m:oMath>
      <w:r>
        <w:rPr>
          <w:sz w:val="20"/>
        </w:rPr>
        <w:t xml:space="preserve"> (allow </w:t>
      </w:r>
      <m:oMath>
        <m:r>
          <m:t xml:space="preserve">λ=6</m:t>
        </m:r>
      </m:oMath>
      <w:r>
        <w:rPr>
          <w:sz w:val="20"/>
        </w:rPr>
        <w:t xml:space="preserve"> etc)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1</w:t>
      </w:r>
      <w:r>
        <w:rPr>
          <w:b/>
          <w:sz w:val="20"/>
          <w:vertAlign w:val="superscript"/>
        </w:rPr>
        <w:t xml:space="preserve">st</w:t>
      </w:r>
      <w:r>
        <w:rPr>
          <w:b/>
          <w:sz w:val="20"/>
        </w:rPr>
        <w:t xml:space="preserve"> M1</w:t>
      </w:r>
      <w:r>
        <w:rPr>
          <w:sz w:val="20"/>
        </w:rPr>
        <w:t xml:space="preserve"> for selecting the correct model. Sight or use of </w:t>
      </w:r>
      <m:oMath>
        <m:r>
          <m:rPr>
            <m:nor/>
          </m:rPr>
          <m:t xml:space="preserve">Po</m:t>
        </m:r>
        <m:r>
          <m:t xml:space="preserve">(6)</m:t>
        </m:r>
      </m:oMath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2</w:t>
      </w:r>
      <w:r>
        <w:rPr>
          <w:b/>
          <w:sz w:val="20"/>
          <w:vertAlign w:val="superscript"/>
        </w:rPr>
        <w:t xml:space="preserve">nd</w:t>
      </w:r>
      <w:r>
        <w:rPr>
          <w:b/>
          <w:sz w:val="20"/>
        </w:rPr>
        <w:t xml:space="preserve"> M1</w:t>
      </w:r>
      <w:r>
        <w:rPr>
          <w:sz w:val="20"/>
        </w:rPr>
        <w:t xml:space="preserve"> for use of the correct model with two probs correct to 2.s.f. (accept </w:t>
      </w:r>
      <m:oMath>
        <m:r>
          <m:rPr>
            <m:nor/>
          </m:rPr>
          <m:t xml:space="preserve">P</m:t>
        </m:r>
        <m:r>
          <m:t xml:space="preserve">(E⩾12)=0.02</m:t>
        </m:r>
      </m:oMath>
      <w:r>
        <w:rPr>
          <w:sz w:val="20"/>
        </w:rPr>
        <w:t xml:space="preserve">)</w:t>
      </w:r>
      <w:r>
        <w:br/>
      </w:r>
      <w:r>
        <w:rPr>
          <w:sz w:val="20"/>
        </w:rPr>
        <w:t xml:space="preserve">Must see attempt at lower </w:t>
      </w:r>
      <w:r>
        <w:rPr>
          <w:b/>
          <w:sz w:val="20"/>
        </w:rPr>
        <w:t xml:space="preserve">and</w:t>
      </w:r>
      <w:r>
        <w:rPr>
          <w:sz w:val="20"/>
        </w:rPr>
        <w:t xml:space="preserve"> upper limit. Probabilities may be seen in (c).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</w:t>
      </w:r>
      <w:r>
        <w:rPr>
          <w:sz w:val="20"/>
        </w:rPr>
        <w:t xml:space="preserve"> for correct critical region (both parts). Allow </w:t>
      </w:r>
      <m:oMath>
        <m:r>
          <m:t xml:space="preserve">E⩽1</m:t>
        </m:r>
      </m:oMath>
      <w:r>
        <w:rPr>
          <w:sz w:val="20"/>
        </w:rPr>
        <w:t xml:space="preserve"> and </w:t>
      </w:r>
      <m:oMath>
        <m:r>
          <m:t xml:space="preserve">E⩾12</m:t>
        </m:r>
      </m:oMath>
      <w:r>
        <w:rPr>
          <w:sz w:val="20"/>
        </w:rPr>
        <w:t xml:space="preserve"> or </w:t>
      </w:r>
      <m:oMath>
        <m:r>
          <m:t xml:space="preserve">E⩽1,E⩾12</m:t>
        </m:r>
      </m:oMath>
      <w:r>
        <w:rPr>
          <w:sz w:val="20"/>
        </w:rPr>
        <w:t xml:space="preserve"> etc</w:t>
      </w:r>
      <w:r>
        <w:br/>
      </w:r>
      <w:r>
        <w:rPr>
          <w:sz w:val="20"/>
        </w:rPr>
        <w:t xml:space="preserve">Writing CR as probability statements is A0</w:t>
      </w:r>
      <w:r>
        <w:br/>
      </w:r>
      <w:r>
        <w:rPr>
          <w:b/>
          <w:sz w:val="20"/>
        </w:rPr>
        <w:t xml:space="preserve">NB</w:t>
      </w:r>
      <w:r>
        <w:rPr>
          <w:sz w:val="20"/>
        </w:rPr>
        <w:t xml:space="preserve">: Completely correct CR implies M1M1A1</w:t>
      </w:r>
    </w:p>
    <w:p>
      <w:pPr>
        <w:tabs>
          <w:tab w:val="right" w:pos="10206"/>
        </w:tabs>
        <w:spacing w:before="0" w:after="80"/>
      </w:pPr>
      <w:r>
        <w:rPr>
          <w:sz w:val="20"/>
          <w:u w:val="single"/>
        </w:rPr>
        <w:t xml:space="preserve">SC: 1-tailed test</w:t>
      </w:r>
      <w:r>
        <w:br/>
      </w:r>
      <w:r>
        <w:rPr>
          <w:sz w:val="20"/>
        </w:rPr>
        <w:t xml:space="preserve">B0 as hypotheses are incorrect</w:t>
      </w:r>
      <w:r>
        <w:br/>
      </w:r>
      <w:r>
        <w:rPr>
          <w:sz w:val="20"/>
        </w:rPr>
        <w:t xml:space="preserve">M1 for sight or use of </w:t>
      </w:r>
      <m:oMath>
        <m:r>
          <m:rPr>
            <m:nor/>
          </m:rPr>
          <m:t xml:space="preserve">Po</m:t>
        </m:r>
        <m:r>
          <m:t xml:space="preserve">(6)</m:t>
        </m:r>
      </m:oMath>
      <w:r>
        <w:br/>
      </w:r>
      <w:r>
        <w:rPr>
          <w:sz w:val="20"/>
        </w:rPr>
        <w:t xml:space="preserve">M1 (dep on </w:t>
      </w:r>
      <m:oMath>
        <m:sSub>
          <m:sSubPr>
            <m:ctrlPr/>
          </m:sSubPr>
          <m:e>
            <m:r>
              <m:rPr>
                <m:nor/>
              </m:rPr>
              <m:t xml:space="preserve">H</m:t>
            </m:r>
          </m:e>
          <m:sub>
            <m:r>
              <m:t xml:space="preserve">1</m:t>
            </m:r>
          </m:sub>
        </m:sSub>
      </m:oMath>
      <w:r>
        <w:rPr>
          <w:sz w:val="20"/>
        </w:rPr>
        <w:t xml:space="preserve">) for sight of </w:t>
      </w:r>
      <m:oMath>
        <m:r>
          <m:rPr>
            <m:nor/>
          </m:rPr>
          <m:t xml:space="preserve">P</m:t>
        </m:r>
        <m:r>
          <m:t xml:space="preserve">(E⩽1)=0.0174</m:t>
        </m:r>
      </m:oMath>
      <w:r>
        <w:rPr>
          <w:sz w:val="20"/>
        </w:rPr>
        <w:t xml:space="preserve"> or </w:t>
      </w:r>
      <m:oMath>
        <m:r>
          <m:rPr>
            <m:nor/>
          </m:rPr>
          <m:t xml:space="preserve">P</m:t>
        </m:r>
        <m:r>
          <m:t xml:space="preserve">(E⩾11)=0.0426</m:t>
        </m:r>
      </m:oMath>
      <w:r>
        <w:rPr>
          <w:sz w:val="20"/>
        </w:rPr>
        <w:t xml:space="preserve">, in line with their </w:t>
      </w:r>
      <m:oMath>
        <m:sSub>
          <m:sSubPr>
            <m:ctrlPr/>
          </m:sSubPr>
          <m:e>
            <m:r>
              <m:rPr>
                <m:nor/>
              </m:rPr>
              <m:t xml:space="preserve">H</m:t>
            </m:r>
          </m:e>
          <m:sub>
            <m:r>
              <m:t xml:space="preserve">1</m:t>
            </m:r>
          </m:sub>
        </m:sSub>
      </m:oMath>
      <w:r>
        <w:br/>
      </w:r>
      <w:r>
        <w:rPr>
          <w:sz w:val="20"/>
        </w:rPr>
        <w:t xml:space="preserve">A1 for CR: </w:t>
      </w:r>
      <m:oMath>
        <m:r>
          <m:t xml:space="preserve">E⩽1</m:t>
        </m:r>
      </m:oMath>
      <w:r>
        <w:rPr>
          <w:sz w:val="20"/>
        </w:rPr>
        <w:t xml:space="preserve"> or CR: </w:t>
      </w:r>
      <m:oMath>
        <m:r>
          <m:t xml:space="preserve">E⩾11</m:t>
        </m:r>
      </m:oMath>
      <w:r>
        <w:rPr>
          <w:sz w:val="20"/>
        </w:rPr>
        <w:t xml:space="preserve">, in line with their hypotheses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(c)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[</w:t>
            </w:r>
            <m:oMath>
              <m:r>
                <m:rPr>
                  <m:nor/>
                </m:rPr>
                <m:t xml:space="preserve">P</m:t>
              </m:r>
              <m:r>
                <m:t xml:space="preserve">(</m:t>
              </m:r>
              <m:r>
                <m:rPr>
                  <m:nor/>
                </m:rPr>
                <m:t xml:space="preserve">Type I error</m:t>
              </m:r>
              <m:r>
                <m:t xml:space="preserve">)=0.0174+0.0201=</m:t>
              </m:r>
            </m:oMath>
            <w:r>
              <w:t xml:space="preserve">] </w:t>
            </w:r>
            <w:r>
              <w:rPr>
                <w:b/>
                <w:u w:val="single"/>
              </w:rPr>
              <w:t xml:space="preserve">0.0375</w:t>
            </w:r>
            <w:r>
              <w:br/>
            </w:r>
            <w:r>
              <w:t xml:space="preserve">(Calc gives: 0.017351… + 0.0200919… = 0.037443…)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B1ft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1.2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(1)</w:t>
            </w:r>
          </w:p>
        </w:tc>
        <w:tc>
          <w:tcPr>
            <w:tcW w:w="3402" w:type="dxa"/>
          </w:tcPr>
          <w:p/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(7 marks)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B1ft</w:t>
      </w:r>
      <w:r>
        <w:rPr>
          <w:sz w:val="20"/>
        </w:rPr>
        <w:t xml:space="preserve"> for 0.0375 or 0.0374 </w:t>
      </w:r>
      <w:r>
        <w:rPr>
          <w:sz w:val="20"/>
          <w:u w:val="single"/>
        </w:rPr>
        <w:t xml:space="preserve">or</w:t>
      </w:r>
      <w:r>
        <w:rPr>
          <w:sz w:val="20"/>
        </w:rPr>
        <w:t xml:space="preserve"> summing their two appropriate probs (ft their CR)</w:t>
      </w:r>
      <w:r>
        <w:br/>
      </w:r>
      <w:r>
        <w:rPr>
          <w:b/>
          <w:sz w:val="20"/>
        </w:rPr>
        <w:t xml:space="preserve">NB:</w:t>
      </w:r>
      <w:r>
        <w:rPr>
          <w:sz w:val="20"/>
        </w:rPr>
        <w:t xml:space="preserve"> If candidate uses a 1-tailed test, this mark cannot be gained</w:t>
      </w:r>
    </w:p>
    <w:p>
      <w:pPr>
        <w:tabs>
          <w:tab w:val="right" w:pos="10206"/>
        </w:tabs>
        <w:spacing w:before="0" w:after="80"/>
      </w:pPr>
      <w:r>
        <w:rPr>
          <w:b/>
          <w:sz w:val="26"/>
        </w:rPr>
        <w:t xml:space="preserve">2.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(a)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sSub>
                <m:sSubPr>
                  <m:ctrlPr/>
                </m:sSubPr>
                <m:e>
                  <m:r>
                    <m:rPr>
                      <m:nor/>
                    </m:rPr>
                    <m:t xml:space="preserve">H</m:t>
                  </m:r>
                </m:e>
                <m:sub>
                  <m:r>
                    <m:t xml:space="preserve">0</m:t>
                  </m:r>
                </m:sub>
              </m:sSub>
              <m:r>
                <m:t xml:space="preserve">:μ=330</m:t>
              </m:r>
              <m:r>
                <m:t xml:space="preserve"> </m:t>
              </m:r>
              <m:sSub>
                <m:sSubPr>
                  <m:ctrlPr/>
                </m:sSubPr>
                <m:e>
                  <m:r>
                    <m:rPr>
                      <m:nor/>
                    </m:rPr>
                    <m:t xml:space="preserve">H</m:t>
                  </m:r>
                </m:e>
                <m:sub>
                  <m:r>
                    <m:t xml:space="preserve">1</m:t>
                  </m:r>
                </m:sub>
              </m:sSub>
              <m:r>
                <m:t xml:space="preserve">:μ&lt;330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2.5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[</w:t>
            </w:r>
            <m:oMath>
              <m:acc>
                <m:accPr>
                  <m:chr m:val="‾"/>
                </m:accPr>
                <m:e>
                  <m:r>
                    <m:t xml:space="preserve">X</m:t>
                  </m:r>
                </m:e>
              </m:acc>
              <m:r>
                <m:t xml:space="preserve">∼</m:t>
              </m:r>
            </m:oMath>
            <w:r>
              <w:t xml:space="preserve">] </w:t>
            </w:r>
            <m:oMath>
              <m:r>
                <m:rPr>
                  <m:nor/>
                </m:rPr>
                <m:t xml:space="preserve">N</m:t>
              </m:r>
              <m:r>
                <m:t xml:space="preserve">(330,</m:t>
              </m:r>
              <m:sSup>
                <m:sSupPr>
                  <m:ctrlPr/>
                </m:sSupPr>
                <m:e>
                  <m:r>
                    <m:t xml:space="preserve">(</m:t>
                  </m:r>
                  <m:f>
                    <m:fPr>
                      <m:type m:val="bar"/>
                    </m:fPr>
                    <m:num>
                      <m:r>
                        <m:t xml:space="preserve">8</m:t>
                      </m:r>
                    </m:num>
                    <m:den>
                      <m:rad>
                        <m:radPr>
                          <m:degHide m:val="on"/>
                        </m:radPr>
                        <m:deg/>
                        <m:e>
                          <m:r>
                            <m:t xml:space="preserve">25</m:t>
                          </m:r>
                        </m:e>
                      </m:rad>
                    </m:den>
                  </m:f>
                  <m:r>
                    <m:t xml:space="preserve">)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)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3.3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rPr>
                  <m:nor/>
                </m:rPr>
                <m:t xml:space="preserve">P</m:t>
              </m:r>
              <m:r>
                <m:t xml:space="preserve">(</m:t>
              </m:r>
              <m:acc>
                <m:accPr>
                  <m:chr m:val="‾"/>
                </m:accPr>
                <m:e>
                  <m:r>
                    <m:t xml:space="preserve">X</m:t>
                  </m:r>
                </m:e>
              </m:acc>
              <m:r>
                <m:t xml:space="preserve">&lt;C)=0.05</m:t>
              </m:r>
              <m:r>
                <m:rPr>
                  <m:nor/>
                </m:rPr>
                <m:t xml:space="preserve"/>
              </m:r>
              <m:r>
                <m:t xml:space="preserve">⇒</m:t>
              </m:r>
              <m:r>
                <m:rPr>
                  <m:nor/>
                </m:rPr>
                <m:t xml:space="preserve"/>
              </m:r>
              <m:f>
                <m:fPr>
                  <m:type m:val="bar"/>
                </m:fPr>
                <m:num>
                  <m:r>
                    <m:t xml:space="preserve">C−330</m:t>
                  </m:r>
                </m:num>
                <m:den>
                  <m:r>
                    <m:t xml:space="preserve">8</m:t>
                  </m:r>
                  <m:r>
                    <m:rPr>
                      <m:nor/>
                    </m:rPr>
                    <m:t xml:space="preserve">/</m:t>
                  </m:r>
                  <m:rad>
                    <m:radPr>
                      <m:degHide m:val="on"/>
                    </m:radPr>
                    <m:deg/>
                    <m:e>
                      <m:r>
                        <m:t xml:space="preserve">25</m:t>
                      </m:r>
                    </m:e>
                  </m:rad>
                </m:den>
              </m:f>
              <m:r>
                <m:t xml:space="preserve">=−1.6449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3.4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So </w:t>
            </w:r>
            <m:oMath>
              <m:r>
                <m:t xml:space="preserve">C=327.368…</m:t>
              </m:r>
            </m:oMath>
            <w:r>
              <w:t xml:space="preserve"> and critical region is: </w:t>
            </w:r>
            <m:oMath>
              <m:acc>
                <m:accPr>
                  <m:chr m:val="‾"/>
                </m:accPr>
                <m:e>
                  <m:r>
                    <m:t xml:space="preserve">X</m:t>
                  </m:r>
                </m:e>
              </m:acc>
              <m:r>
                <m:t xml:space="preserve">&lt;</m:t>
              </m:r>
            </m:oMath>
            <w:r>
              <w:t xml:space="preserve"> awrt </w:t>
            </w:r>
            <w:r>
              <w:rPr>
                <w:b/>
                <w:u w:val="single"/>
              </w:rPr>
              <w:t xml:space="preserve">327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(4)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B1</w:t>
      </w:r>
      <w:r>
        <w:rPr>
          <w:sz w:val="20"/>
        </w:rPr>
        <w:t xml:space="preserve"> for both hypotheses in terms of </w:t>
      </w:r>
      <m:oMath>
        <m:r>
          <m:t xml:space="preserve">μ</m:t>
        </m:r>
      </m:oMath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1</w:t>
      </w:r>
      <w:r>
        <w:rPr>
          <w:b/>
          <w:sz w:val="20"/>
          <w:vertAlign w:val="superscript"/>
        </w:rPr>
        <w:t xml:space="preserve">st</w:t>
      </w:r>
      <w:r>
        <w:rPr>
          <w:b/>
          <w:sz w:val="20"/>
        </w:rPr>
        <w:t xml:space="preserve"> M1</w:t>
      </w:r>
      <w:r>
        <w:rPr>
          <w:sz w:val="20"/>
        </w:rPr>
        <w:t xml:space="preserve"> for stating or using the correct model – may be implied by use in later line.</w:t>
      </w:r>
      <w:r>
        <w:br/>
      </w:r>
      <w:r>
        <w:rPr>
          <w:sz w:val="20"/>
        </w:rPr>
        <w:t xml:space="preserve">Condone </w:t>
      </w:r>
      <m:oMath>
        <m:r>
          <m:t xml:space="preserve">X</m:t>
        </m:r>
      </m:oMath>
      <w:r>
        <w:rPr>
          <w:sz w:val="20"/>
        </w:rPr>
        <w:t xml:space="preserve"> or any letter for </w:t>
      </w:r>
      <m:oMath>
        <m:acc>
          <m:accPr>
            <m:chr m:val="‾"/>
          </m:accPr>
          <m:e>
            <m:r>
              <m:t xml:space="preserve">X</m:t>
            </m:r>
          </m:e>
        </m:acc>
      </m:oMath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2</w:t>
      </w:r>
      <w:r>
        <w:rPr>
          <w:b/>
          <w:sz w:val="20"/>
          <w:vertAlign w:val="superscript"/>
        </w:rPr>
        <w:t xml:space="preserve">nd</w:t>
      </w:r>
      <w:r>
        <w:rPr>
          <w:b/>
          <w:sz w:val="20"/>
        </w:rPr>
        <w:t xml:space="preserve"> M1</w:t>
      </w:r>
      <w:r>
        <w:rPr>
          <w:sz w:val="20"/>
        </w:rPr>
        <w:t xml:space="preserve"> for a correct equation for </w:t>
      </w:r>
      <m:oMath>
        <m:r>
          <m:t xml:space="preserve">C</m:t>
        </m:r>
      </m:oMath>
      <w:r>
        <w:rPr>
          <w:sz w:val="20"/>
        </w:rPr>
        <w:t xml:space="preserve"> Allow any </w:t>
      </w:r>
      <m:oMath>
        <m:r>
          <m:t xml:space="preserve">z</m:t>
        </m:r>
      </m:oMath>
      <w:r>
        <w:rPr>
          <w:sz w:val="20"/>
        </w:rPr>
        <w:t xml:space="preserve"> value that satisfies </w:t>
      </w:r>
      <m:oMath>
        <m:r>
          <m:t xml:space="preserve">1.6&lt;</m:t>
        </m:r>
        <m:r>
          <m:rPr>
            <m:nor/>
          </m:rPr>
          <m:t xml:space="preserve">∣</m:t>
        </m:r>
        <m:r>
          <m:t xml:space="preserve">z</m:t>
        </m:r>
        <m:r>
          <m:rPr>
            <m:nor/>
          </m:rPr>
          <m:t xml:space="preserve">∣</m:t>
        </m:r>
        <m:r>
          <m:t xml:space="preserve">&lt;1.7</m:t>
        </m:r>
      </m:oMath>
      <w:r>
        <w:br/>
      </w:r>
      <w:r>
        <w:rPr>
          <w:sz w:val="20"/>
        </w:rPr>
        <w:t xml:space="preserve">If standardisation equation not seen, this mark may be implied by CV = awrt 327 or CR: &lt;awrt 327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</w:t>
      </w:r>
      <w:r>
        <w:rPr>
          <w:sz w:val="20"/>
        </w:rPr>
        <w:t xml:space="preserve"> for a correct CR allow just “&lt; awrt 327” Condone e.g. </w:t>
      </w:r>
      <m:oMath>
        <m:r>
          <m:t xml:space="preserve">X&lt;327</m:t>
        </m:r>
      </m:oMath>
      <w:r>
        <w:rPr>
          <w:sz w:val="20"/>
        </w:rPr>
        <w:t xml:space="preserve"> rather than </w:t>
      </w:r>
      <m:oMath>
        <m:acc>
          <m:accPr>
            <m:chr m:val="‾"/>
          </m:accPr>
          <m:e>
            <m:r>
              <m:t xml:space="preserve">X</m:t>
            </m:r>
          </m:e>
        </m:acc>
        <m:r>
          <m:t xml:space="preserve">&lt;327</m:t>
        </m:r>
      </m:oMath>
      <w:r>
        <w:br/>
      </w:r>
      <w:r>
        <w:rPr>
          <w:sz w:val="20"/>
        </w:rPr>
        <w:t xml:space="preserve">Condone </w:t>
      </w:r>
      <m:oMath>
        <m:r>
          <m:t xml:space="preserve">⩽</m:t>
        </m:r>
      </m:oMath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(b)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acc>
                <m:accPr>
                  <m:chr m:val="‾"/>
                </m:accPr>
                <m:e>
                  <m:r>
                    <m:t xml:space="preserve">Y</m:t>
                  </m:r>
                </m:e>
              </m:acc>
              <m:r>
                <m:t xml:space="preserve">∼</m:t>
              </m:r>
              <m:r>
                <m:rPr>
                  <m:nor/>
                </m:rPr>
                <m:t xml:space="preserve">N</m:t>
              </m:r>
              <m:r>
                <m:t xml:space="preserve">(330,</m:t>
              </m:r>
              <m:sSup>
                <m:sSupPr>
                  <m:ctrlPr/>
                </m:sSupPr>
                <m:e>
                  <m:r>
                    <m:t xml:space="preserve">(</m:t>
                  </m:r>
                  <m:f>
                    <m:fPr>
                      <m:type m:val="bar"/>
                    </m:fPr>
                    <m:num>
                      <m:r>
                        <m:t xml:space="preserve">8</m:t>
                      </m:r>
                    </m:num>
                    <m:den>
                      <m:rad>
                        <m:radPr>
                          <m:degHide m:val="on"/>
                        </m:radPr>
                        <m:deg/>
                        <m:e>
                          <m:r>
                            <m:t xml:space="preserve">55</m:t>
                          </m:r>
                        </m:e>
                      </m:rad>
                    </m:den>
                  </m:f>
                  <m:r>
                    <m:t xml:space="preserve">)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)</m:t>
              </m:r>
            </m:oMath>
            <w:r>
              <w:t xml:space="preserve"> and require </w:t>
            </w:r>
            <m:oMath>
              <m:r>
                <m:t xml:space="preserve">2×</m:t>
              </m:r>
              <m:r>
                <m:rPr>
                  <m:nor/>
                </m:rPr>
                <m:t xml:space="preserve">P</m:t>
              </m:r>
              <m:r>
                <m:t xml:space="preserve">(</m:t>
              </m:r>
              <m:acc>
                <m:accPr>
                  <m:chr m:val="‾"/>
                </m:accPr>
                <m:e>
                  <m:r>
                    <m:t xml:space="preserve">Y</m:t>
                  </m:r>
                </m:e>
              </m:acc>
              <m:r>
                <m:t xml:space="preserve">&lt;328)</m:t>
              </m:r>
            </m:oMath>
            <w:r>
              <w:t xml:space="preserve"> (o.e.)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3.3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=0.063732…</m:t>
              </m:r>
            </m:oMath>
            <w:r>
              <w:t xml:space="preserve"> awrt </w:t>
            </w:r>
            <w:r>
              <w:rPr>
                <w:b/>
                <w:u w:val="single"/>
              </w:rPr>
              <w:t xml:space="preserve">0.0637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(2)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</w:t>
      </w:r>
      <w:r>
        <w:rPr>
          <w:sz w:val="20"/>
        </w:rPr>
        <w:t xml:space="preserve"> for sight of correct model and attempt at </w:t>
      </w:r>
      <m:oMath>
        <m:r>
          <m:rPr>
            <m:nor/>
          </m:rPr>
          <m:t xml:space="preserve">P</m:t>
        </m:r>
        <m:r>
          <m:t xml:space="preserve">(</m:t>
        </m:r>
        <m:acc>
          <m:accPr>
            <m:chr m:val="‾"/>
          </m:accPr>
          <m:e>
            <m:r>
              <m:t xml:space="preserve">Y</m:t>
            </m:r>
          </m:e>
        </m:acc>
        <m:r>
          <m:t xml:space="preserve">&lt;328)</m:t>
        </m:r>
      </m:oMath>
      <w:r>
        <w:rPr>
          <w:sz w:val="20"/>
        </w:rPr>
        <w:t xml:space="preserve"> (o.e.) Condone missing </w:t>
      </w:r>
      <m:oMath>
        <m:r>
          <m:t xml:space="preserve">2×</m:t>
        </m:r>
      </m:oMath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</w:t>
      </w:r>
      <w:r>
        <w:rPr>
          <w:sz w:val="20"/>
        </w:rPr>
        <w:t xml:space="preserve"> for awrt 0.0637 (correct answer scores 2 out of 2)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(c)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rPr>
                  <m:nor/>
                </m:rPr>
                <m:t xml:space="preserve">P</m:t>
              </m:r>
              <m:r>
                <m:t xml:space="preserve">(</m:t>
              </m:r>
              <m:acc>
                <m:accPr>
                  <m:chr m:val="‾"/>
                </m:accPr>
                <m:e>
                  <m:r>
                    <m:t xml:space="preserve">X</m:t>
                  </m:r>
                </m:e>
              </m:acc>
              <m:r>
                <m:t xml:space="preserve">&gt;</m:t>
              </m:r>
              <m:r>
                <m:rPr>
                  <m:nor/>
                </m:rPr>
                <m:t xml:space="preserve">“</m:t>
              </m:r>
              <m:r>
                <m:t xml:space="preserve">327.368…</m:t>
              </m:r>
              <m:r>
                <m:rPr>
                  <m:nor/>
                </m:rPr>
                <m:t xml:space="preserve">”</m:t>
              </m:r>
              <m:r>
                <m:t xml:space="preserve">∣μ=325)</m:t>
              </m:r>
            </m:oMath>
            <w:r>
              <w:t xml:space="preserve"> </w:t>
            </w:r>
            <w:r>
              <w:rPr>
                <w:u w:val="single"/>
              </w:rPr>
              <w:t xml:space="preserve">or</w:t>
            </w:r>
            <w:r>
              <w:t xml:space="preserve"> </w:t>
            </w:r>
            <m:oMath>
              <m:r>
                <m:t xml:space="preserve">1−</m:t>
              </m:r>
              <m:r>
                <m:rPr>
                  <m:nor/>
                </m:rPr>
                <m:t xml:space="preserve">P</m:t>
              </m:r>
              <m:r>
                <m:t xml:space="preserve">(</m:t>
              </m:r>
              <m:acc>
                <m:accPr>
                  <m:chr m:val="‾"/>
                </m:accPr>
                <m:e>
                  <m:r>
                    <m:t xml:space="preserve">X</m:t>
                  </m:r>
                </m:e>
              </m:acc>
              <m:r>
                <m:t xml:space="preserve">&lt;</m:t>
              </m:r>
              <m:r>
                <m:rPr>
                  <m:nor/>
                </m:rPr>
                <m:t xml:space="preserve">“</m:t>
              </m:r>
              <m:r>
                <m:t xml:space="preserve">327.368…</m:t>
              </m:r>
              <m:r>
                <m:rPr>
                  <m:nor/>
                </m:rPr>
                <m:t xml:space="preserve">”</m:t>
              </m:r>
              <m:r>
                <m:t xml:space="preserve">∣μ=325)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3.4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=0.0694233…</m:t>
              </m:r>
            </m:oMath>
            <w:r>
              <w:t xml:space="preserve"> awrt </w:t>
            </w:r>
            <w:r>
              <w:rPr>
                <w:b/>
                <w:u w:val="single"/>
              </w:rPr>
              <w:t xml:space="preserve">0.0694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(2)</w:t>
            </w:r>
          </w:p>
        </w:tc>
        <w:tc>
          <w:tcPr>
            <w:tcW w:w="3402" w:type="dxa"/>
          </w:tcPr>
          <w:p/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(8 marks)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</w:t>
      </w:r>
      <w:r>
        <w:rPr>
          <w:sz w:val="20"/>
        </w:rPr>
        <w:t xml:space="preserve"> for a correct (ft) statement may be implied by sight of e.g. </w:t>
      </w:r>
      <m:oMath>
        <m:r>
          <m:t xml:space="preserve">Z&gt;</m:t>
        </m:r>
        <m:f>
          <m:fPr>
            <m:type m:val="bar"/>
          </m:fPr>
          <m:num>
            <m:r>
              <m:rPr>
                <m:nor/>
              </m:rPr>
              <m:t xml:space="preserve">“</m:t>
            </m:r>
            <m:r>
              <m:t xml:space="preserve">327.36…</m:t>
            </m:r>
            <m:r>
              <m:rPr>
                <m:nor/>
              </m:rPr>
              <m:t xml:space="preserve">”</m:t>
            </m:r>
            <m:r>
              <m:t xml:space="preserve">−325</m:t>
            </m:r>
          </m:num>
          <m:den>
            <m:r>
              <m:t xml:space="preserve">8</m:t>
            </m:r>
            <m:r>
              <m:rPr>
                <m:nor/>
              </m:rPr>
              <m:t xml:space="preserve">/</m:t>
            </m:r>
            <m:r>
              <m:t xml:space="preserve">5</m:t>
            </m:r>
          </m:den>
        </m:f>
        <m:r>
          <m:t xml:space="preserve">=1.48..</m:t>
        </m:r>
      </m:oMath>
      <w:r>
        <w:br/>
      </w:r>
      <w:r>
        <w:rPr>
          <w:sz w:val="20"/>
        </w:rPr>
        <w:t xml:space="preserve">For </w:t>
      </w:r>
      <m:oMath>
        <m:r>
          <m:t xml:space="preserve">μ=325</m:t>
        </m:r>
      </m:oMath>
      <w:r>
        <w:rPr>
          <w:sz w:val="20"/>
        </w:rPr>
        <w:t xml:space="preserve"> allow </w:t>
      </w:r>
      <m:oMath>
        <m:acc>
          <m:accPr>
            <m:chr m:val="‾"/>
          </m:accPr>
          <m:e>
            <m:r>
              <m:t xml:space="preserve">X</m:t>
            </m:r>
          </m:e>
        </m:acc>
        <m:r>
          <m:t xml:space="preserve">∼</m:t>
        </m:r>
        <m:r>
          <m:rPr>
            <m:nor/>
          </m:rPr>
          <m:t xml:space="preserve">N</m:t>
        </m:r>
        <m:r>
          <m:t xml:space="preserve">(325,…</m:t>
        </m:r>
        <m:r>
          <m:rPr>
            <m:nor/>
          </m:rPr>
          <m:t xml:space="preserve">.</m:t>
        </m:r>
        <m:r>
          <m:t xml:space="preserve">)</m:t>
        </m:r>
      </m:oMath>
      <w:r>
        <w:br/>
      </w:r>
      <w:r>
        <w:rPr>
          <w:sz w:val="20"/>
        </w:rPr>
        <w:t xml:space="preserve">Allow ft from a 2-tailed test in part (a)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</w:t>
      </w:r>
      <w:r>
        <w:rPr>
          <w:sz w:val="20"/>
        </w:rPr>
        <w:t xml:space="preserve"> for awrt 0.0694 (correct answer scores 2 out of 2)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SC</w:t>
      </w:r>
      <w:r>
        <w:rPr>
          <w:sz w:val="20"/>
        </w:rPr>
        <w:t xml:space="preserve"> Sight of </w:t>
      </w:r>
      <m:oMath>
        <m:r>
          <m:rPr>
            <m:nor/>
          </m:rPr>
          <m:t xml:space="preserve">P</m:t>
        </m:r>
        <m:r>
          <m:t xml:space="preserve">(328&lt;</m:t>
        </m:r>
        <m:acc>
          <m:accPr>
            <m:chr m:val="‾"/>
          </m:accPr>
          <m:e>
            <m:r>
              <m:t xml:space="preserve">X</m:t>
            </m:r>
          </m:e>
        </m:acc>
        <m:r>
          <m:t xml:space="preserve">&lt;332∣μ=325)</m:t>
        </m:r>
      </m:oMath>
      <w:r>
        <w:rPr>
          <w:sz w:val="20"/>
        </w:rPr>
        <w:t xml:space="preserve"> or </w:t>
      </w:r>
      <m:oMath>
        <m:r>
          <m:t xml:space="preserve">1−</m:t>
        </m:r>
        <m:r>
          <m:rPr>
            <m:nor/>
          </m:rPr>
          <m:t xml:space="preserve">P</m:t>
        </m:r>
        <m:r>
          <m:t xml:space="preserve">(</m:t>
        </m:r>
        <m:acc>
          <m:accPr>
            <m:chr m:val="‾"/>
          </m:accPr>
          <m:e>
            <m:r>
              <m:t xml:space="preserve">X</m:t>
            </m:r>
          </m:e>
        </m:acc>
        <m:r>
          <m:t xml:space="preserve">&lt;328∪</m:t>
        </m:r>
        <m:acc>
          <m:accPr>
            <m:chr m:val="‾"/>
          </m:accPr>
          <m:e>
            <m:r>
              <m:t xml:space="preserve">X</m:t>
            </m:r>
          </m:e>
        </m:acc>
        <m:r>
          <m:t xml:space="preserve">&gt;332∣μ=325)</m:t>
        </m:r>
      </m:oMath>
      <w:r>
        <w:rPr>
          <w:sz w:val="20"/>
        </w:rPr>
        <w:t xml:space="preserve"> scores M1A0</w:t>
      </w:r>
    </w:p>
    <w:p>
      <w:pPr>
        <w:tabs>
          <w:tab w:val="right" w:pos="10206"/>
        </w:tabs>
        <w:spacing w:before="0" w:after="80"/>
      </w:pPr>
      <w:r>
        <w:rPr>
          <w:b/>
          <w:sz w:val="26"/>
        </w:rPr>
        <w:t xml:space="preserve">3.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(a)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5103"/>
        <w:gridCol w:w="5103"/>
      </w:tblGrid>
      <w:tr>
        <w:trPr>
          <w:cantSplit/>
        </w:trPr>
        <w:tc>
          <w:tcPr>
            <w:tcW w:w="5103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5103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4903"/>
              </w:tabs>
              <w:spacing w:before="0" w:after="40"/>
            </w:pPr>
            <m:oMath>
              <m:r>
                <m:t xml:space="preserve">X∼</m:t>
              </m:r>
              <m:r>
                <m:rPr>
                  <m:nor/>
                </m:rPr>
                <m:t xml:space="preserve">Po</m:t>
              </m:r>
              <m:r>
                <m:t xml:space="preserve">(2)</m:t>
              </m:r>
            </m:oMath>
          </w:p>
        </w:tc>
        <w:tc>
          <w:tcPr>
            <w:tcW w:w="5103" w:type="dxa"/>
          </w:tcPr>
          <w:p/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Size </w:t>
            </w:r>
            <m:oMath>
              <m:r>
                <m:t xml:space="preserve">=</m:t>
              </m:r>
              <m:r>
                <m:rPr>
                  <m:nor/>
                </m:rPr>
                <m:t xml:space="preserve">P</m:t>
              </m:r>
              <m:r>
                <m:t xml:space="preserve">(X⩾3</m:t>
              </m:r>
              <m:r>
                <m:rPr>
                  <m:nor/>
                </m:rPr>
                <m:t xml:space="preserve">/</m:t>
              </m:r>
              <m:r>
                <m:t xml:space="preserve">λ=2)</m:t>
              </m:r>
            </m:oMath>
          </w:p>
        </w:tc>
        <w:tc>
          <w:tcPr>
            <w:tcW w:w="5103" w:type="dxa"/>
          </w:tcPr>
          <w:p/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4903"/>
              </w:tabs>
              <w:spacing w:before="0" w:after="40"/>
            </w:pPr>
            <m:oMath>
              <m:r>
                <m:t xml:space="preserve">=1−0.6767</m:t>
              </m:r>
            </m:oMath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4903"/>
              </w:tabs>
              <w:spacing w:before="0" w:after="40"/>
            </w:pPr>
            <m:oMath>
              <m:r>
                <m:t xml:space="preserve">=0.3233</m:t>
              </m:r>
            </m:oMath>
            <w:r>
              <w:t xml:space="preserve"> awrt 0.323</w:t>
            </w:r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</w:tr>
      <w:tr>
        <w:trPr>
          <w:cantSplit/>
        </w:trPr>
        <w:tc>
          <w:tcPr>
            <w:tcW w:w="5103" w:type="dxa"/>
          </w:tcPr>
          <w:p/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(2)</w:t>
            </w:r>
          </w:p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</w:t>
      </w:r>
      <w:r>
        <w:rPr>
          <w:sz w:val="20"/>
        </w:rPr>
        <w:t xml:space="preserve"> for correct expression for size using Po(2)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(b)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5103"/>
        <w:gridCol w:w="5103"/>
      </w:tblGrid>
      <w:tr>
        <w:trPr>
          <w:cantSplit/>
        </w:trPr>
        <w:tc>
          <w:tcPr>
            <w:tcW w:w="5103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5103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Power </w:t>
            </w:r>
            <m:oMath>
              <m:r>
                <m:t xml:space="preserve">=1−</m:t>
              </m:r>
              <m:r>
                <m:rPr>
                  <m:nor/>
                </m:rPr>
                <m:t xml:space="preserve">P</m:t>
              </m:r>
              <m:r>
                <m:t xml:space="preserve">(0)−</m:t>
              </m:r>
              <m:r>
                <m:rPr>
                  <m:nor/>
                </m:rPr>
                <m:t xml:space="preserve">P</m:t>
              </m:r>
              <m:r>
                <m:t xml:space="preserve">(1)−</m:t>
              </m:r>
              <m:r>
                <m:rPr>
                  <m:nor/>
                </m:rPr>
                <m:t xml:space="preserve">P</m:t>
              </m:r>
              <m:r>
                <m:t xml:space="preserve">(2)</m:t>
              </m:r>
            </m:oMath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4903"/>
              </w:tabs>
              <w:spacing w:before="0" w:after="40"/>
            </w:pPr>
            <m:oMath>
              <m:r>
                <m:t xml:space="preserve">=1−</m:t>
              </m:r>
              <m:sSup>
                <m:sSupPr>
                  <m:ctrlPr/>
                </m:sSupPr>
                <m:e>
                  <m:r>
                    <m:rPr>
                      <m:nor/>
                    </m:rPr>
                    <m:t xml:space="preserve">e</m:t>
                  </m:r>
                </m:e>
                <m:sup>
                  <m:r>
                    <m:t xml:space="preserve">−λ</m:t>
                  </m:r>
                </m:sup>
              </m:sSup>
              <m:r>
                <m:t xml:space="preserve">−λ</m:t>
              </m:r>
              <m:sSup>
                <m:sSupPr>
                  <m:ctrlPr/>
                </m:sSupPr>
                <m:e>
                  <m:r>
                    <m:rPr>
                      <m:nor/>
                    </m:rPr>
                    <m:t xml:space="preserve">e</m:t>
                  </m:r>
                </m:e>
                <m:sup>
                  <m:r>
                    <m:t xml:space="preserve">−λ</m:t>
                  </m:r>
                </m:sup>
              </m:sSup>
              <m:r>
                <m:t xml:space="preserve">−</m:t>
              </m:r>
              <m:f>
                <m:fPr>
                  <m:type m:val="bar"/>
                </m:fPr>
                <m:num>
                  <m:sSup>
                    <m:sSupPr>
                      <m:ctrlPr/>
                    </m:sSupPr>
                    <m:e>
                      <m:r>
                        <m:t xml:space="preserve">λ</m:t>
                      </m:r>
                    </m:e>
                    <m:sup>
                      <m:r>
                        <m:t xml:space="preserve">2</m:t>
                      </m:r>
                    </m:sup>
                  </m:sSup>
                  <m:sSup>
                    <m:sSupPr>
                      <m:ctrlPr/>
                    </m:sSupPr>
                    <m:e>
                      <m:r>
                        <m:rPr>
                          <m:nor/>
                        </m:rPr>
                        <m:t xml:space="preserve">e</m:t>
                      </m:r>
                    </m:e>
                    <m:sup>
                      <m:r>
                        <m:t xml:space="preserve">−λ</m:t>
                      </m:r>
                    </m:sup>
                  </m:sSup>
                </m:num>
                <m:den>
                  <m:r>
                    <m:t xml:space="preserve">2!</m:t>
                  </m:r>
                </m:den>
              </m:f>
            </m:oMath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4903"/>
              </w:tabs>
              <w:spacing w:before="0" w:after="40"/>
            </w:pPr>
            <m:oMath>
              <m:r>
                <m:t xml:space="preserve">=1−</m:t>
              </m:r>
              <m:f>
                <m:fPr>
                  <m:type m:val="bar"/>
                </m:fPr>
                <m:num>
                  <m:r>
                    <m:t xml:space="preserve">1</m:t>
                  </m:r>
                </m:num>
                <m:den>
                  <m:r>
                    <m:t xml:space="preserve">2</m:t>
                  </m:r>
                </m:den>
              </m:f>
              <m:sSup>
                <m:sSupPr>
                  <m:ctrlPr/>
                </m:sSupPr>
                <m:e>
                  <m:r>
                    <m:rPr>
                      <m:nor/>
                    </m:rPr>
                    <m:t xml:space="preserve">e</m:t>
                  </m:r>
                </m:e>
                <m:sup>
                  <m:r>
                    <m:t xml:space="preserve">−λ</m:t>
                  </m:r>
                </m:sup>
              </m:sSup>
              <m:r>
                <m:t xml:space="preserve">(2+2λ+</m:t>
              </m:r>
              <m:sSup>
                <m:sSupPr>
                  <m:ctrlPr/>
                </m:sSupPr>
                <m:e>
                  <m:r>
                    <m:t xml:space="preserve">λ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)</m:t>
              </m:r>
            </m:oMath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 cso</w:t>
            </w:r>
          </w:p>
        </w:tc>
      </w:tr>
      <w:tr>
        <w:trPr>
          <w:cantSplit/>
        </w:trPr>
        <w:tc>
          <w:tcPr>
            <w:tcW w:w="5103" w:type="dxa"/>
          </w:tcPr>
          <w:p/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(3)</w:t>
            </w:r>
          </w:p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1st M1</w:t>
      </w:r>
      <w:r>
        <w:rPr>
          <w:sz w:val="20"/>
        </w:rPr>
        <w:t xml:space="preserve"> for a correct expression in terms of probabilities. Allow </w:t>
      </w:r>
      <m:oMath>
        <m:r>
          <m:t xml:space="preserve">1−</m:t>
        </m:r>
        <m:r>
          <m:rPr>
            <m:nor/>
          </m:rPr>
          <m:t xml:space="preserve">P</m:t>
        </m:r>
        <m:r>
          <m:t xml:space="preserve">(X⩽2)</m:t>
        </m:r>
      </m:oMath>
      <w:r>
        <w:rPr>
          <w:sz w:val="20"/>
        </w:rPr>
        <w:t xml:space="preserve"> or </w:t>
      </w:r>
      <m:oMath>
        <m:r>
          <m:t xml:space="preserve">1−</m:t>
        </m:r>
        <m:r>
          <m:rPr>
            <m:nor/>
          </m:rPr>
          <m:t xml:space="preserve">P</m:t>
        </m:r>
        <m:r>
          <m:t xml:space="preserve">(X&lt;3)</m:t>
        </m:r>
      </m:oMath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1st A1</w:t>
      </w:r>
      <w:r>
        <w:rPr>
          <w:sz w:val="20"/>
        </w:rPr>
        <w:t xml:space="preserve"> for correct equation in </w:t>
      </w:r>
      <m:oMath>
        <m:r>
          <m:t xml:space="preserve">λ</m:t>
        </m:r>
      </m:oMath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2nd A1</w:t>
      </w:r>
      <w:r>
        <w:rPr>
          <w:sz w:val="20"/>
        </w:rPr>
        <w:t xml:space="preserve"> cso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(c)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5103"/>
        <w:gridCol w:w="5103"/>
      </w:tblGrid>
      <w:tr>
        <w:trPr>
          <w:cantSplit/>
        </w:trPr>
        <w:tc>
          <w:tcPr>
            <w:tcW w:w="5103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5103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4903"/>
              </w:tabs>
              <w:spacing w:before="0" w:after="40"/>
            </w:pPr>
            <m:oMath>
              <m:r>
                <m:t xml:space="preserve">r=0.58</m:t>
              </m:r>
              <m:r>
                <m:t xml:space="preserve"> </m:t>
              </m:r>
              <m:r>
                <m:t xml:space="preserve">s=0.76</m:t>
              </m:r>
            </m:oMath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B1, B1</w:t>
            </w:r>
          </w:p>
        </w:tc>
      </w:tr>
      <w:tr>
        <w:trPr>
          <w:cantSplit/>
        </w:trPr>
        <w:tc>
          <w:tcPr>
            <w:tcW w:w="5103" w:type="dxa"/>
          </w:tcPr>
          <w:p/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(2)</w:t>
            </w:r>
          </w:p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sz w:val="20"/>
        </w:rPr>
        <w:t xml:space="preserve">SC if both correct but not to 2dp award B1B0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(d)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5103"/>
        <w:gridCol w:w="5103"/>
      </w:tblGrid>
      <w:tr>
        <w:trPr>
          <w:cantSplit/>
        </w:trPr>
        <w:tc>
          <w:tcPr>
            <w:tcW w:w="5103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5103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4903"/>
              </w:tabs>
              <w:spacing w:before="0" w:after="40"/>
              <w:jc w:val="center"/>
            </w:pPr>
            <w:r>
              <w:drawing>
                <wp:inline distT="0" distB="0" distL="0" distR="0">
                  <wp:extent cx="3138805" cy="3370479"/>
                  <wp:docPr id="1" name="Picture 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1.png"/>
                          <pic:cNvPicPr/>
                        </pic:nvPicPr>
                        <pic:blipFill>
                          <a:blip r:embed="rImg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38805" cy="337047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B1ft points</w:t>
            </w:r>
            <w:r>
              <w:br/>
            </w:r>
            <w:r>
              <w:t xml:space="preserve">B1ft curve</w:t>
            </w:r>
          </w:p>
        </w:tc>
      </w:tr>
      <w:tr>
        <w:trPr>
          <w:cantSplit/>
        </w:trPr>
        <w:tc>
          <w:tcPr>
            <w:tcW w:w="5103" w:type="dxa"/>
          </w:tcPr>
          <w:p/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(2)</w:t>
            </w:r>
          </w:p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1st B1ft</w:t>
      </w:r>
      <w:r>
        <w:rPr>
          <w:sz w:val="20"/>
        </w:rPr>
        <w:t xml:space="preserve"> points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2nd B1ft</w:t>
      </w:r>
      <w:r>
        <w:rPr>
          <w:sz w:val="20"/>
        </w:rPr>
        <w:t xml:space="preserve"> curve (or straight lines) through points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(e)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5103"/>
        <w:gridCol w:w="5103"/>
      </w:tblGrid>
      <w:tr>
        <w:trPr>
          <w:cantSplit/>
        </w:trPr>
        <w:tc>
          <w:tcPr>
            <w:tcW w:w="5103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5103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4903"/>
              </w:tabs>
              <w:spacing w:before="0" w:after="40"/>
            </w:pPr>
            <m:oMath>
              <m:r>
                <m:t xml:space="preserve">λ&gt;3.1</m:t>
              </m:r>
            </m:oMath>
            <w:r>
              <w:t xml:space="preserve"> allow numbers in range 3.1–3.2</w:t>
            </w:r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B1</w:t>
            </w:r>
          </w:p>
        </w:tc>
      </w:tr>
      <w:tr>
        <w:trPr>
          <w:cantSplit/>
        </w:trPr>
        <w:tc>
          <w:tcPr>
            <w:tcW w:w="5103" w:type="dxa"/>
          </w:tcPr>
          <w:p/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(1)</w:t>
            </w:r>
          </w:p>
        </w:tc>
      </w:tr>
      <w:tr>
        <w:trPr>
          <w:cantSplit/>
        </w:trPr>
        <w:tc>
          <w:tcPr>
            <w:tcW w:w="5103" w:type="dxa"/>
          </w:tcPr>
          <w:p/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(10 marks)</w:t>
            </w:r>
          </w:p>
        </w:tc>
      </w:tr>
    </w:tbl>
    <w:p>
      <w:pPr>
        <w:tabs>
          <w:tab w:val="right" w:pos="10206"/>
        </w:tabs>
        <w:spacing w:before="0" w:after="60"/>
      </w:pPr>
    </w:p>
    <w:sectPr>
      <w:footerReference w:type="default" r:id="rFoot"/>
      <w:pgSz w:w="11906" w:h="16838"/>
      <w:pgMar w:top="850" w:right="850" w:bottom="850" w:left="850" w:header="425" w:footer="425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 xmlns:m="http://schemas.openxmlformats.org/officeDocument/2006/math" xmlns:wp="http://schemas.openxmlformats.org/drawingml/2006/wordprocessingDrawing" xmlns:a="http://schemas.openxmlformats.org/drawingml/2006/main" xmlns:pic="http://schemas.openxmlformats.org/drawingml/2006/picture">
  <w:p>
    <w:pPr>
      <w:tabs>
        <w:tab w:val="center" w:pos="5103"/>
        <w:tab w:val="right" w:pos="10206"/>
      </w:tabs>
    </w:pPr>
    <w:r>
      <w:rPr>
        <w:b/>
        <w:sz w:val="18"/>
      </w:rPr>
      <w:tab/>
    </w:r>
    <w:r>
      <w:rPr>
        <w:b/>
        <w:sz w:val="18"/>
      </w:rPr>
      <w:fldChar w:fldCharType="begin"/>
    </w:r>
    <w:r>
      <w:rPr>
        <w:b/>
        <w:sz w:val="18"/>
      </w:rPr>
      <w:instrText xml:space="preserve"> PAGE </w:instrText>
    </w:r>
    <w:r>
      <w:rPr>
        <w:b/>
        <w:sz w:val="18"/>
      </w:rPr>
      <w:fldChar w:fldCharType="separate"/>
    </w:r>
    <w:r>
      <w:rPr>
        <w:b/>
        <w:sz w:val="18"/>
      </w:rPr>
      <w:t>1</w:t>
    </w:r>
    <w:r>
      <w:rPr>
        <w:b/>
        <w:sz w:val="18"/>
      </w:rPr>
      <w:fldChar w:fldCharType="end"/>
    </w:r>
  </w:p>
</w:ftr>
</file>

<file path=word/settings.xml><?xml version="1.0" encoding="utf-8"?>
<w:settings xmlns:w="http://schemas.openxmlformats.org/wordprocessingml/2006/main" xmlns:m="http://schemas.openxmlformats.org/officeDocument/2006/math">
  <m:mathPr>
    <m:mathFont m:val="Cambria Math"/>
    <m:dispDef/>
  </m:mathPr>
  <w:defaultTabStop w:val="720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sz w:val="22"/>
        <w:szCs w:val="22"/>
        <w:lang w:val="en-GB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Styles" Type="http://schemas.openxmlformats.org/officeDocument/2006/relationships/styles" Target="styles.xml"/><Relationship Id="rSettings" Type="http://schemas.openxmlformats.org/officeDocument/2006/relationships/settings" Target="settings.xml"/><Relationship Id="rFoot" Type="http://schemas.openxmlformats.org/officeDocument/2006/relationships/footer" Target="footer1.xml"/><Relationship Id="rImg1" Type="http://schemas.openxmlformats.org/officeDocument/2006/relationships/image" Target="media/image1.png"/></Relationships>
</file>