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right" w:pos="10206"/>
        </w:tabs>
        <w:spacing w:before="0" w:after="80"/>
      </w:pPr>
      <w:r>
        <w:rPr>
          <w:b/>
          <w:sz w:val="36"/>
        </w:rPr>
        <w:t xml:space="preserve">QQQ – Further Pure 1 – Chapter 9 – Reducible Differential Equations (Version 2)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Total Marks: 23</w:t>
      </w:r>
    </w:p>
    <w:p>
      <w:pPr>
        <w:tabs>
          <w:tab w:val="right" w:pos="10206"/>
        </w:tabs>
        <w:spacing w:before="0" w:after="80"/>
      </w:pPr>
      <w:r>
        <w:t xml:space="preserve">(23 = Platinum, 21 = Gold, 18 = Silver, 16 = Bronze)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1.</w:t>
      </w:r>
      <w:r>
        <w:rPr>
          <w:b/>
          <w:sz w:val="24"/>
        </w:rPr>
        <w:tab/>
      </w:r>
      <w:r>
        <w:t xml:space="preserve"> The concentration, </w:t>
      </w:r>
      <m:oMath>
        <m:r>
          <m:t xml:space="preserve">P</m:t>
        </m:r>
        <m:sSup>
          <m:sSupPr>
            <m:ctrlPr/>
          </m:sSupPr>
          <m:e>
            <m:r>
              <m:rPr>
                <m:nor/>
              </m:rPr>
              <m:t xml:space="preserve">mg m</m:t>
            </m:r>
          </m:e>
          <m:sup>
            <m:r>
              <m:t xml:space="preserve">−3</m:t>
            </m:r>
          </m:sup>
        </m:sSup>
      </m:oMath>
      <w:r>
        <w:t xml:space="preserve">, of a pollutant in a reservoir, </w:t>
      </w:r>
      <m:oMath>
        <m:r>
          <m:t xml:space="preserve">t</m:t>
        </m:r>
      </m:oMath>
      <w:r>
        <w:t xml:space="preserve"> days after the pollutant entered the reservoir, is modelled by the differential equation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f>
            <m:fPr>
              <m:type m:val="bar"/>
            </m:fPr>
            <m:num>
              <m:r>
                <m:t xml:space="preserve">1</m:t>
              </m:r>
            </m:num>
            <m:den>
              <m:r>
                <m:t xml:space="preserve">P</m:t>
              </m:r>
            </m:den>
          </m:f>
          <m:f>
            <m:fPr>
              <m:type m:val="bar"/>
            </m:fPr>
            <m:num>
              <m:r>
                <m:rPr>
                  <m:nor/>
                </m:rPr>
                <m:t xml:space="preserve">d</m:t>
              </m:r>
              <m:r>
                <m:t xml:space="preserve">P</m:t>
              </m:r>
            </m:num>
            <m:den>
              <m:r>
                <m:rPr>
                  <m:nor/>
                </m:rPr>
                <m:t xml:space="preserve">d</m:t>
              </m:r>
              <m:r>
                <m:t xml:space="preserve">t</m:t>
              </m:r>
            </m:den>
          </m:f>
          <m:r>
            <m:t xml:space="preserve">=4t</m:t>
          </m:r>
          <m:sSup>
            <m:sSupPr>
              <m:ctrlPr/>
            </m:sSupPr>
            <m:e>
              <m:r>
                <m:t xml:space="preserve">P</m:t>
              </m:r>
            </m:e>
            <m:sup>
              <m:r>
                <m:t xml:space="preserve">2</m:t>
              </m:r>
            </m:sup>
          </m:sSup>
          <m:r>
            <m:t xml:space="preserve">−1</m:t>
          </m:r>
          <m:r>
            <m:t xml:space="preserve"> </m:t>
          </m:r>
          <m:r>
            <m:rPr>
              <m:nor/>
            </m:rPr>
            <m:t xml:space="preserve">(I)</m:t>
          </m:r>
        </m:oMath>
      </m:oMathPara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(a)</w:t>
      </w:r>
      <w:r>
        <w:rPr>
          <w:b/>
        </w:rPr>
        <w:tab/>
      </w:r>
      <w:r>
        <w:t xml:space="preserve"> Show that the transformation </w:t>
      </w:r>
      <m:oMath>
        <m:r>
          <m:t xml:space="preserve">x=</m:t>
        </m:r>
        <m:f>
          <m:fPr>
            <m:type m:val="bar"/>
          </m:fPr>
          <m:num>
            <m:r>
              <m:t xml:space="preserve">1</m:t>
            </m:r>
          </m:num>
          <m:den>
            <m:sSup>
              <m:sSupPr>
                <m:ctrlPr/>
              </m:sSupPr>
              <m:e>
                <m:r>
                  <m:t xml:space="preserve">P</m:t>
                </m:r>
              </m:e>
              <m:sup>
                <m:r>
                  <m:t xml:space="preserve">2</m:t>
                </m:r>
              </m:sup>
            </m:sSup>
          </m:den>
        </m:f>
      </m:oMath>
      <w:r>
        <w:t xml:space="preserve"> transforms equation (I) into the equation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f>
            <m:fPr>
              <m:type m:val="bar"/>
            </m:fPr>
            <m:num>
              <m:r>
                <m:rPr>
                  <m:nor/>
                </m:rPr>
                <m:t xml:space="preserve">d</m:t>
              </m:r>
              <m:r>
                <m:t xml:space="preserve">x</m:t>
              </m:r>
            </m:num>
            <m:den>
              <m:r>
                <m:rPr>
                  <m:nor/>
                </m:rPr>
                <m:t xml:space="preserve">d</m:t>
              </m:r>
              <m:r>
                <m:t xml:space="preserve">t</m:t>
              </m:r>
            </m:den>
          </m:f>
          <m:r>
            <m:t xml:space="preserve">−2x=−8t</m:t>
          </m:r>
          <m:r>
            <m:t xml:space="preserve"> </m:t>
          </m:r>
          <m:r>
            <m:rPr>
              <m:nor/>
            </m:rPr>
            <m:t xml:space="preserve">(II)</m:t>
          </m:r>
        </m:oMath>
      </m:oMathPara>
    </w:p>
    <w:p>
      <w:pPr>
        <w:tabs>
          <w:tab w:val="right" w:pos="10206"/>
        </w:tabs>
        <w:spacing w:before="0" w:after="80"/>
      </w:pPr>
      <w:r>
        <w:t xml:space="preserve"> </w:t>
      </w:r>
      <w:r>
        <w:rPr>
          <w:b/>
        </w:rPr>
        <w:tab/>
      </w:r>
      <w:r>
        <w:rPr>
          <w:b/>
        </w:rPr>
        <w:t xml:space="preserve">(3)</w:t>
      </w:r>
    </w:p>
    <w:p>
      <w:pPr>
        <w:tabs>
          <w:tab w:val="right" w:pos="10206"/>
        </w:tabs>
        <w:spacing w:before="0" w:after="80"/>
      </w:pPr>
      <w:r>
        <w:t xml:space="preserve">Given that </w:t>
      </w:r>
      <m:oMath>
        <m:r>
          <m:t xml:space="preserve">P=0.5</m:t>
        </m:r>
      </m:oMath>
      <w:r>
        <w:t xml:space="preserve"> when </w:t>
      </w:r>
      <m:oMath>
        <m:r>
          <m:t xml:space="preserve">t=0</m:t>
        </m:r>
      </m:oMath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(b)</w:t>
      </w:r>
      <w:r>
        <w:rPr>
          <w:b/>
        </w:rPr>
        <w:tab/>
      </w:r>
      <w:r>
        <w:t xml:space="preserve"> solve differential equation (II) to show that, according to the model,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sSup>
            <m:sSupPr>
              <m:ctrlPr/>
            </m:sSupPr>
            <m:e>
              <m:r>
                <m:t xml:space="preserve">P</m:t>
              </m:r>
            </m:e>
            <m:sup>
              <m:r>
                <m:t xml:space="preserve">2</m:t>
              </m:r>
            </m:sup>
          </m:sSup>
          <m:r>
            <m:t xml:space="preserve">=</m:t>
          </m:r>
          <m:f>
            <m:fPr>
              <m:type m:val="bar"/>
            </m:fPr>
            <m:num>
              <m:r>
                <m:t xml:space="preserve">1</m:t>
              </m:r>
            </m:num>
            <m:den>
              <m:r>
                <m:t xml:space="preserve">4t+2+k</m:t>
              </m:r>
              <m:sSup>
                <m:sSupPr>
                  <m:ctrlPr/>
                </m:sSupPr>
                <m:e>
                  <m:r>
                    <m:rPr>
                      <m:nor/>
                    </m:rPr>
                    <m:t xml:space="preserve">e</m:t>
                  </m:r>
                </m:e>
                <m:sup>
                  <m:r>
                    <m:t xml:space="preserve">2t</m:t>
                  </m:r>
                </m:sup>
              </m:sSup>
            </m:den>
          </m:f>
        </m:oMath>
      </m:oMathPara>
    </w:p>
    <w:p>
      <w:pPr>
        <w:tabs>
          <w:tab w:val="right" w:pos="10206"/>
        </w:tabs>
        <w:spacing w:before="0" w:after="80"/>
      </w:pPr>
      <w:r>
        <w:t xml:space="preserve">where </w:t>
      </w:r>
      <m:oMath>
        <m:r>
          <m:t xml:space="preserve">k</m:t>
        </m:r>
      </m:oMath>
      <w:r>
        <w:t xml:space="preserve"> is a constant to be determined. </w:t>
      </w:r>
      <w:r>
        <w:rPr>
          <w:b/>
        </w:rPr>
        <w:tab/>
      </w:r>
      <w:r>
        <w:rPr>
          <w:b/>
        </w:rPr>
        <w:t xml:space="preserve">(6)</w:t>
      </w:r>
    </w:p>
    <w:p>
      <w:pPr>
        <w:tabs>
          <w:tab w:val="right" w:pos="10206"/>
        </w:tabs>
        <w:spacing w:before="0" w:after="80"/>
      </w:pPr>
      <w:r>
        <w:t xml:space="preserve">Given that the concentration of the pollutant in the reservoir, 3 days after the pollutant entered the reservoir, was </w:t>
      </w:r>
      <m:oMath>
        <m:r>
          <m:t xml:space="preserve">0.034</m:t>
        </m:r>
        <m:sSup>
          <m:sSupPr>
            <m:ctrlPr/>
          </m:sSupPr>
          <m:e>
            <m:r>
              <m:rPr>
                <m:nor/>
              </m:rPr>
              <m:t xml:space="preserve">mg m</m:t>
            </m:r>
          </m:e>
          <m:sup>
            <m:r>
              <m:t xml:space="preserve">−3</m:t>
            </m:r>
          </m:sup>
        </m:sSup>
      </m:oMath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(c)</w:t>
      </w:r>
      <w:r>
        <w:rPr>
          <w:b/>
        </w:rPr>
        <w:tab/>
      </w:r>
      <w:r>
        <w:t xml:space="preserve"> comment on the reliability of the model, giving a reason for your answer. </w:t>
      </w:r>
      <w:r>
        <w:rPr>
          <w:b/>
        </w:rPr>
        <w:tab/>
      </w:r>
      <w:r>
        <w:rPr>
          <w:b/>
        </w:rPr>
        <w:t xml:space="preserve">(2)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11 marks)</w:t>
      </w:r>
    </w:p>
    <w:p>
      <w:pPr>
        <w:tabs>
          <w:tab w:val="right" w:pos="10206"/>
        </w:tabs>
        <w:spacing w:before="0" w:after="80"/>
      </w:pPr>
      <w:r>
        <w:t xml:space="preserve">Edexcel A2 June 2025 Q7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2.</w:t>
      </w:r>
      <w:r>
        <w:rPr>
          <w:b/>
          <w:sz w:val="24"/>
        </w:rPr>
        <w:tab/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(a)</w:t>
      </w:r>
      <w:r>
        <w:rPr>
          <w:b/>
        </w:rPr>
        <w:tab/>
      </w:r>
      <w:r>
        <w:t xml:space="preserve"> Show that the transformation </w:t>
      </w:r>
      <m:oMath>
        <m:r>
          <m:t xml:space="preserve">y=xv</m:t>
        </m:r>
      </m:oMath>
      <w:r>
        <w:t xml:space="preserve"> transforms the equation 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sSup>
            <m:sSupPr>
              <m:ctrlPr/>
            </m:sSupPr>
            <m:e>
              <m:r>
                <m:t xml:space="preserve">x</m:t>
              </m:r>
            </m:e>
            <m:sup>
              <m:r>
                <m:t xml:space="preserve">2</m:t>
              </m:r>
            </m:sup>
          </m:sSup>
          <m:f>
            <m:fPr>
              <m:type m:val="bar"/>
            </m:fPr>
            <m:num>
              <m:sSup>
                <m:sSupPr>
                  <m:ctrlPr/>
                </m:sSupPr>
                <m:e>
                  <m:r>
                    <m:rPr>
                      <m:nor/>
                    </m:rPr>
                    <m:t xml:space="preserve">d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y</m:t>
              </m:r>
            </m:num>
            <m:den>
              <m:r>
                <m:rPr>
                  <m:nor/>
                </m:rPr>
                <m:t xml:space="preserve">d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</m:den>
          </m:f>
          <m:r>
            <m:t xml:space="preserve">−2x</m:t>
          </m:r>
          <m:f>
            <m:fPr>
              <m:type m:val="bar"/>
            </m:fPr>
            <m:num>
              <m:r>
                <m:rPr>
                  <m:nor/>
                </m:rPr>
                <m:t xml:space="preserve">d</m:t>
              </m:r>
              <m:r>
                <m:t xml:space="preserve">y</m:t>
              </m:r>
            </m:num>
            <m:den>
              <m:r>
                <m:rPr>
                  <m:nor/>
                </m:rPr>
                <m:t xml:space="preserve">d</m:t>
              </m:r>
              <m:r>
                <m:t xml:space="preserve">x</m:t>
              </m:r>
            </m:den>
          </m:f>
          <m:r>
            <m:t xml:space="preserve">+(2+9</m:t>
          </m:r>
          <m:sSup>
            <m:sSupPr>
              <m:ctrlPr/>
            </m:sSupPr>
            <m:e>
              <m:r>
                <m:t xml:space="preserve">x</m:t>
              </m:r>
            </m:e>
            <m:sup>
              <m:r>
                <m:t xml:space="preserve">2</m:t>
              </m:r>
            </m:sup>
          </m:sSup>
          <m:r>
            <m:t xml:space="preserve">)y=</m:t>
          </m:r>
          <m:sSup>
            <m:sSupPr>
              <m:ctrlPr/>
            </m:sSupPr>
            <m:e>
              <m:r>
                <m:t xml:space="preserve">x</m:t>
              </m:r>
            </m:e>
            <m:sup>
              <m:r>
                <m:t xml:space="preserve">5</m:t>
              </m:r>
            </m:sup>
          </m:sSup>
          <m:r>
            <m:t xml:space="preserve">,</m:t>
          </m:r>
          <m:r>
            <m:t xml:space="preserve"> </m:t>
          </m:r>
          <m:r>
            <m:rPr>
              <m:nor/>
            </m:rPr>
            <m:t xml:space="preserve">I</m:t>
          </m:r>
        </m:oMath>
      </m:oMathPara>
    </w:p>
    <w:p>
      <w:pPr>
        <w:tabs>
          <w:tab w:val="right" w:pos="10206"/>
        </w:tabs>
        <w:spacing w:before="0" w:after="80"/>
      </w:pPr>
      <w:r>
        <w:t xml:space="preserve"> into the equation 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f>
            <m:fPr>
              <m:type m:val="bar"/>
            </m:fPr>
            <m:num>
              <m:sSup>
                <m:sSupPr>
                  <m:ctrlPr/>
                </m:sSupPr>
                <m:e>
                  <m:r>
                    <m:rPr>
                      <m:nor/>
                    </m:rPr>
                    <m:t xml:space="preserve">d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v</m:t>
              </m:r>
            </m:num>
            <m:den>
              <m:r>
                <m:rPr>
                  <m:nor/>
                </m:rPr>
                <m:t xml:space="preserve">d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</m:den>
          </m:f>
          <m:r>
            <m:t xml:space="preserve">+9v=</m:t>
          </m:r>
          <m:sSup>
            <m:sSupPr>
              <m:ctrlPr/>
            </m:sSupPr>
            <m:e>
              <m:r>
                <m:t xml:space="preserve">x</m:t>
              </m:r>
            </m:e>
            <m:sup>
              <m:r>
                <m:t xml:space="preserve">2</m:t>
              </m:r>
            </m:sup>
          </m:sSup>
          <m:r>
            <m:rPr>
              <m:nor/>
            </m:rPr>
            <m:t xml:space="preserve">.</m:t>
          </m:r>
          <m:r>
            <m:t xml:space="preserve"> </m:t>
          </m:r>
          <m:r>
            <m:rPr>
              <m:nor/>
            </m:rPr>
            <m:t xml:space="preserve">II</m:t>
          </m:r>
        </m:oMath>
      </m:oMathPara>
    </w:p>
    <w:p>
      <w:pPr>
        <w:tabs>
          <w:tab w:val="right" w:pos="10206"/>
        </w:tabs>
        <w:spacing w:before="0" w:after="80"/>
      </w:pPr>
      <w:r>
        <w:t xml:space="preserve"> </w:t>
      </w:r>
      <w:r>
        <w:rPr>
          <w:b/>
        </w:rPr>
        <w:tab/>
      </w:r>
      <w:r>
        <w:rPr>
          <w:b/>
        </w:rPr>
        <w:t xml:space="preserve">(5)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(b)</w:t>
      </w:r>
      <w:r>
        <w:rPr>
          <w:b/>
        </w:rPr>
        <w:tab/>
      </w:r>
      <w:r>
        <w:t xml:space="preserve"> Solve the differential equation II to find </w:t>
      </w:r>
      <m:oMath>
        <m:r>
          <m:t xml:space="preserve">v</m:t>
        </m:r>
      </m:oMath>
      <w:r>
        <w:t xml:space="preserve"> as a function of </w:t>
      </w:r>
      <m:oMath>
        <m:r>
          <m:t xml:space="preserve">x</m:t>
        </m:r>
      </m:oMath>
      <w:r>
        <w:t xml:space="preserve">. </w:t>
      </w:r>
      <w:r>
        <w:rPr>
          <w:b/>
        </w:rPr>
        <w:tab/>
      </w:r>
      <w:r>
        <w:rPr>
          <w:b/>
        </w:rPr>
        <w:t xml:space="preserve">(6)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(c)</w:t>
      </w:r>
      <w:r>
        <w:rPr>
          <w:b/>
        </w:rPr>
        <w:tab/>
      </w:r>
      <w:r>
        <w:t xml:space="preserve"> Hence state the general solution of the differential equation I. </w:t>
      </w:r>
      <w:r>
        <w:rPr>
          <w:b/>
        </w:rPr>
        <w:tab/>
      </w:r>
      <w:r>
        <w:rPr>
          <w:b/>
        </w:rPr>
        <w:t xml:space="preserve">(1)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12 marks)</w:t>
      </w:r>
    </w:p>
    <w:p>
      <w:pPr>
        <w:tabs>
          <w:tab w:val="right" w:pos="10206"/>
        </w:tabs>
        <w:spacing w:before="0" w:after="80"/>
      </w:pPr>
      <w:r>
        <w:t xml:space="preserve">Edexcel FP2 June 2005 Q3</w:t>
      </w:r>
    </w:p>
    <w:p>
      <w:pPr>
        <w:tabs>
          <w:tab w:val="right" w:pos="10206"/>
        </w:tabs>
        <w:spacing w:before="0" w:after="80"/>
      </w:pPr>
      <w:r>
        <w:rPr>
          <w:b/>
          <w:sz w:val="30"/>
        </w:rPr>
        <w:t xml:space="preserve">Solutions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1.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(a)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Examples:</w:t>
            </w:r>
            <w:r>
              <w:br/>
            </w:r>
            <m:oMath>
              <m:r>
                <m:t xml:space="preserve">x=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sSup>
                    <m:sSupPr>
                      <m:ctrlPr/>
                    </m:sSupPr>
                    <m:e>
                      <m:r>
                        <m:t xml:space="preserve">P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den>
              </m:f>
              <m:r>
                <m:t xml:space="preserve">⇒</m:t>
              </m:r>
              <m:f>
                <m:fPr>
                  <m:type m:val="bar"/>
                </m:fPr>
                <m:num>
                  <m:r>
                    <m:rPr>
                      <m:nor/>
                    </m:rPr>
                    <m:t xml:space="preserve">d</m:t>
                  </m:r>
                  <m:r>
                    <m:t xml:space="preserve">x</m:t>
                  </m:r>
                </m:num>
                <m:den>
                  <m:r>
                    <m:rPr>
                      <m:nor/>
                    </m:rPr>
                    <m:t xml:space="preserve">d</m:t>
                  </m:r>
                  <m:r>
                    <m:t xml:space="preserve">t</m:t>
                  </m:r>
                </m:den>
              </m:f>
              <m:r>
                <m:t xml:space="preserve">=−</m:t>
              </m:r>
              <m:f>
                <m:fPr>
                  <m:type m:val="bar"/>
                </m:fPr>
                <m:num>
                  <m:r>
                    <m:t xml:space="preserve">2</m:t>
                  </m:r>
                </m:num>
                <m:den>
                  <m:sSup>
                    <m:sSupPr>
                      <m:ctrlPr/>
                    </m:sSupPr>
                    <m:e>
                      <m:r>
                        <m:t xml:space="preserve">P</m:t>
                      </m:r>
                    </m:e>
                    <m:sup>
                      <m:r>
                        <m:t xml:space="preserve">3</m:t>
                      </m:r>
                    </m:sup>
                  </m:sSup>
                </m:den>
              </m:f>
              <m:f>
                <m:fPr>
                  <m:type m:val="bar"/>
                </m:fPr>
                <m:num>
                  <m:r>
                    <m:rPr>
                      <m:nor/>
                    </m:rPr>
                    <m:t xml:space="preserve">d</m:t>
                  </m:r>
                  <m:r>
                    <m:t xml:space="preserve">P</m:t>
                  </m:r>
                </m:num>
                <m:den>
                  <m:r>
                    <m:rPr>
                      <m:nor/>
                    </m:rPr>
                    <m:t xml:space="preserve">d</m:t>
                  </m:r>
                  <m:r>
                    <m:t xml:space="preserve">t</m:t>
                  </m:r>
                </m:den>
              </m:f>
            </m:oMath>
            <w:r>
              <w:br/>
            </w:r>
            <w:r>
              <w:t xml:space="preserve">or</w:t>
            </w:r>
            <w:r>
              <w:br/>
            </w:r>
            <m:oMath>
              <m:f>
                <m:fPr>
                  <m:type m:val="bar"/>
                </m:fPr>
                <m:num>
                  <m:r>
                    <m:rPr>
                      <m:nor/>
                    </m:rPr>
                    <m:t xml:space="preserve">d</m:t>
                  </m:r>
                  <m:r>
                    <m:t xml:space="preserve">P</m:t>
                  </m:r>
                </m:num>
                <m:den>
                  <m:r>
                    <m:rPr>
                      <m:nor/>
                    </m:rPr>
                    <m:t xml:space="preserve">d</m:t>
                  </m:r>
                  <m:r>
                    <m:t xml:space="preserve">t</m:t>
                  </m:r>
                </m:den>
              </m:f>
              <m:r>
                <m:t xml:space="preserve">=</m:t>
              </m:r>
              <m:f>
                <m:fPr>
                  <m:type m:val="bar"/>
                </m:fPr>
                <m:num>
                  <m:r>
                    <m:rPr>
                      <m:nor/>
                    </m:rPr>
                    <m:t xml:space="preserve">d</m:t>
                  </m:r>
                  <m:r>
                    <m:t xml:space="preserve">P</m:t>
                  </m:r>
                </m:num>
                <m:den>
                  <m:r>
                    <m:rPr>
                      <m:nor/>
                    </m:rPr>
                    <m:t xml:space="preserve">d</m:t>
                  </m:r>
                  <m:r>
                    <m:t xml:space="preserve">x</m:t>
                  </m:r>
                </m:den>
              </m:f>
              <m:r>
                <m:t xml:space="preserve">×</m:t>
              </m:r>
              <m:f>
                <m:fPr>
                  <m:type m:val="bar"/>
                </m:fPr>
                <m:num>
                  <m:r>
                    <m:rPr>
                      <m:nor/>
                    </m:rPr>
                    <m:t xml:space="preserve">d</m:t>
                  </m:r>
                  <m:r>
                    <m:t xml:space="preserve">x</m:t>
                  </m:r>
                </m:num>
                <m:den>
                  <m:r>
                    <m:rPr>
                      <m:nor/>
                    </m:rPr>
                    <m:t xml:space="preserve">d</m:t>
                  </m:r>
                  <m:r>
                    <m:t xml:space="preserve">t</m:t>
                  </m:r>
                </m:den>
              </m:f>
              <m:r>
                <m:t xml:space="preserve">=−</m:t>
              </m:r>
              <m:f>
                <m:fPr>
                  <m:type m:val="bar"/>
                </m:fPr>
                <m:num>
                  <m:sSup>
                    <m:sSupPr>
                      <m:ctrlPr/>
                    </m:sSupPr>
                    <m:e>
                      <m:r>
                        <m:t xml:space="preserve">P</m:t>
                      </m:r>
                    </m:e>
                    <m:sup>
                      <m:r>
                        <m:t xml:space="preserve">3</m:t>
                      </m:r>
                    </m:sup>
                  </m:sSup>
                </m:num>
                <m:den>
                  <m:r>
                    <m:t xml:space="preserve">2</m:t>
                  </m:r>
                </m:den>
              </m:f>
              <m:f>
                <m:fPr>
                  <m:type m:val="bar"/>
                </m:fPr>
                <m:num>
                  <m:r>
                    <m:rPr>
                      <m:nor/>
                    </m:rPr>
                    <m:t xml:space="preserve">d</m:t>
                  </m:r>
                  <m:r>
                    <m:t xml:space="preserve">x</m:t>
                  </m:r>
                </m:num>
                <m:den>
                  <m:r>
                    <m:rPr>
                      <m:nor/>
                    </m:rPr>
                    <m:t xml:space="preserve">d</m:t>
                  </m:r>
                  <m:r>
                    <m:t xml:space="preserve">t</m:t>
                  </m:r>
                </m:den>
              </m:f>
            </m:oMath>
            <w:r>
              <w:br/>
            </w:r>
            <w:r>
              <w:t xml:space="preserve">or</w:t>
            </w:r>
            <w:r>
              <w:br/>
            </w:r>
            <m:oMath>
              <m:r>
                <m:t xml:space="preserve">P=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−</m:t>
                  </m:r>
                  <m:f>
                    <m:fPr>
                      <m:type m:val="bar"/>
                    </m:fPr>
                    <m:num>
                      <m:r>
                        <m:t xml:space="preserve">1</m:t>
                      </m:r>
                    </m:num>
                    <m:den>
                      <m:r>
                        <m:t xml:space="preserve">2</m:t>
                      </m:r>
                    </m:den>
                  </m:f>
                </m:sup>
              </m:sSup>
              <m:r>
                <m:t xml:space="preserve">⇒</m:t>
              </m:r>
              <m:f>
                <m:fPr>
                  <m:type m:val="bar"/>
                </m:fPr>
                <m:num>
                  <m:r>
                    <m:rPr>
                      <m:nor/>
                    </m:rPr>
                    <m:t xml:space="preserve">d</m:t>
                  </m:r>
                  <m:r>
                    <m:t xml:space="preserve">P</m:t>
                  </m:r>
                </m:num>
                <m:den>
                  <m:r>
                    <m:rPr>
                      <m:nor/>
                    </m:rPr>
                    <m:t xml:space="preserve">d</m:t>
                  </m:r>
                  <m:r>
                    <m:t xml:space="preserve">t</m:t>
                  </m:r>
                </m:den>
              </m:f>
              <m:r>
                <m:t xml:space="preserve">=−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2</m:t>
                  </m:r>
                </m:den>
              </m:f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−</m:t>
                  </m:r>
                  <m:f>
                    <m:fPr>
                      <m:type m:val="bar"/>
                    </m:fPr>
                    <m:num>
                      <m:r>
                        <m:t xml:space="preserve">3</m:t>
                      </m:r>
                    </m:num>
                    <m:den>
                      <m:r>
                        <m:t xml:space="preserve">2</m:t>
                      </m:r>
                    </m:den>
                  </m:f>
                </m:sup>
              </m:sSup>
              <m:f>
                <m:fPr>
                  <m:type m:val="bar"/>
                </m:fPr>
                <m:num>
                  <m:r>
                    <m:rPr>
                      <m:nor/>
                    </m:rPr>
                    <m:t xml:space="preserve">d</m:t>
                  </m:r>
                  <m:r>
                    <m:t xml:space="preserve">x</m:t>
                  </m:r>
                </m:num>
                <m:den>
                  <m:r>
                    <m:rPr>
                      <m:nor/>
                    </m:rPr>
                    <m:t xml:space="preserve">d</m:t>
                  </m:r>
                  <m:r>
                    <m:t xml:space="preserve">t</m:t>
                  </m:r>
                </m:den>
              </m:f>
            </m:oMath>
            <w:r>
              <w:br/>
            </w:r>
            <w:r>
              <w:t xml:space="preserve">or</w:t>
            </w:r>
            <w:r>
              <w:br/>
            </w:r>
            <m:oMath>
              <m:f>
                <m:fPr>
                  <m:type m:val="bar"/>
                </m:fPr>
                <m:num>
                  <m:r>
                    <m:rPr>
                      <m:nor/>
                    </m:rPr>
                    <m:t xml:space="preserve">d</m:t>
                  </m:r>
                  <m:r>
                    <m:t xml:space="preserve">P</m:t>
                  </m:r>
                </m:num>
                <m:den>
                  <m:r>
                    <m:rPr>
                      <m:nor/>
                    </m:rPr>
                    <m:t xml:space="preserve">d</m:t>
                  </m:r>
                  <m:r>
                    <m:t xml:space="preserve">x</m:t>
                  </m:r>
                </m:den>
              </m:f>
              <m:r>
                <m:t xml:space="preserve">=−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2</m:t>
                  </m:r>
                </m:den>
              </m:f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−</m:t>
                  </m:r>
                  <m:f>
                    <m:fPr>
                      <m:type m:val="bar"/>
                    </m:fPr>
                    <m:num>
                      <m:r>
                        <m:t xml:space="preserve">3</m:t>
                      </m:r>
                    </m:num>
                    <m:den>
                      <m:r>
                        <m:t xml:space="preserve">2</m:t>
                      </m:r>
                    </m:den>
                  </m:f>
                </m:sup>
              </m:sSup>
              <m:r>
                <m:t xml:space="preserve">⇒</m:t>
              </m:r>
              <m:f>
                <m:fPr>
                  <m:type m:val="bar"/>
                </m:fPr>
                <m:num>
                  <m:r>
                    <m:rPr>
                      <m:nor/>
                    </m:rPr>
                    <m:t xml:space="preserve">d</m:t>
                  </m:r>
                  <m:r>
                    <m:t xml:space="preserve">x</m:t>
                  </m:r>
                </m:num>
                <m:den>
                  <m:r>
                    <m:rPr>
                      <m:nor/>
                    </m:rPr>
                    <m:t xml:space="preserve">d</m:t>
                  </m:r>
                  <m:r>
                    <m:t xml:space="preserve">t</m:t>
                  </m:r>
                </m:den>
              </m:f>
              <m:r>
                <m:t xml:space="preserve">=</m:t>
              </m:r>
              <m:f>
                <m:fPr>
                  <m:type m:val="bar"/>
                </m:fPr>
                <m:num>
                  <m:r>
                    <m:rPr>
                      <m:nor/>
                    </m:rPr>
                    <m:t xml:space="preserve">d</m:t>
                  </m:r>
                  <m:r>
                    <m:t xml:space="preserve">x</m:t>
                  </m:r>
                </m:num>
                <m:den>
                  <m:r>
                    <m:rPr>
                      <m:nor/>
                    </m:rPr>
                    <m:t xml:space="preserve">d</m:t>
                  </m:r>
                  <m:r>
                    <m:t xml:space="preserve">P</m:t>
                  </m:r>
                </m:den>
              </m:f>
              <m:r>
                <m:t xml:space="preserve">×</m:t>
              </m:r>
              <m:f>
                <m:fPr>
                  <m:type m:val="bar"/>
                </m:fPr>
                <m:num>
                  <m:r>
                    <m:rPr>
                      <m:nor/>
                    </m:rPr>
                    <m:t xml:space="preserve">d</m:t>
                  </m:r>
                  <m:r>
                    <m:t xml:space="preserve">P</m:t>
                  </m:r>
                </m:num>
                <m:den>
                  <m:r>
                    <m:rPr>
                      <m:nor/>
                    </m:rPr>
                    <m:t xml:space="preserve">d</m:t>
                  </m:r>
                  <m:r>
                    <m:t xml:space="preserve">t</m:t>
                  </m:r>
                </m:den>
              </m:f>
              <m:r>
                <m:t xml:space="preserve">=−2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f>
                    <m:fPr>
                      <m:type m:val="bar"/>
                    </m:fPr>
                    <m:num>
                      <m:r>
                        <m:t xml:space="preserve">3</m:t>
                      </m:r>
                    </m:num>
                    <m:den>
                      <m:r>
                        <m:t xml:space="preserve">2</m:t>
                      </m:r>
                    </m:den>
                  </m:f>
                </m:sup>
              </m:sSup>
              <m:r>
                <m:t xml:space="preserve">×</m:t>
              </m:r>
              <m:r>
                <m:t xml:space="preserve">(4t</m:t>
              </m:r>
              <m:sSup>
                <m:sSupPr>
                  <m:ctrlPr/>
                </m:sSupPr>
                <m:e>
                  <m:r>
                    <m:t xml:space="preserve">P</m:t>
                  </m:r>
                </m:e>
                <m:sup>
                  <m:r>
                    <m:t xml:space="preserve">3</m:t>
                  </m:r>
                </m:sup>
              </m:sSup>
              <m:r>
                <m:t xml:space="preserve">−P)</m:t>
              </m:r>
            </m:oMath>
            <w:r>
              <w:br/>
            </w:r>
            <w:r>
              <w:t xml:space="preserve">or</w:t>
            </w:r>
            <w:r>
              <w:br/>
            </w:r>
            <m:oMath>
              <m:r>
                <m:t xml:space="preserve">x=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sSup>
                    <m:sSupPr>
                      <m:ctrlPr/>
                    </m:sSupPr>
                    <m:e>
                      <m:r>
                        <m:t xml:space="preserve">P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den>
              </m:f>
              <m:r>
                <m:t xml:space="preserve">⇒x</m:t>
              </m:r>
              <m:sSup>
                <m:sSupPr>
                  <m:ctrlPr/>
                </m:sSupPr>
                <m:e>
                  <m:r>
                    <m:t xml:space="preserve">P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=1⇒</m:t>
              </m:r>
              <m:sSup>
                <m:sSupPr>
                  <m:ctrlPr/>
                </m:sSupPr>
                <m:e>
                  <m:r>
                    <m:t xml:space="preserve">P</m:t>
                  </m:r>
                </m:e>
                <m:sup>
                  <m:r>
                    <m:t xml:space="preserve">2</m:t>
                  </m:r>
                </m:sup>
              </m:sSup>
              <m:f>
                <m:fPr>
                  <m:type m:val="bar"/>
                </m:fPr>
                <m:num>
                  <m:r>
                    <m:rPr>
                      <m:nor/>
                    </m:rPr>
                    <m:t xml:space="preserve">d</m:t>
                  </m:r>
                  <m:r>
                    <m:t xml:space="preserve">x</m:t>
                  </m:r>
                </m:num>
                <m:den>
                  <m:r>
                    <m:rPr>
                      <m:nor/>
                    </m:rPr>
                    <m:t xml:space="preserve">d</m:t>
                  </m:r>
                  <m:r>
                    <m:t xml:space="preserve">t</m:t>
                  </m:r>
                </m:den>
              </m:f>
              <m:r>
                <m:t xml:space="preserve">+2Px</m:t>
              </m:r>
              <m:f>
                <m:fPr>
                  <m:type m:val="bar"/>
                </m:fPr>
                <m:num>
                  <m:r>
                    <m:rPr>
                      <m:nor/>
                    </m:rPr>
                    <m:t xml:space="preserve">d</m:t>
                  </m:r>
                  <m:r>
                    <m:t xml:space="preserve">P</m:t>
                  </m:r>
                </m:num>
                <m:den>
                  <m:r>
                    <m:rPr>
                      <m:nor/>
                    </m:rPr>
                    <m:t xml:space="preserve">d</m:t>
                  </m:r>
                  <m:r>
                    <m:t xml:space="preserve">t</m:t>
                  </m:r>
                </m:den>
              </m:f>
              <m:r>
                <m:t xml:space="preserve">=0</m:t>
              </m:r>
            </m:oMath>
            <w:r>
              <w:br/>
            </w:r>
            <w:r>
              <w:t xml:space="preserve">or</w:t>
            </w:r>
            <w:r>
              <w:br/>
            </w:r>
            <m:oMath>
              <m:r>
                <m:t xml:space="preserve">x=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sSup>
                    <m:sSupPr>
                      <m:ctrlPr/>
                    </m:sSupPr>
                    <m:e>
                      <m:r>
                        <m:t xml:space="preserve">P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den>
              </m:f>
              <m:r>
                <m:t xml:space="preserve">⇒</m:t>
              </m:r>
              <m:sSup>
                <m:sSupPr>
                  <m:ctrlPr/>
                </m:sSupPr>
                <m:e>
                  <m:r>
                    <m:t xml:space="preserve">P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x</m:t>
                  </m:r>
                </m:den>
              </m:f>
              <m:r>
                <m:t xml:space="preserve">⇒2P</m:t>
              </m:r>
              <m:f>
                <m:fPr>
                  <m:type m:val="bar"/>
                </m:fPr>
                <m:num>
                  <m:r>
                    <m:rPr>
                      <m:nor/>
                    </m:rPr>
                    <m:t xml:space="preserve">d</m:t>
                  </m:r>
                  <m:r>
                    <m:t xml:space="preserve">P</m:t>
                  </m:r>
                </m:num>
                <m:den>
                  <m:r>
                    <m:rPr>
                      <m:nor/>
                    </m:rPr>
                    <m:t xml:space="preserve">d</m:t>
                  </m:r>
                  <m:r>
                    <m:t xml:space="preserve">t</m:t>
                  </m:r>
                </m:den>
              </m:f>
              <m:r>
                <m:t xml:space="preserve">=−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sSup>
                    <m:sSupPr>
                      <m:ctrlPr/>
                    </m:sSupPr>
                    <m:e>
                      <m:r>
                        <m:t xml:space="preserve">x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den>
              </m:f>
              <m:f>
                <m:fPr>
                  <m:type m:val="bar"/>
                </m:fPr>
                <m:num>
                  <m:r>
                    <m:rPr>
                      <m:nor/>
                    </m:rPr>
                    <m:t xml:space="preserve">d</m:t>
                  </m:r>
                  <m:r>
                    <m:t xml:space="preserve">x</m:t>
                  </m:r>
                </m:num>
                <m:den>
                  <m:r>
                    <m:rPr>
                      <m:nor/>
                    </m:rPr>
                    <m:t xml:space="preserve">d</m:t>
                  </m:r>
                  <m:r>
                    <m:t xml:space="preserve">t</m:t>
                  </m:r>
                </m:den>
              </m:f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3.1a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P</m:t>
                  </m:r>
                </m:den>
              </m:f>
              <m:r>
                <m:t xml:space="preserve">×−</m:t>
              </m:r>
              <m:f>
                <m:fPr>
                  <m:type m:val="bar"/>
                </m:fPr>
                <m:num>
                  <m:sSup>
                    <m:sSupPr>
                      <m:ctrlPr/>
                    </m:sSupPr>
                    <m:e>
                      <m:r>
                        <m:t xml:space="preserve">P</m:t>
                      </m:r>
                    </m:e>
                    <m:sup>
                      <m:r>
                        <m:t xml:space="preserve">3</m:t>
                      </m:r>
                    </m:sup>
                  </m:sSup>
                </m:num>
                <m:den>
                  <m:r>
                    <m:t xml:space="preserve">2</m:t>
                  </m:r>
                </m:den>
              </m:f>
              <m:f>
                <m:fPr>
                  <m:type m:val="bar"/>
                </m:fPr>
                <m:num>
                  <m:r>
                    <m:rPr>
                      <m:nor/>
                    </m:rPr>
                    <m:t xml:space="preserve">d</m:t>
                  </m:r>
                  <m:r>
                    <m:t xml:space="preserve">x</m:t>
                  </m:r>
                </m:num>
                <m:den>
                  <m:r>
                    <m:rPr>
                      <m:nor/>
                    </m:rPr>
                    <m:t xml:space="preserve">d</m:t>
                  </m:r>
                  <m:r>
                    <m:t xml:space="preserve">t</m:t>
                  </m:r>
                </m:den>
              </m:f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4t</m:t>
                  </m:r>
                </m:num>
                <m:den>
                  <m:r>
                    <m:t xml:space="preserve">x</m:t>
                  </m:r>
                </m:den>
              </m:f>
              <m:r>
                <m:t xml:space="preserve">−1⇒−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2x</m:t>
                  </m:r>
                </m:den>
              </m:f>
              <m:f>
                <m:fPr>
                  <m:type m:val="bar"/>
                </m:fPr>
                <m:num>
                  <m:r>
                    <m:rPr>
                      <m:nor/>
                    </m:rPr>
                    <m:t xml:space="preserve">d</m:t>
                  </m:r>
                  <m:r>
                    <m:t xml:space="preserve">x</m:t>
                  </m:r>
                </m:num>
                <m:den>
                  <m:r>
                    <m:rPr>
                      <m:nor/>
                    </m:rPr>
                    <m:t xml:space="preserve">d</m:t>
                  </m:r>
                  <m:r>
                    <m:t xml:space="preserve">t</m:t>
                  </m:r>
                </m:den>
              </m:f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4t</m:t>
                  </m:r>
                </m:num>
                <m:den>
                  <m:r>
                    <m:t xml:space="preserve">x</m:t>
                  </m:r>
                </m:den>
              </m:f>
              <m:r>
                <m:t xml:space="preserve">−1</m:t>
              </m:r>
            </m:oMath>
            <w:r>
              <w:br/>
            </w:r>
            <w:r>
              <w:t xml:space="preserve">or</w:t>
            </w:r>
            <w:r>
              <w:br/>
            </w:r>
            <m:oMath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f>
                    <m:fPr>
                      <m:type m:val="bar"/>
                    </m:fPr>
                    <m:num>
                      <m:r>
                        <m:t xml:space="preserve">1</m:t>
                      </m:r>
                    </m:num>
                    <m:den>
                      <m:r>
                        <m:t xml:space="preserve">2</m:t>
                      </m:r>
                    </m:den>
                  </m:f>
                </m:sup>
              </m:sSup>
              <m:r>
                <m:t xml:space="preserve">×−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2</m:t>
                  </m:r>
                </m:den>
              </m:f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−</m:t>
                  </m:r>
                  <m:f>
                    <m:fPr>
                      <m:type m:val="bar"/>
                    </m:fPr>
                    <m:num>
                      <m:r>
                        <m:t xml:space="preserve">3</m:t>
                      </m:r>
                    </m:num>
                    <m:den>
                      <m:r>
                        <m:t xml:space="preserve">2</m:t>
                      </m:r>
                    </m:den>
                  </m:f>
                </m:sup>
              </m:sSup>
              <m:f>
                <m:fPr>
                  <m:type m:val="bar"/>
                </m:fPr>
                <m:num>
                  <m:r>
                    <m:rPr>
                      <m:nor/>
                    </m:rPr>
                    <m:t xml:space="preserve">d</m:t>
                  </m:r>
                  <m:r>
                    <m:t xml:space="preserve">x</m:t>
                  </m:r>
                </m:num>
                <m:den>
                  <m:r>
                    <m:rPr>
                      <m:nor/>
                    </m:rPr>
                    <m:t xml:space="preserve">d</m:t>
                  </m:r>
                  <m:r>
                    <m:t xml:space="preserve">t</m:t>
                  </m:r>
                </m:den>
              </m:f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4t</m:t>
                  </m:r>
                </m:num>
                <m:den>
                  <m:r>
                    <m:t xml:space="preserve">x</m:t>
                  </m:r>
                </m:den>
              </m:f>
              <m:r>
                <m:t xml:space="preserve">−1⇒−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2x</m:t>
                  </m:r>
                </m:den>
              </m:f>
              <m:f>
                <m:fPr>
                  <m:type m:val="bar"/>
                </m:fPr>
                <m:num>
                  <m:r>
                    <m:rPr>
                      <m:nor/>
                    </m:rPr>
                    <m:t xml:space="preserve">d</m:t>
                  </m:r>
                  <m:r>
                    <m:t xml:space="preserve">x</m:t>
                  </m:r>
                </m:num>
                <m:den>
                  <m:r>
                    <m:rPr>
                      <m:nor/>
                    </m:rPr>
                    <m:t xml:space="preserve">d</m:t>
                  </m:r>
                  <m:r>
                    <m:t xml:space="preserve">t</m:t>
                  </m:r>
                </m:den>
              </m:f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4t</m:t>
                  </m:r>
                </m:num>
                <m:den>
                  <m:r>
                    <m:t xml:space="preserve">x</m:t>
                  </m:r>
                </m:den>
              </m:f>
              <m:r>
                <m:t xml:space="preserve">−1</m:t>
              </m:r>
            </m:oMath>
            <w:r>
              <w:br/>
            </w:r>
            <w:r>
              <w:t xml:space="preserve">or</w:t>
            </w:r>
            <w:r>
              <w:br/>
            </w:r>
            <m:oMath>
              <m:f>
                <m:fPr>
                  <m:type m:val="bar"/>
                </m:fPr>
                <m:num>
                  <m:r>
                    <m:rPr>
                      <m:nor/>
                    </m:rPr>
                    <m:t xml:space="preserve">d</m:t>
                  </m:r>
                  <m:r>
                    <m:t xml:space="preserve">x</m:t>
                  </m:r>
                </m:num>
                <m:den>
                  <m:r>
                    <m:rPr>
                      <m:nor/>
                    </m:rPr>
                    <m:t xml:space="preserve">d</m:t>
                  </m:r>
                  <m:r>
                    <m:t xml:space="preserve">t</m:t>
                  </m:r>
                </m:den>
              </m:f>
              <m:r>
                <m:t xml:space="preserve">=−2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f>
                    <m:fPr>
                      <m:type m:val="bar"/>
                    </m:fPr>
                    <m:num>
                      <m:r>
                        <m:t xml:space="preserve">3</m:t>
                      </m:r>
                    </m:num>
                    <m:den>
                      <m:r>
                        <m:t xml:space="preserve">2</m:t>
                      </m:r>
                    </m:den>
                  </m:f>
                </m:sup>
              </m:sSup>
              <m:r>
                <m:t xml:space="preserve">×</m:t>
              </m:r>
              <m:r>
                <m:t xml:space="preserve">(4t</m:t>
              </m:r>
              <m:sSup>
                <m:sSupPr>
                  <m:ctrlPr/>
                </m:sSupPr>
                <m:e>
                  <m:r>
                    <m:t xml:space="preserve">P</m:t>
                  </m:r>
                </m:e>
                <m:sup>
                  <m:r>
                    <m:t xml:space="preserve">3</m:t>
                  </m:r>
                </m:sup>
              </m:sSup>
              <m:r>
                <m:t xml:space="preserve">−P)</m:t>
              </m:r>
              <m:r>
                <m:t xml:space="preserve">=−2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f>
                    <m:fPr>
                      <m:type m:val="bar"/>
                    </m:fPr>
                    <m:num>
                      <m:r>
                        <m:t xml:space="preserve">3</m:t>
                      </m:r>
                    </m:num>
                    <m:den>
                      <m:r>
                        <m:t xml:space="preserve">2</m:t>
                      </m:r>
                    </m:den>
                  </m:f>
                </m:sup>
              </m:sSup>
              <m:r>
                <m:t xml:space="preserve">×</m:t>
              </m:r>
              <m:r>
                <m:t xml:space="preserve">(</m:t>
              </m:r>
              <m:f>
                <m:fPr>
                  <m:type m:val="bar"/>
                </m:fPr>
                <m:num>
                  <m:r>
                    <m:t xml:space="preserve">4t</m:t>
                  </m:r>
                </m:num>
                <m:den>
                  <m:sSup>
                    <m:sSupPr>
                      <m:ctrlPr/>
                    </m:sSupPr>
                    <m:e>
                      <m:r>
                        <m:t xml:space="preserve">x</m:t>
                      </m:r>
                    </m:e>
                    <m:sup>
                      <m:f>
                        <m:fPr>
                          <m:type m:val="bar"/>
                        </m:fPr>
                        <m:num>
                          <m:r>
                            <m:t xml:space="preserve">3</m:t>
                          </m:r>
                        </m:num>
                        <m:den>
                          <m:r>
                            <m:t xml:space="preserve">2</m:t>
                          </m:r>
                        </m:den>
                      </m:f>
                    </m:sup>
                  </m:sSup>
                </m:den>
              </m:f>
              <m:r>
                <m:t xml:space="preserve">−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sSup>
                    <m:sSupPr>
                      <m:ctrlPr/>
                    </m:sSupPr>
                    <m:e>
                      <m:r>
                        <m:t xml:space="preserve">x</m:t>
                      </m:r>
                    </m:e>
                    <m:sup>
                      <m:f>
                        <m:fPr>
                          <m:type m:val="bar"/>
                        </m:fPr>
                        <m:num>
                          <m:r>
                            <m:t xml:space="preserve">1</m:t>
                          </m:r>
                        </m:num>
                        <m:den>
                          <m:r>
                            <m:t xml:space="preserve">2</m:t>
                          </m:r>
                        </m:den>
                      </m:f>
                    </m:sup>
                  </m:sSup>
                </m:den>
              </m:f>
              <m:r>
                <m:t xml:space="preserve">)</m:t>
              </m:r>
            </m:oMath>
            <w:r>
              <w:br/>
            </w:r>
            <w:r>
              <w:t xml:space="preserve">or</w:t>
            </w:r>
            <w:r>
              <w:br/>
            </w:r>
            <m:oMath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P</m:t>
                  </m:r>
                </m:den>
              </m:f>
              <m:r>
                <m:t xml:space="preserve">×−</m:t>
              </m:r>
              <m:f>
                <m:fPr>
                  <m:type m:val="bar"/>
                </m:fPr>
                <m:num>
                  <m:r>
                    <m:t xml:space="preserve">P</m:t>
                  </m:r>
                </m:num>
                <m:den>
                  <m:r>
                    <m:t xml:space="preserve">2x</m:t>
                  </m:r>
                </m:den>
              </m:f>
              <m:f>
                <m:fPr>
                  <m:type m:val="bar"/>
                </m:fPr>
                <m:num>
                  <m:r>
                    <m:rPr>
                      <m:nor/>
                    </m:rPr>
                    <m:t xml:space="preserve">d</m:t>
                  </m:r>
                  <m:r>
                    <m:t xml:space="preserve">x</m:t>
                  </m:r>
                </m:num>
                <m:den>
                  <m:r>
                    <m:rPr>
                      <m:nor/>
                    </m:rPr>
                    <m:t xml:space="preserve">d</m:t>
                  </m:r>
                  <m:r>
                    <m:t xml:space="preserve">t</m:t>
                  </m:r>
                </m:den>
              </m:f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4t</m:t>
                  </m:r>
                </m:num>
                <m:den>
                  <m:r>
                    <m:t xml:space="preserve">x</m:t>
                  </m:r>
                </m:den>
              </m:f>
              <m:r>
                <m:t xml:space="preserve">−1⇒−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2x</m:t>
                  </m:r>
                </m:den>
              </m:f>
              <m:f>
                <m:fPr>
                  <m:type m:val="bar"/>
                </m:fPr>
                <m:num>
                  <m:r>
                    <m:rPr>
                      <m:nor/>
                    </m:rPr>
                    <m:t xml:space="preserve">d</m:t>
                  </m:r>
                  <m:r>
                    <m:t xml:space="preserve">x</m:t>
                  </m:r>
                </m:num>
                <m:den>
                  <m:r>
                    <m:rPr>
                      <m:nor/>
                    </m:rPr>
                    <m:t xml:space="preserve">d</m:t>
                  </m:r>
                  <m:r>
                    <m:t xml:space="preserve">t</m:t>
                  </m:r>
                </m:den>
              </m:f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4t</m:t>
                  </m:r>
                </m:num>
                <m:den>
                  <m:r>
                    <m:t xml:space="preserve">x</m:t>
                  </m:r>
                </m:den>
              </m:f>
              <m:r>
                <m:t xml:space="preserve">−1</m:t>
              </m:r>
            </m:oMath>
            <w:r>
              <w:br/>
            </w:r>
            <w:r>
              <w:t xml:space="preserve">or</w:t>
            </w:r>
            <w:r>
              <w:br/>
            </w:r>
            <m:oMath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P</m:t>
                  </m:r>
                </m:den>
              </m:f>
              <m:r>
                <m:t xml:space="preserve">×−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2P</m:t>
                  </m:r>
                  <m:sSup>
                    <m:sSupPr>
                      <m:ctrlPr/>
                    </m:sSupPr>
                    <m:e>
                      <m:r>
                        <m:t xml:space="preserve">x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den>
              </m:f>
              <m:f>
                <m:fPr>
                  <m:type m:val="bar"/>
                </m:fPr>
                <m:num>
                  <m:r>
                    <m:rPr>
                      <m:nor/>
                    </m:rPr>
                    <m:t xml:space="preserve">d</m:t>
                  </m:r>
                  <m:r>
                    <m:t xml:space="preserve">x</m:t>
                  </m:r>
                </m:num>
                <m:den>
                  <m:r>
                    <m:rPr>
                      <m:nor/>
                    </m:rPr>
                    <m:t xml:space="preserve">d</m:t>
                  </m:r>
                  <m:r>
                    <m:t xml:space="preserve">t</m:t>
                  </m:r>
                </m:den>
              </m:f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4t</m:t>
                  </m:r>
                </m:num>
                <m:den>
                  <m:r>
                    <m:t xml:space="preserve">x</m:t>
                  </m:r>
                </m:den>
              </m:f>
              <m:r>
                <m:t xml:space="preserve">−1⇒−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2x</m:t>
                  </m:r>
                </m:den>
              </m:f>
              <m:f>
                <m:fPr>
                  <m:type m:val="bar"/>
                </m:fPr>
                <m:num>
                  <m:r>
                    <m:rPr>
                      <m:nor/>
                    </m:rPr>
                    <m:t xml:space="preserve">d</m:t>
                  </m:r>
                  <m:r>
                    <m:t xml:space="preserve">x</m:t>
                  </m:r>
                </m:num>
                <m:den>
                  <m:r>
                    <m:rPr>
                      <m:nor/>
                    </m:rPr>
                    <m:t xml:space="preserve">d</m:t>
                  </m:r>
                  <m:r>
                    <m:t xml:space="preserve">t</m:t>
                  </m:r>
                </m:den>
              </m:f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4t</m:t>
                  </m:r>
                </m:num>
                <m:den>
                  <m:r>
                    <m:t xml:space="preserve">x</m:t>
                  </m:r>
                </m:den>
              </m:f>
              <m:r>
                <m:t xml:space="preserve">−1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f>
                <m:fPr>
                  <m:type m:val="bar"/>
                </m:fPr>
                <m:num>
                  <m:r>
                    <m:rPr>
                      <m:nor/>
                    </m:rPr>
                    <m:t xml:space="preserve">d</m:t>
                  </m:r>
                  <m:r>
                    <m:t xml:space="preserve">x</m:t>
                  </m:r>
                </m:num>
                <m:den>
                  <m:r>
                    <m:rPr>
                      <m:nor/>
                    </m:rPr>
                    <m:t xml:space="preserve">d</m:t>
                  </m:r>
                  <m:r>
                    <m:t xml:space="preserve">t</m:t>
                  </m:r>
                </m:den>
              </m:f>
              <m:r>
                <m:t xml:space="preserve">−2x=−8t</m:t>
              </m:r>
              <m:r>
                <m:rPr>
                  <m:nor/>
                </m:rPr>
                <m:t xml:space="preserve"/>
              </m:r>
              <m:r>
                <m:t xml:space="preserve">∗</m:t>
              </m:r>
            </m:oMath>
            <w:r>
              <w:t xml:space="preserve"> cso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A1*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2.1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(3)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Identifies and applies a correct strategy for the differentiation. This may be seen when </w:t>
      </w:r>
      <m:oMath>
        <m:f>
          <m:fPr>
            <m:type m:val="bar"/>
          </m:fPr>
          <m:num>
            <m:r>
              <m:rPr>
                <m:nor/>
              </m:rPr>
              <m:t xml:space="preserve">d</m:t>
            </m:r>
            <m:r>
              <m:t xml:space="preserve">P</m:t>
            </m:r>
          </m:num>
          <m:den>
            <m:r>
              <m:rPr>
                <m:nor/>
              </m:rPr>
              <m:t xml:space="preserve">d</m:t>
            </m:r>
            <m:r>
              <m:t xml:space="preserve">t</m:t>
            </m:r>
          </m:den>
        </m:f>
      </m:oMath>
      <w:r>
        <w:rPr>
          <w:sz w:val="20"/>
        </w:rPr>
        <w:t xml:space="preserve"> is substituted into the equation.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Substitutes into the given differential equation and proceeds to an equation in </w:t>
      </w:r>
      <m:oMath>
        <m:r>
          <m:t xml:space="preserve">x</m:t>
        </m:r>
      </m:oMath>
      <w:r>
        <w:rPr>
          <w:sz w:val="20"/>
        </w:rPr>
        <w:t xml:space="preserve"> and </w:t>
      </w:r>
      <m:oMath>
        <m:r>
          <m:t xml:space="preserve">t</m:t>
        </m:r>
      </m:oMath>
      <w:r>
        <w:rPr>
          <w:sz w:val="20"/>
        </w:rPr>
        <w:t xml:space="preserve"> only.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A1*:</w:t>
      </w:r>
      <w:r>
        <w:rPr>
          <w:sz w:val="20"/>
        </w:rPr>
        <w:t xml:space="preserve"> Correct proof with sufficient working shown and no errors, cso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(b)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I=</m:t>
              </m:r>
              <m:sSup>
                <m:sSupPr>
                  <m:ctrlPr/>
                </m:sSupPr>
                <m:e>
                  <m:r>
                    <m:rPr>
                      <m:nor/>
                    </m:rPr>
                    <m:t xml:space="preserve">e</m:t>
                  </m:r>
                </m:e>
                <m:sup>
                  <m:r>
                    <m:t xml:space="preserve">∫−2</m:t>
                  </m:r>
                  <m:r>
                    <m:rPr>
                      <m:nor/>
                    </m:rPr>
                    <m:t xml:space="preserve"/>
                  </m:r>
                  <m:r>
                    <m:rPr>
                      <m:nor/>
                    </m:rPr>
                    <m:t xml:space="preserve">d</m:t>
                  </m:r>
                  <m:r>
                    <m:t xml:space="preserve">t</m:t>
                  </m:r>
                </m:sup>
              </m:sSup>
              <m:r>
                <m:t xml:space="preserve">=</m:t>
              </m:r>
              <m:sSup>
                <m:sSupPr>
                  <m:ctrlPr/>
                </m:sSupPr>
                <m:e>
                  <m:r>
                    <m:rPr>
                      <m:nor/>
                    </m:rPr>
                    <m:t xml:space="preserve">e</m:t>
                  </m:r>
                </m:e>
                <m:sup>
                  <m:r>
                    <m:t xml:space="preserve">−2t</m:t>
                  </m:r>
                </m:sup>
              </m:sSup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2.2a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x</m:t>
              </m:r>
              <m:sSup>
                <m:sSupPr>
                  <m:ctrlPr/>
                </m:sSupPr>
                <m:e>
                  <m:r>
                    <m:rPr>
                      <m:nor/>
                    </m:rPr>
                    <m:t xml:space="preserve">e</m:t>
                  </m:r>
                </m:e>
                <m:sup>
                  <m:r>
                    <m:t xml:space="preserve">−2t</m:t>
                  </m:r>
                </m:sup>
              </m:sSup>
              <m:r>
                <m:t xml:space="preserve">=</m:t>
              </m:r>
              <m:r>
                <m:t xml:space="preserve">∫−8t</m:t>
              </m:r>
              <m:sSup>
                <m:sSupPr>
                  <m:ctrlPr/>
                </m:sSupPr>
                <m:e>
                  <m:r>
                    <m:rPr>
                      <m:nor/>
                    </m:rPr>
                    <m:t xml:space="preserve">e</m:t>
                  </m:r>
                </m:e>
                <m:sup>
                  <m:r>
                    <m:t xml:space="preserve">−2t</m:t>
                  </m:r>
                </m:sup>
              </m:sSup>
              <m:r>
                <m:rPr>
                  <m:nor/>
                </m:rPr>
                <m:t xml:space="preserve"/>
              </m:r>
              <m:r>
                <m:t xml:space="preserve">{</m:t>
              </m:r>
              <m:r>
                <m:rPr>
                  <m:nor/>
                </m:rPr>
                <m:t xml:space="preserve">d</m:t>
              </m:r>
              <m:r>
                <m:t xml:space="preserve">t}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=4t</m:t>
              </m:r>
              <m:sSup>
                <m:sSupPr>
                  <m:ctrlPr/>
                </m:sSupPr>
                <m:e>
                  <m:r>
                    <m:rPr>
                      <m:nor/>
                    </m:rPr>
                    <m:t xml:space="preserve">e</m:t>
                  </m:r>
                </m:e>
                <m:sup>
                  <m:r>
                    <m:t xml:space="preserve">−2t</m:t>
                  </m:r>
                </m:sup>
              </m:sSup>
              <m:r>
                <m:t xml:space="preserve">−</m:t>
              </m:r>
              <m:r>
                <m:t xml:space="preserve">∫4</m:t>
              </m:r>
              <m:sSup>
                <m:sSupPr>
                  <m:ctrlPr/>
                </m:sSupPr>
                <m:e>
                  <m:r>
                    <m:rPr>
                      <m:nor/>
                    </m:rPr>
                    <m:t xml:space="preserve">e</m:t>
                  </m:r>
                </m:e>
                <m:sup>
                  <m:r>
                    <m:t xml:space="preserve">−2t</m:t>
                  </m:r>
                </m:sup>
              </m:sSup>
              <m:r>
                <m:rPr>
                  <m:nor/>
                </m:rPr>
                <m:t xml:space="preserve"/>
              </m:r>
              <m:r>
                <m:t xml:space="preserve">{</m:t>
              </m:r>
              <m:r>
                <m:rPr>
                  <m:nor/>
                </m:rPr>
                <m:t xml:space="preserve">d</m:t>
              </m:r>
              <m:r>
                <m:t xml:space="preserve">t}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3.1a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=4t</m:t>
              </m:r>
              <m:sSup>
                <m:sSupPr>
                  <m:ctrlPr/>
                </m:sSupPr>
                <m:e>
                  <m:r>
                    <m:rPr>
                      <m:nor/>
                    </m:rPr>
                    <m:t xml:space="preserve">e</m:t>
                  </m:r>
                </m:e>
                <m:sup>
                  <m:r>
                    <m:t xml:space="preserve">−2t</m:t>
                  </m:r>
                </m:sup>
              </m:sSup>
              <m:r>
                <m:t xml:space="preserve">+2</m:t>
              </m:r>
              <m:sSup>
                <m:sSupPr>
                  <m:ctrlPr/>
                </m:sSupPr>
                <m:e>
                  <m:r>
                    <m:rPr>
                      <m:nor/>
                    </m:rPr>
                    <m:t xml:space="preserve">e</m:t>
                  </m:r>
                </m:e>
                <m:sup>
                  <m:r>
                    <m:t xml:space="preserve">−2t</m:t>
                  </m:r>
                </m:sup>
              </m:sSup>
              <m:r>
                <m:t xml:space="preserve">+k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x</m:t>
              </m:r>
              <m:sSup>
                <m:sSupPr>
                  <m:ctrlPr/>
                </m:sSupPr>
                <m:e>
                  <m:r>
                    <m:rPr>
                      <m:nor/>
                    </m:rPr>
                    <m:t xml:space="preserve">e</m:t>
                  </m:r>
                </m:e>
                <m:sup>
                  <m:r>
                    <m:t xml:space="preserve">−2t</m:t>
                  </m:r>
                </m:sup>
              </m:sSup>
              <m:r>
                <m:t xml:space="preserve">=4t</m:t>
              </m:r>
              <m:sSup>
                <m:sSupPr>
                  <m:ctrlPr/>
                </m:sSupPr>
                <m:e>
                  <m:r>
                    <m:rPr>
                      <m:nor/>
                    </m:rPr>
                    <m:t xml:space="preserve">e</m:t>
                  </m:r>
                </m:e>
                <m:sup>
                  <m:r>
                    <m:t xml:space="preserve">−2t</m:t>
                  </m:r>
                </m:sup>
              </m:sSup>
              <m:r>
                <m:t xml:space="preserve">+2</m:t>
              </m:r>
              <m:sSup>
                <m:sSupPr>
                  <m:ctrlPr/>
                </m:sSupPr>
                <m:e>
                  <m:r>
                    <m:rPr>
                      <m:nor/>
                    </m:rPr>
                    <m:t xml:space="preserve">e</m:t>
                  </m:r>
                </m:e>
                <m:sup>
                  <m:r>
                    <m:t xml:space="preserve">−2t</m:t>
                  </m:r>
                </m:sup>
              </m:sSup>
              <m:r>
                <m:t xml:space="preserve">+k⇒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0.</m:t>
                  </m:r>
                  <m:sSup>
                    <m:sSupPr>
                      <m:ctrlPr/>
                    </m:sSupPr>
                    <m:e>
                      <m:r>
                        <m:t xml:space="preserve">5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den>
              </m:f>
              <m:r>
                <m:t xml:space="preserve">=2+k⇒k=…{2}</m:t>
              </m:r>
            </m:oMath>
            <w:r>
              <w:br/>
            </w:r>
            <w:r>
              <w:t xml:space="preserve">or</w:t>
            </w:r>
            <w:r>
              <w:br/>
            </w:r>
            <m:oMath>
              <m:r>
                <m:t xml:space="preserve">x</m:t>
              </m:r>
              <m:sSup>
                <m:sSupPr>
                  <m:ctrlPr/>
                </m:sSupPr>
                <m:e>
                  <m:r>
                    <m:rPr>
                      <m:nor/>
                    </m:rPr>
                    <m:t xml:space="preserve">e</m:t>
                  </m:r>
                </m:e>
                <m:sup>
                  <m:r>
                    <m:t xml:space="preserve">−2t</m:t>
                  </m:r>
                </m:sup>
              </m:sSup>
              <m:r>
                <m:t xml:space="preserve">=4t</m:t>
              </m:r>
              <m:sSup>
                <m:sSupPr>
                  <m:ctrlPr/>
                </m:sSupPr>
                <m:e>
                  <m:r>
                    <m:rPr>
                      <m:nor/>
                    </m:rPr>
                    <m:t xml:space="preserve">e</m:t>
                  </m:r>
                </m:e>
                <m:sup>
                  <m:r>
                    <m:t xml:space="preserve">−2t</m:t>
                  </m:r>
                </m:sup>
              </m:sSup>
              <m:r>
                <m:t xml:space="preserve">+2</m:t>
              </m:r>
              <m:sSup>
                <m:sSupPr>
                  <m:ctrlPr/>
                </m:sSupPr>
                <m:e>
                  <m:r>
                    <m:rPr>
                      <m:nor/>
                    </m:rPr>
                    <m:t xml:space="preserve">e</m:t>
                  </m:r>
                </m:e>
                <m:sup>
                  <m:r>
                    <m:t xml:space="preserve">−2t</m:t>
                  </m:r>
                </m:sup>
              </m:sSup>
              <m:r>
                <m:t xml:space="preserve">+k⇒x=4t+2+k</m:t>
              </m:r>
              <m:sSup>
                <m:sSupPr>
                  <m:ctrlPr/>
                </m:sSupPr>
                <m:e>
                  <m:r>
                    <m:rPr>
                      <m:nor/>
                    </m:rPr>
                    <m:t xml:space="preserve">e</m:t>
                  </m:r>
                </m:e>
                <m:sup>
                  <m:r>
                    <m:t xml:space="preserve">2t</m:t>
                  </m:r>
                </m:sup>
              </m:sSup>
              <m:r>
                <m:t xml:space="preserve">⇒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sSup>
                    <m:sSupPr>
                      <m:ctrlPr/>
                    </m:sSupPr>
                    <m:e>
                      <m:r>
                        <m:t xml:space="preserve">P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den>
              </m:f>
              <m:r>
                <m:t xml:space="preserve">=4t+2+k</m:t>
              </m:r>
              <m:sSup>
                <m:sSupPr>
                  <m:ctrlPr/>
                </m:sSupPr>
                <m:e>
                  <m:r>
                    <m:rPr>
                      <m:nor/>
                    </m:rPr>
                    <m:t xml:space="preserve">e</m:t>
                  </m:r>
                </m:e>
                <m:sup>
                  <m:r>
                    <m:t xml:space="preserve">2t</m:t>
                  </m:r>
                </m:sup>
              </m:sSup>
            </m:oMath>
            <w:r>
              <w:br/>
            </w:r>
            <m:oMath>
              <m:r>
                <m:t xml:space="preserve">P=0.5,t=0⇒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0.</m:t>
                  </m:r>
                  <m:sSup>
                    <m:sSupPr>
                      <m:ctrlPr/>
                    </m:sSupPr>
                    <m:e>
                      <m:r>
                        <m:t xml:space="preserve">5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den>
              </m:f>
              <m:r>
                <m:t xml:space="preserve">=2+k⇒k=…{2}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3.4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sSup>
                    <m:sSupPr>
                      <m:ctrlPr/>
                    </m:sSupPr>
                    <m:e>
                      <m:r>
                        <m:t xml:space="preserve">P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den>
              </m:f>
              <m:r>
                <m:t xml:space="preserve">=4t+2+2</m:t>
              </m:r>
              <m:sSup>
                <m:sSupPr>
                  <m:ctrlPr/>
                </m:sSupPr>
                <m:e>
                  <m:r>
                    <m:rPr>
                      <m:nor/>
                    </m:rPr>
                    <m:t xml:space="preserve">e</m:t>
                  </m:r>
                </m:e>
                <m:sup>
                  <m:r>
                    <m:t xml:space="preserve">2t</m:t>
                  </m:r>
                </m:sup>
              </m:sSup>
              <m:r>
                <m:t xml:space="preserve">⇒</m:t>
              </m:r>
              <m:sSup>
                <m:sSupPr>
                  <m:ctrlPr/>
                </m:sSupPr>
                <m:e>
                  <m:r>
                    <m:t xml:space="preserve">P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4t+2+2</m:t>
                  </m:r>
                  <m:sSup>
                    <m:sSupPr>
                      <m:ctrlPr/>
                    </m:sSupPr>
                    <m:e>
                      <m:r>
                        <m:rPr>
                          <m:nor/>
                        </m:rPr>
                        <m:t xml:space="preserve">e</m:t>
                      </m:r>
                    </m:e>
                    <m:sup>
                      <m:r>
                        <m:t xml:space="preserve">2t</m:t>
                      </m:r>
                    </m:sup>
                  </m:sSup>
                </m:den>
              </m:f>
            </m:oMath>
            <w:r>
              <w:t xml:space="preserve"> cso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2.1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(6)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B1:</w:t>
      </w:r>
      <w:r>
        <w:rPr>
          <w:sz w:val="20"/>
        </w:rPr>
        <w:t xml:space="preserve"> Deduces the correct integrating factor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Applies their integrating factor </w:t>
      </w:r>
      <m:oMath>
        <m:r>
          <m:t xml:space="preserve">I</m:t>
        </m:r>
      </m:oMath>
      <w:r>
        <w:rPr>
          <w:sz w:val="20"/>
        </w:rPr>
        <w:t xml:space="preserve"> to obtain </w:t>
      </w:r>
      <m:oMath>
        <m:r>
          <m:t xml:space="preserve">Ix=</m:t>
        </m:r>
        <m:r>
          <m:t xml:space="preserve">∫±8It</m:t>
        </m:r>
        <m:r>
          <m:rPr>
            <m:nor/>
          </m:rPr>
          <m:t xml:space="preserve"/>
        </m:r>
        <m:r>
          <m:t xml:space="preserve">{</m:t>
        </m:r>
        <m:r>
          <m:rPr>
            <m:nor/>
          </m:rPr>
          <m:t xml:space="preserve">d</m:t>
        </m:r>
        <m:r>
          <m:t xml:space="preserve">t}</m:t>
        </m:r>
      </m:oMath>
      <w:r>
        <w:rPr>
          <w:sz w:val="20"/>
        </w:rPr>
        <w:t xml:space="preserve"> condone missing </w:t>
      </w:r>
      <m:oMath>
        <m:r>
          <m:rPr>
            <m:nor/>
          </m:rPr>
          <m:t xml:space="preserve">d</m:t>
        </m:r>
        <m:r>
          <m:t xml:space="preserve">t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Recognises that integration by parts is required and applies this correctly to reach the form </w:t>
      </w:r>
      <m:oMath>
        <m:r>
          <m:t xml:space="preserve">=At</m:t>
        </m:r>
        <m:sSup>
          <m:sSupPr>
            <m:ctrlPr/>
          </m:sSupPr>
          <m:e>
            <m:r>
              <m:rPr>
                <m:nor/>
              </m:rPr>
              <m:t xml:space="preserve">e</m:t>
            </m:r>
          </m:e>
          <m:sup>
            <m:r>
              <m:t xml:space="preserve">−2t</m:t>
            </m:r>
          </m:sup>
        </m:sSup>
        <m:r>
          <m:t xml:space="preserve">−</m:t>
        </m:r>
        <m:r>
          <m:t xml:space="preserve">∫B</m:t>
        </m:r>
        <m:sSup>
          <m:sSupPr>
            <m:ctrlPr/>
          </m:sSupPr>
          <m:e>
            <m:r>
              <m:rPr>
                <m:nor/>
              </m:rPr>
              <m:t xml:space="preserve">e</m:t>
            </m:r>
          </m:e>
          <m:sup>
            <m:r>
              <m:t xml:space="preserve">−2t</m:t>
            </m:r>
          </m:sup>
        </m:sSup>
        <m:r>
          <m:rPr>
            <m:nor/>
          </m:rPr>
          <m:t xml:space="preserve"/>
        </m:r>
        <m:r>
          <m:t xml:space="preserve">{</m:t>
        </m:r>
        <m:r>
          <m:rPr>
            <m:nor/>
          </m:rPr>
          <m:t xml:space="preserve">d</m:t>
        </m:r>
        <m:r>
          <m:t xml:space="preserve">t}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Correct integration including an arbitrary constant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Uses the conditions given in the model to find the constant of integration. This may be seen before rearranging to get </w:t>
      </w:r>
      <m:oMath>
        <m:sSup>
          <m:sSupPr>
            <m:ctrlPr/>
          </m:sSupPr>
          <m:e>
            <m:r>
              <m:t xml:space="preserve">P</m:t>
            </m:r>
          </m:e>
          <m:sup>
            <m:r>
              <m:t xml:space="preserve">2</m:t>
            </m:r>
          </m:sup>
        </m:sSup>
        <m:r>
          <m:t xml:space="preserve">=…</m:t>
        </m:r>
      </m:oMath>
      <w:r>
        <w:rPr>
          <w:sz w:val="20"/>
        </w:rPr>
        <w:t xml:space="preserve">, condone a slip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Correct equation with no errors seen, cso, missing </w:t>
      </w:r>
      <m:oMath>
        <m:r>
          <m:rPr>
            <m:nor/>
          </m:rPr>
          <m:t xml:space="preserve">d</m:t>
        </m:r>
        <m:r>
          <m:t xml:space="preserve">t</m:t>
        </m:r>
      </m:oMath>
      <w:r>
        <w:rPr>
          <w:sz w:val="20"/>
        </w:rPr>
        <w:t xml:space="preserve"> during working would lose this mark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Note that the first 4 marks in (b) can also be obtained as follows: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B1:</w:t>
      </w:r>
      <w:r>
        <w:rPr>
          <w:sz w:val="20"/>
        </w:rPr>
        <w:t xml:space="preserve"> AE: </w:t>
      </w:r>
      <m:oMath>
        <m:r>
          <m:t xml:space="preserve">m−2=0⇒m=2⇒x=A</m:t>
        </m:r>
        <m:sSup>
          <m:sSupPr>
            <m:ctrlPr/>
          </m:sSupPr>
          <m:e>
            <m:r>
              <m:rPr>
                <m:nor/>
              </m:rPr>
              <m:t xml:space="preserve">e</m:t>
            </m:r>
          </m:e>
          <m:sup>
            <m:r>
              <m:t xml:space="preserve">2t</m:t>
            </m:r>
          </m:sup>
        </m:sSup>
      </m:oMath>
      <w:r>
        <w:rPr>
          <w:sz w:val="20"/>
        </w:rPr>
        <w:t xml:space="preserve"> (Correct CF)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PI: </w:t>
      </w:r>
      <m:oMath>
        <m:r>
          <m:t xml:space="preserve">x=at+b⇒</m:t>
        </m:r>
        <m:f>
          <m:fPr>
            <m:type m:val="bar"/>
          </m:fPr>
          <m:num>
            <m:r>
              <m:rPr>
                <m:nor/>
              </m:rPr>
              <m:t xml:space="preserve">d</m:t>
            </m:r>
            <m:r>
              <m:t xml:space="preserve">x</m:t>
            </m:r>
          </m:num>
          <m:den>
            <m:r>
              <m:rPr>
                <m:nor/>
              </m:rPr>
              <m:t xml:space="preserve">d</m:t>
            </m:r>
            <m:r>
              <m:t xml:space="preserve">t</m:t>
            </m:r>
          </m:den>
        </m:f>
        <m:r>
          <m:t xml:space="preserve">=a</m:t>
        </m:r>
      </m:oMath>
      <w:r>
        <w:rPr>
          <w:sz w:val="20"/>
        </w:rPr>
        <w:t xml:space="preserve"> (Selects the correct PI form and differentiates)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</w:t>
      </w:r>
      <m:oMath>
        <m:r>
          <m:t xml:space="preserve">a−2at−2b=−8t⇒a=…(4),b=…(2)</m:t>
        </m:r>
      </m:oMath>
      <w:r>
        <w:rPr>
          <w:sz w:val="20"/>
        </w:rPr>
        <w:t xml:space="preserve"> (Substitutes and compares coefficients to find </w:t>
      </w:r>
      <m:oMath>
        <m:r>
          <m:t xml:space="preserve">a</m:t>
        </m:r>
      </m:oMath>
      <w:r>
        <w:rPr>
          <w:sz w:val="20"/>
        </w:rPr>
        <w:t xml:space="preserve"> and </w:t>
      </w:r>
      <m:oMath>
        <m:r>
          <m:t xml:space="preserve">b</m:t>
        </m:r>
      </m:oMath>
      <w:r>
        <w:rPr>
          <w:sz w:val="20"/>
        </w:rPr>
        <w:t xml:space="preserve">)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</w:t>
      </w:r>
      <m:oMath>
        <m:r>
          <m:t xml:space="preserve">x=4t+2+A</m:t>
        </m:r>
        <m:sSup>
          <m:sSupPr>
            <m:ctrlPr/>
          </m:sSupPr>
          <m:e>
            <m:r>
              <m:rPr>
                <m:nor/>
              </m:rPr>
              <m:t xml:space="preserve">e</m:t>
            </m:r>
          </m:e>
          <m:sup>
            <m:r>
              <m:t xml:space="preserve">2t</m:t>
            </m:r>
          </m:sup>
        </m:sSup>
      </m:oMath>
      <w:r>
        <w:rPr>
          <w:sz w:val="20"/>
        </w:rPr>
        <w:t xml:space="preserve"> (Correct expression)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(c)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t=3⇒</m:t>
              </m:r>
              <m:sSup>
                <m:sSupPr>
                  <m:ctrlPr/>
                </m:sSupPr>
                <m:e>
                  <m:r>
                    <m:t xml:space="preserve">P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14+2</m:t>
                  </m:r>
                  <m:sSup>
                    <m:sSupPr>
                      <m:ctrlPr/>
                    </m:sSupPr>
                    <m:e>
                      <m:r>
                        <m:rPr>
                          <m:nor/>
                        </m:rPr>
                        <m:t xml:space="preserve">e</m:t>
                      </m:r>
                    </m:e>
                    <m:sup>
                      <m:r>
                        <m:t xml:space="preserve">6</m:t>
                      </m:r>
                    </m:sup>
                  </m:sSup>
                </m:den>
              </m:f>
              <m:r>
                <m:t xml:space="preserve">⇒P=0.03490326…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3.4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This value is close to 0.034 so the model is reliable.</w:t>
            </w:r>
          </w:p>
          <w:p>
            <w:pPr>
              <w:tabs>
                <w:tab w:val="right" w:pos="3202"/>
              </w:tabs>
              <w:spacing w:before="0" w:after="40"/>
              <w:ind w:left="660" w:hanging="300"/>
            </w:pPr>
            <w:r>
              <w:t xml:space="preserve">•</w:t>
            </w:r>
            <w:r>
              <w:tab/>
            </w:r>
            <w:r>
              <w:t xml:space="preserve">Between 0.0323 and 0.0357 good model</w:t>
            </w:r>
          </w:p>
          <w:p>
            <w:pPr>
              <w:tabs>
                <w:tab w:val="right" w:pos="3202"/>
              </w:tabs>
              <w:spacing w:before="0" w:after="40"/>
              <w:ind w:left="660" w:hanging="300"/>
            </w:pPr>
            <w:r>
              <w:t xml:space="preserve">•</w:t>
            </w:r>
            <w:r>
              <w:tab/>
            </w:r>
            <w:r>
              <w:t xml:space="preserve">Between 0.0306 and 0.0323 or 0.0357 and 0.0374 either a good or bad model with reasoning</w:t>
            </w:r>
          </w:p>
          <w:p>
            <w:pPr>
              <w:tabs>
                <w:tab w:val="right" w:pos="3202"/>
              </w:tabs>
              <w:spacing w:before="0" w:after="40"/>
              <w:ind w:left="660" w:hanging="300"/>
            </w:pPr>
            <w:r>
              <w:t xml:space="preserve">•</w:t>
            </w:r>
            <w:r>
              <w:tab/>
            </w:r>
            <w:r>
              <w:t xml:space="preserve">Less than 0.0306 or more than 0.0374 bad model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A1ft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3.5a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(2)</w:t>
            </w:r>
          </w:p>
        </w:tc>
        <w:tc>
          <w:tcPr>
            <w:tcW w:w="3402" w:type="dxa"/>
          </w:tcPr>
          <w:p/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(11 marks)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Uses the model with </w:t>
      </w:r>
      <m:oMath>
        <m:r>
          <m:t xml:space="preserve">t=3</m:t>
        </m:r>
      </m:oMath>
      <w:r>
        <w:rPr>
          <w:sz w:val="20"/>
        </w:rPr>
        <w:t xml:space="preserve"> to find </w:t>
      </w:r>
      <m:oMath>
        <m:r>
          <m:t xml:space="preserve">P</m:t>
        </m:r>
      </m:oMath>
      <w:r>
        <w:rPr>
          <w:sz w:val="20"/>
        </w:rPr>
        <w:t xml:space="preserve">, where </w:t>
      </w:r>
      <m:oMath>
        <m:sSup>
          <m:sSupPr>
            <m:ctrlPr/>
          </m:sSupPr>
          <m:e>
            <m:r>
              <m:t xml:space="preserve">P</m:t>
            </m:r>
          </m:e>
          <m:sup>
            <m:r>
              <m:t xml:space="preserve">2</m:t>
            </m:r>
          </m:sup>
        </m:sSup>
        <m:r>
          <m:t xml:space="preserve">&gt;0</m:t>
        </m:r>
      </m:oMath>
      <w:r>
        <w:rPr>
          <w:sz w:val="20"/>
        </w:rPr>
        <w:t xml:space="preserve"> or compares their value of </w:t>
      </w:r>
      <m:oMath>
        <m:sSup>
          <m:sSupPr>
            <m:ctrlPr/>
          </m:sSupPr>
          <m:e>
            <m:r>
              <m:t xml:space="preserve">P</m:t>
            </m:r>
          </m:e>
          <m:sup>
            <m:r>
              <m:t xml:space="preserve">2</m:t>
            </m:r>
          </m:sup>
        </m:sSup>
      </m:oMath>
      <w:r>
        <w:rPr>
          <w:sz w:val="20"/>
        </w:rPr>
        <w:t xml:space="preserve"> with </w:t>
      </w:r>
      <m:oMath>
        <m:r>
          <m:t xml:space="preserve">0.001156=0.03</m:t>
        </m:r>
        <m:sSup>
          <m:sSupPr>
            <m:ctrlPr/>
          </m:sSupPr>
          <m:e>
            <m:r>
              <m:t xml:space="preserve">4</m:t>
            </m:r>
          </m:e>
          <m:sup>
            <m:r>
              <m:t xml:space="preserve">2</m:t>
            </m:r>
          </m:sup>
        </m:sSup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A1ft:</w:t>
      </w:r>
      <w:r>
        <w:rPr>
          <w:sz w:val="20"/>
        </w:rPr>
        <w:t xml:space="preserve"> Compares their value of </w:t>
      </w:r>
      <m:oMath>
        <m:r>
          <m:t xml:space="preserve">P</m:t>
        </m:r>
      </m:oMath>
      <w:r>
        <w:rPr>
          <w:sz w:val="20"/>
        </w:rPr>
        <w:t xml:space="preserve"> with 0.034 and makes a suitable conclusion, making any comparison with </w:t>
      </w:r>
      <m:oMath>
        <m:sSup>
          <m:sSupPr>
            <m:ctrlPr/>
          </m:sSupPr>
          <m:e>
            <m:r>
              <m:t xml:space="preserve">P</m:t>
            </m:r>
          </m:e>
          <m:sup>
            <m:r>
              <m:t xml:space="preserve">2</m:t>
            </m:r>
          </m:sup>
        </m:sSup>
      </m:oMath>
      <w:r>
        <w:rPr>
          <w:sz w:val="20"/>
        </w:rPr>
        <w:t xml:space="preserve"> is A0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2.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(a)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5103"/>
        <w:gridCol w:w="5103"/>
      </w:tblGrid>
      <w:tr>
        <w:trPr>
          <w:cantSplit/>
        </w:trPr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f>
                <m:fPr>
                  <m:type m:val="bar"/>
                </m:fPr>
                <m:num>
                  <m:r>
                    <m:rPr>
                      <m:nor/>
                    </m:rPr>
                    <m:t xml:space="preserve">d</m:t>
                  </m:r>
                  <m:r>
                    <m:t xml:space="preserve">y</m:t>
                  </m:r>
                </m:num>
                <m:den>
                  <m:r>
                    <m:rPr>
                      <m:nor/>
                    </m:rPr>
                    <m:t xml:space="preserve">d</m:t>
                  </m:r>
                  <m:r>
                    <m:t xml:space="preserve">x</m:t>
                  </m:r>
                </m:den>
              </m:f>
              <m:r>
                <m:t xml:space="preserve">=x</m:t>
              </m:r>
              <m:f>
                <m:fPr>
                  <m:type m:val="bar"/>
                </m:fPr>
                <m:num>
                  <m:r>
                    <m:rPr>
                      <m:nor/>
                    </m:rPr>
                    <m:t xml:space="preserve">d</m:t>
                  </m:r>
                  <m:r>
                    <m:t xml:space="preserve">v</m:t>
                  </m:r>
                </m:num>
                <m:den>
                  <m:r>
                    <m:rPr>
                      <m:nor/>
                    </m:rPr>
                    <m:t xml:space="preserve">d</m:t>
                  </m:r>
                  <m:r>
                    <m:t xml:space="preserve">x</m:t>
                  </m:r>
                </m:den>
              </m:f>
              <m:r>
                <m:t xml:space="preserve">+v,</m:t>
              </m:r>
              <m:r>
                <m:rPr>
                  <m:nor/>
                </m:rPr>
                <m:t xml:space="preserve"/>
              </m:r>
              <m:f>
                <m:fPr>
                  <m:type m:val="bar"/>
                </m:fPr>
                <m:num>
                  <m:sSup>
                    <m:sSupPr>
                      <m:ctrlPr/>
                    </m:sSupPr>
                    <m:e>
                      <m:r>
                        <m:rPr>
                          <m:nor/>
                        </m:rPr>
                        <m:t xml:space="preserve">d</m:t>
                      </m:r>
                    </m:e>
                    <m:sup>
                      <m:r>
                        <m:t xml:space="preserve">2</m:t>
                      </m:r>
                    </m:sup>
                  </m:sSup>
                  <m:r>
                    <m:t xml:space="preserve">y</m:t>
                  </m:r>
                </m:num>
                <m:den>
                  <m:r>
                    <m:rPr>
                      <m:nor/>
                    </m:rPr>
                    <m:t xml:space="preserve">d</m:t>
                  </m:r>
                  <m:sSup>
                    <m:sSupPr>
                      <m:ctrlPr/>
                    </m:sSupPr>
                    <m:e>
                      <m:r>
                        <m:t xml:space="preserve">x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den>
              </m:f>
              <m:r>
                <m:t xml:space="preserve">=x</m:t>
              </m:r>
              <m:f>
                <m:fPr>
                  <m:type m:val="bar"/>
                </m:fPr>
                <m:num>
                  <m:sSup>
                    <m:sSupPr>
                      <m:ctrlPr/>
                    </m:sSupPr>
                    <m:e>
                      <m:r>
                        <m:rPr>
                          <m:nor/>
                        </m:rPr>
                        <m:t xml:space="preserve">d</m:t>
                      </m:r>
                    </m:e>
                    <m:sup>
                      <m:r>
                        <m:t xml:space="preserve">2</m:t>
                      </m:r>
                    </m:sup>
                  </m:sSup>
                  <m:r>
                    <m:t xml:space="preserve">v</m:t>
                  </m:r>
                </m:num>
                <m:den>
                  <m:r>
                    <m:rPr>
                      <m:nor/>
                    </m:rPr>
                    <m:t xml:space="preserve">d</m:t>
                  </m:r>
                  <m:sSup>
                    <m:sSupPr>
                      <m:ctrlPr/>
                    </m:sSupPr>
                    <m:e>
                      <m:r>
                        <m:t xml:space="preserve">x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den>
              </m:f>
              <m:r>
                <m:t xml:space="preserve">+2</m:t>
              </m:r>
              <m:f>
                <m:fPr>
                  <m:type m:val="bar"/>
                </m:fPr>
                <m:num>
                  <m:r>
                    <m:rPr>
                      <m:nor/>
                    </m:rPr>
                    <m:t xml:space="preserve">d</m:t>
                  </m:r>
                  <m:r>
                    <m:t xml:space="preserve">v</m:t>
                  </m:r>
                </m:num>
                <m:den>
                  <m:r>
                    <m:rPr>
                      <m:nor/>
                    </m:rPr>
                    <m:t xml:space="preserve">d</m:t>
                  </m:r>
                  <m:r>
                    <m:t xml:space="preserve">x</m:t>
                  </m:r>
                </m:den>
              </m:f>
            </m:oMath>
            <w:r>
              <w:br/>
            </w:r>
            <w:r>
              <w:rPr>
                <w:i/>
              </w:rPr>
              <w:t xml:space="preserve">[M1 for diff. product, A1 both correct]</w:t>
            </w:r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M1A1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∴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(x</m:t>
              </m:r>
              <m:f>
                <m:fPr>
                  <m:type m:val="bar"/>
                </m:fPr>
                <m:num>
                  <m:sSup>
                    <m:sSupPr>
                      <m:ctrlPr/>
                    </m:sSupPr>
                    <m:e>
                      <m:r>
                        <m:rPr>
                          <m:nor/>
                        </m:rPr>
                        <m:t xml:space="preserve">d</m:t>
                      </m:r>
                    </m:e>
                    <m:sup>
                      <m:r>
                        <m:t xml:space="preserve">2</m:t>
                      </m:r>
                    </m:sup>
                  </m:sSup>
                  <m:r>
                    <m:t xml:space="preserve">v</m:t>
                  </m:r>
                </m:num>
                <m:den>
                  <m:r>
                    <m:rPr>
                      <m:nor/>
                    </m:rPr>
                    <m:t xml:space="preserve">d</m:t>
                  </m:r>
                  <m:sSup>
                    <m:sSupPr>
                      <m:ctrlPr/>
                    </m:sSupPr>
                    <m:e>
                      <m:r>
                        <m:t xml:space="preserve">x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den>
              </m:f>
              <m:r>
                <m:t xml:space="preserve">+2</m:t>
              </m:r>
              <m:f>
                <m:fPr>
                  <m:type m:val="bar"/>
                </m:fPr>
                <m:num>
                  <m:r>
                    <m:rPr>
                      <m:nor/>
                    </m:rPr>
                    <m:t xml:space="preserve">d</m:t>
                  </m:r>
                  <m:r>
                    <m:t xml:space="preserve">v</m:t>
                  </m:r>
                </m:num>
                <m:den>
                  <m:r>
                    <m:rPr>
                      <m:nor/>
                    </m:rPr>
                    <m:t xml:space="preserve">d</m:t>
                  </m:r>
                  <m:r>
                    <m:t xml:space="preserve">x</m:t>
                  </m:r>
                </m:den>
              </m:f>
              <m:r>
                <m:t xml:space="preserve">)</m:t>
              </m:r>
              <m:r>
                <m:t xml:space="preserve">−2x</m:t>
              </m:r>
              <m:r>
                <m:t xml:space="preserve">(x</m:t>
              </m:r>
              <m:f>
                <m:fPr>
                  <m:type m:val="bar"/>
                </m:fPr>
                <m:num>
                  <m:r>
                    <m:rPr>
                      <m:nor/>
                    </m:rPr>
                    <m:t xml:space="preserve">d</m:t>
                  </m:r>
                  <m:r>
                    <m:t xml:space="preserve">v</m:t>
                  </m:r>
                </m:num>
                <m:den>
                  <m:r>
                    <m:rPr>
                      <m:nor/>
                    </m:rPr>
                    <m:t xml:space="preserve">d</m:t>
                  </m:r>
                  <m:r>
                    <m:t xml:space="preserve">x</m:t>
                  </m:r>
                </m:den>
              </m:f>
              <m:r>
                <m:t xml:space="preserve">+v)</m:t>
              </m:r>
              <m:r>
                <m:t xml:space="preserve">+(2+9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)vx=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5</m:t>
                  </m:r>
                </m:sup>
              </m:sSup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3</m:t>
                  </m:r>
                </m:sup>
              </m:sSup>
              <m:f>
                <m:fPr>
                  <m:type m:val="bar"/>
                </m:fPr>
                <m:num>
                  <m:sSup>
                    <m:sSupPr>
                      <m:ctrlPr/>
                    </m:sSupPr>
                    <m:e>
                      <m:r>
                        <m:rPr>
                          <m:nor/>
                        </m:rPr>
                        <m:t xml:space="preserve">d</m:t>
                      </m:r>
                    </m:e>
                    <m:sup>
                      <m:r>
                        <m:t xml:space="preserve">2</m:t>
                      </m:r>
                    </m:sup>
                  </m:sSup>
                  <m:r>
                    <m:t xml:space="preserve">v</m:t>
                  </m:r>
                </m:num>
                <m:den>
                  <m:r>
                    <m:rPr>
                      <m:nor/>
                    </m:rPr>
                    <m:t xml:space="preserve">d</m:t>
                  </m:r>
                  <m:sSup>
                    <m:sSupPr>
                      <m:ctrlPr/>
                    </m:sSupPr>
                    <m:e>
                      <m:r>
                        <m:t xml:space="preserve">x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den>
              </m:f>
              <m:r>
                <m:t xml:space="preserve">+2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  <m:f>
                <m:fPr>
                  <m:type m:val="bar"/>
                </m:fPr>
                <m:num>
                  <m:r>
                    <m:rPr>
                      <m:nor/>
                    </m:rPr>
                    <m:t xml:space="preserve">d</m:t>
                  </m:r>
                  <m:r>
                    <m:t xml:space="preserve">v</m:t>
                  </m:r>
                </m:num>
                <m:den>
                  <m:r>
                    <m:rPr>
                      <m:nor/>
                    </m:rPr>
                    <m:t xml:space="preserve">d</m:t>
                  </m:r>
                  <m:r>
                    <m:t xml:space="preserve">x</m:t>
                  </m:r>
                </m:den>
              </m:f>
              <m:r>
                <m:t xml:space="preserve">−2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  <m:f>
                <m:fPr>
                  <m:type m:val="bar"/>
                </m:fPr>
                <m:num>
                  <m:r>
                    <m:rPr>
                      <m:nor/>
                    </m:rPr>
                    <m:t xml:space="preserve">d</m:t>
                  </m:r>
                  <m:r>
                    <m:t xml:space="preserve">v</m:t>
                  </m:r>
                </m:num>
                <m:den>
                  <m:r>
                    <m:rPr>
                      <m:nor/>
                    </m:rPr>
                    <m:t xml:space="preserve">d</m:t>
                  </m:r>
                  <m:r>
                    <m:t xml:space="preserve">x</m:t>
                  </m:r>
                </m:den>
              </m:f>
              <m:r>
                <m:t xml:space="preserve">−2vx+2vx+9v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3</m:t>
                  </m:r>
                </m:sup>
              </m:sSup>
              <m:r>
                <m:t xml:space="preserve">=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5</m:t>
                  </m:r>
                </m:sup>
              </m:sSup>
            </m:oMath>
            <w:r>
              <w:br/>
            </w:r>
            <m:oMath>
              <m:r>
                <m:t xml:space="preserve">[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3</m:t>
                  </m:r>
                </m:sup>
              </m:sSup>
              <m:f>
                <m:fPr>
                  <m:type m:val="bar"/>
                </m:fPr>
                <m:num>
                  <m:sSup>
                    <m:sSupPr>
                      <m:ctrlPr/>
                    </m:sSupPr>
                    <m:e>
                      <m:r>
                        <m:rPr>
                          <m:nor/>
                        </m:rPr>
                        <m:t xml:space="preserve">d</m:t>
                      </m:r>
                    </m:e>
                    <m:sup>
                      <m:r>
                        <m:t xml:space="preserve">2</m:t>
                      </m:r>
                    </m:sup>
                  </m:sSup>
                  <m:r>
                    <m:t xml:space="preserve">v</m:t>
                  </m:r>
                </m:num>
                <m:den>
                  <m:r>
                    <m:rPr>
                      <m:nor/>
                    </m:rPr>
                    <m:t xml:space="preserve">d</m:t>
                  </m:r>
                  <m:sSup>
                    <m:sSupPr>
                      <m:ctrlPr/>
                    </m:sSupPr>
                    <m:e>
                      <m:r>
                        <m:t xml:space="preserve">x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den>
              </m:f>
              <m:r>
                <m:t xml:space="preserve">+</m:t>
              </m:r>
              <m:r>
                <m:t xml:space="preserve">+9v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3</m:t>
                  </m:r>
                </m:sup>
              </m:sSup>
              <m:r>
                <m:t xml:space="preserve">=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5</m:t>
                  </m:r>
                </m:sup>
              </m:sSup>
              <m:r>
                <m:t xml:space="preserve">]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Given result: </w:t>
            </w:r>
            <m:oMath>
              <m:f>
                <m:fPr>
                  <m:type m:val="bar"/>
                </m:fPr>
                <m:num>
                  <m:sSup>
                    <m:sSupPr>
                      <m:ctrlPr/>
                    </m:sSupPr>
                    <m:e>
                      <m:r>
                        <m:rPr>
                          <m:nor/>
                        </m:rPr>
                        <m:t xml:space="preserve">d</m:t>
                      </m:r>
                    </m:e>
                    <m:sup>
                      <m:r>
                        <m:t xml:space="preserve">2</m:t>
                      </m:r>
                    </m:sup>
                  </m:sSup>
                  <m:r>
                    <m:t xml:space="preserve">v</m:t>
                  </m:r>
                </m:num>
                <m:den>
                  <m:r>
                    <m:rPr>
                      <m:nor/>
                    </m:rPr>
                    <m:t xml:space="preserve">d</m:t>
                  </m:r>
                  <m:sSup>
                    <m:sSupPr>
                      <m:ctrlPr/>
                    </m:sSupPr>
                    <m:e>
                      <m:r>
                        <m:t xml:space="preserve">x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den>
              </m:f>
              <m:r>
                <m:t xml:space="preserve">+9v=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</m:oMath>
            <w:r>
              <w:br/>
            </w:r>
            <w:r>
              <w:rPr>
                <w:i/>
              </w:rPr>
              <w:t xml:space="preserve">cso</w:t>
            </w:r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</w:tr>
      <w:tr>
        <w:trPr>
          <w:cantSplit/>
        </w:trPr>
        <w:tc>
          <w:tcPr>
            <w:tcW w:w="5103" w:type="dxa"/>
          </w:tcPr>
          <w:p/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(5)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(b)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5103"/>
        <w:gridCol w:w="5103"/>
      </w:tblGrid>
      <w:tr>
        <w:trPr>
          <w:cantSplit/>
        </w:trPr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CF: </w:t>
            </w:r>
            <m:oMath>
              <m:r>
                <m:t xml:space="preserve">v=Asin⁡3x+bcos⁡3x</m:t>
              </m:r>
            </m:oMath>
            <w:r>
              <w:t xml:space="preserve"> (may just write it down)</w:t>
            </w:r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M1A1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Appropriate form for PI: </w:t>
            </w:r>
            <m:oMath>
              <m:r>
                <m:t xml:space="preserve">v=λ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+μ</m:t>
              </m:r>
            </m:oMath>
            <w:r>
              <w:t xml:space="preserve"> (or </w:t>
            </w:r>
            <m:oMath>
              <m:r>
                <m:t xml:space="preserve">a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+bx+c</m:t>
              </m:r>
            </m:oMath>
            <w:r>
              <w:t xml:space="preserve">)</w:t>
            </w:r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Complete method to find </w:t>
            </w:r>
            <m:oMath>
              <m:r>
                <m:t xml:space="preserve">λ</m:t>
              </m:r>
            </m:oMath>
            <w:r>
              <w:t xml:space="preserve"> and </w:t>
            </w:r>
            <m:oMath>
              <m:r>
                <m:t xml:space="preserve">μ</m:t>
              </m:r>
            </m:oMath>
            <w:r>
              <w:t xml:space="preserve"> (or </w:t>
            </w:r>
            <m:oMath>
              <m:r>
                <m:t xml:space="preserve">a,b,c</m:t>
              </m:r>
            </m:oMath>
            <w:r>
              <w:t xml:space="preserve">)</w:t>
            </w:r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v=Asin⁡3x+Bcos⁡3x+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9</m:t>
                  </m:r>
                </m:den>
              </m:f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−</m:t>
              </m:r>
              <m:f>
                <m:fPr>
                  <m:type m:val="bar"/>
                </m:fPr>
                <m:num>
                  <m:r>
                    <m:t xml:space="preserve">2</m:t>
                  </m:r>
                </m:num>
                <m:den>
                  <m:r>
                    <m:t xml:space="preserve">81</m:t>
                  </m:r>
                </m:den>
              </m:f>
            </m:oMath>
            <w:r>
              <w:br/>
            </w:r>
            <w:r>
              <w:rPr>
                <w:i/>
              </w:rPr>
              <w:t xml:space="preserve">[f.t. only on wrong CF]</w:t>
            </w:r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M1A1ft</w:t>
            </w:r>
          </w:p>
        </w:tc>
      </w:tr>
      <w:tr>
        <w:trPr>
          <w:cantSplit/>
        </w:trPr>
        <w:tc>
          <w:tcPr>
            <w:tcW w:w="5103" w:type="dxa"/>
          </w:tcPr>
          <w:p/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(6)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(c)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5103"/>
        <w:gridCol w:w="5103"/>
      </w:tblGrid>
      <w:tr>
        <w:trPr>
          <w:cantSplit/>
        </w:trPr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∴y=Axsin⁡3x+Bxcos⁡3x+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9</m:t>
                  </m:r>
                </m:den>
              </m:f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3</m:t>
                  </m:r>
                </m:sup>
              </m:sSup>
              <m:r>
                <m:t xml:space="preserve">−</m:t>
              </m:r>
              <m:f>
                <m:fPr>
                  <m:type m:val="bar"/>
                </m:fPr>
                <m:num>
                  <m:r>
                    <m:t xml:space="preserve">2</m:t>
                  </m:r>
                </m:num>
                <m:den>
                  <m:r>
                    <m:t xml:space="preserve">81</m:t>
                  </m:r>
                </m:den>
              </m:f>
              <m:r>
                <m:t xml:space="preserve">x</m:t>
              </m:r>
            </m:oMath>
            <w:r>
              <w:br/>
            </w:r>
            <w:r>
              <w:rPr>
                <w:i/>
              </w:rPr>
              <w:t xml:space="preserve">[f.t. for </w:t>
            </w:r>
            <m:oMath>
              <m:r>
                <m:t xml:space="preserve">y=x</m:t>
              </m:r>
            </m:oMath>
            <w:r>
              <w:rPr>
                <w:i/>
              </w:rPr>
              <w:t xml:space="preserve"> (candidate’s CF + PI), providing two arbitrary constants]</w:t>
            </w:r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B1ft</w:t>
            </w:r>
          </w:p>
        </w:tc>
      </w:tr>
      <w:tr>
        <w:trPr>
          <w:cantSplit/>
        </w:trPr>
        <w:tc>
          <w:tcPr>
            <w:tcW w:w="5103" w:type="dxa"/>
          </w:tcPr>
          <w:p/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(1)</w:t>
            </w:r>
          </w:p>
        </w:tc>
      </w:tr>
      <w:tr>
        <w:trPr>
          <w:cantSplit/>
        </w:trPr>
        <w:tc>
          <w:tcPr>
            <w:tcW w:w="5103" w:type="dxa"/>
          </w:tcPr>
          <w:p/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(12 marks)</w:t>
            </w:r>
          </w:p>
        </w:tc>
      </w:tr>
    </w:tbl>
    <w:p>
      <w:pPr>
        <w:tabs>
          <w:tab w:val="right" w:pos="10206"/>
        </w:tabs>
        <w:spacing w:before="0" w:after="60"/>
      </w:pPr>
    </w:p>
    <w:sectPr>
      <w:footerReference w:type="default" r:id="rFoot"/>
      <w:pgSz w:w="11906" w:h="16838"/>
      <w:pgMar w:top="850" w:right="850" w:bottom="850" w:left="850" w:header="425" w:footer="425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pic="http://schemas.openxmlformats.org/drawingml/2006/picture">
  <w:p>
    <w:pPr>
      <w:tabs>
        <w:tab w:val="center" w:pos="5103"/>
        <w:tab w:val="right" w:pos="10206"/>
      </w:tabs>
    </w:pPr>
    <w:r>
      <w:rPr>
        <w:b/>
        <w:sz w:val="18"/>
      </w:rPr>
      <w:tab/>
    </w:r>
    <w:r>
      <w:rPr>
        <w:b/>
        <w:sz w:val="18"/>
      </w:rPr>
      <w:fldChar w:fldCharType="begin"/>
    </w:r>
    <w:r>
      <w:rPr>
        <w:b/>
        <w:sz w:val="18"/>
      </w:rPr>
      <w:instrText xml:space="preserve"> PAGE </w:instrText>
    </w:r>
    <w:r>
      <w:rPr>
        <w:b/>
        <w:sz w:val="18"/>
      </w:rPr>
      <w:fldChar w:fldCharType="separate"/>
    </w:r>
    <w:r>
      <w:rPr>
        <w:b/>
        <w:sz w:val="18"/>
      </w:rPr>
      <w:t>1</w:t>
    </w:r>
    <w:r>
      <w:rPr>
        <w:b/>
        <w:sz w:val="18"/>
      </w:rPr>
      <w:fldChar w:fldCharType="end"/>
    </w:r>
  </w:p>
</w:ftr>
</file>

<file path=word/settings.xml><?xml version="1.0" encoding="utf-8"?>
<w:settings xmlns:w="http://schemas.openxmlformats.org/wordprocessingml/2006/main" xmlns:m="http://schemas.openxmlformats.org/officeDocument/2006/math">
  <m:mathPr>
    <m:mathFont m:val="Cambria Math"/>
    <m:dispDef/>
  </m:mathPr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n-GB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Styles" Type="http://schemas.openxmlformats.org/officeDocument/2006/relationships/styles" Target="styles.xml"/><Relationship Id="rSettings" Type="http://schemas.openxmlformats.org/officeDocument/2006/relationships/settings" Target="settings.xml"/><Relationship Id="rFoot" Type="http://schemas.openxmlformats.org/officeDocument/2006/relationships/footer" Target="footer1.xml"/></Relationships>
</file>