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Further Mechanics 1 – Chapter 3 – Elastic Strings, Springs &amp; Hooke's Law (Version 1)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23</w:t>
      </w:r>
    </w:p>
    <w:p>
      <w:pPr>
        <w:tabs>
          <w:tab w:val="right" w:pos="10206"/>
        </w:tabs>
        <w:spacing w:before="0" w:after="80"/>
      </w:pPr>
      <w:r>
        <w:t xml:space="preserve">(23 = Platinum, 21 = Gold, 18 = Silver, 16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  <w:r>
        <w:t xml:space="preserve"> A light elastic string of natural length 0.4 m has one end </w:t>
      </w:r>
      <m:oMath>
        <m:r>
          <m:t xml:space="preserve">A</m:t>
        </m:r>
      </m:oMath>
      <w:r>
        <w:t xml:space="preserve"> attached to a fixed point. The other end of the string is attached to a particle </w:t>
      </w:r>
      <m:oMath>
        <m:r>
          <m:t xml:space="preserve">P</m:t>
        </m:r>
      </m:oMath>
      <w:r>
        <w:t xml:space="preserve"> of mass 2 kg. When </w:t>
      </w:r>
      <m:oMath>
        <m:r>
          <m:t xml:space="preserve">P</m:t>
        </m:r>
      </m:oMath>
      <w:r>
        <w:t xml:space="preserve"> hangs in equilibrium vertically below </w:t>
      </w:r>
      <m:oMath>
        <m:r>
          <m:t xml:space="preserve">A</m:t>
        </m:r>
      </m:oMath>
      <w:r>
        <w:t xml:space="preserve">, the length of the string is 0.56 m.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Find the modulus of elasticity of the string.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</w:pPr>
      <w:r>
        <w:t xml:space="preserve">A horizontal force is applied to </w:t>
      </w:r>
      <m:oMath>
        <m:r>
          <m:t xml:space="preserve">P</m:t>
        </m:r>
      </m:oMath>
      <w:r>
        <w:t xml:space="preserve"> so that it is held in equilibrium with the string making an angle </w:t>
      </w:r>
      <m:oMath>
        <m:r>
          <m:t xml:space="preserve">θ</m:t>
        </m:r>
      </m:oMath>
      <w:r>
        <w:t xml:space="preserve"> with the downward vertical. The length of the string is now 0.72 m.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Find the angle </w:t>
      </w:r>
      <m:oMath>
        <m:r>
          <m:t xml:space="preserve">θ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6 marks)</w:t>
      </w:r>
    </w:p>
    <w:p>
      <w:pPr>
        <w:tabs>
          <w:tab w:val="right" w:pos="10206"/>
        </w:tabs>
        <w:spacing w:before="0" w:after="80"/>
      </w:pPr>
      <w:r>
        <w:t xml:space="preserve">Edexcel M3 January 2008 Q1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3514725" cy="19050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mg1"/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  <w:jc w:val="center"/>
      </w:pPr>
      <w:r>
        <w:rPr>
          <w:b/>
        </w:rPr>
        <w:t xml:space="preserve">Figure 1</w:t>
      </w:r>
    </w:p>
    <w:p>
      <w:pPr>
        <w:tabs>
          <w:tab w:val="right" w:pos="10206"/>
        </w:tabs>
        <w:spacing w:before="0" w:after="80"/>
      </w:pPr>
      <w:r>
        <w:t xml:space="preserve">A particle of mass 0.8 kg is attached to one end of a light elastic spring, of natural length 2 m and modulus of elasticity 20 N. The other end of the spring is attached to a fixed point </w:t>
      </w:r>
      <m:oMath>
        <m:r>
          <m:t xml:space="preserve">O</m:t>
        </m:r>
      </m:oMath>
      <w:r>
        <w:t xml:space="preserve"> on a smooth plane which is inclined at an angle </w:t>
      </w:r>
      <m:oMath>
        <m:r>
          <m:t xml:space="preserve">α</m:t>
        </m:r>
      </m:oMath>
      <w:r>
        <w:t xml:space="preserve"> to the horizontal, where </w:t>
      </w:r>
      <m:oMath>
        <m:r>
          <m:t xml:space="preserve">tan⁡α=</m:t>
        </m:r>
        <m:f>
          <m:fPr>
            <m:type m:val="bar"/>
          </m:fPr>
          <m:num>
            <m:r>
              <m:t xml:space="preserve">3</m:t>
            </m:r>
          </m:num>
          <m:den>
            <m:r>
              <m:t xml:space="preserve">4</m:t>
            </m:r>
          </m:den>
        </m:f>
      </m:oMath>
      <w:r>
        <w:t xml:space="preserve">. The particle is held on the plane at a point which is 1.6 m down a line of greatest slope of the plane from </w:t>
      </w:r>
      <m:oMath>
        <m:r>
          <m:t xml:space="preserve">O</m:t>
        </m:r>
      </m:oMath>
      <w:r>
        <w:t xml:space="preserve">, as shown in Figure 1. The particle is then released from rest.</w:t>
      </w:r>
    </w:p>
    <w:p>
      <w:pPr>
        <w:tabs>
          <w:tab w:val="right" w:pos="10206"/>
        </w:tabs>
        <w:spacing w:before="0" w:after="80"/>
      </w:pPr>
      <w:r>
        <w:t xml:space="preserve">Find the initial acceleration of the particle. </w:t>
      </w:r>
      <w:r>
        <w:rPr>
          <w:b/>
        </w:rPr>
        <w:tab/>
      </w:r>
      <w:r>
        <w:rPr>
          <w:b/>
        </w:rPr>
        <w:t xml:space="preserve">(6)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6 marks)</w:t>
      </w:r>
    </w:p>
    <w:p>
      <w:pPr>
        <w:tabs>
          <w:tab w:val="right" w:pos="10206"/>
        </w:tabs>
        <w:spacing w:before="0" w:after="80"/>
      </w:pPr>
      <w:r>
        <w:t xml:space="preserve">Edexcel M3 June 2005 Q1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3.</w:t>
      </w:r>
      <w:r>
        <w:rPr>
          <w:b/>
          <w:sz w:val="24"/>
        </w:rPr>
        <w:tab/>
      </w:r>
      <w:r>
        <w:t xml:space="preserve"> A light elastic string with natural length </w:t>
      </w:r>
      <m:oMath>
        <m:r>
          <m:t xml:space="preserve">l</m:t>
        </m:r>
      </m:oMath>
      <w:r>
        <w:t xml:space="preserve"> and modulus of elasticity </w:t>
      </w:r>
      <m:oMath>
        <m:r>
          <m:t xml:space="preserve">kmg</m:t>
        </m:r>
      </m:oMath>
      <w:r>
        <w:t xml:space="preserve"> has one end attached to a fixed point </w:t>
      </w:r>
      <m:oMath>
        <m:r>
          <m:t xml:space="preserve">A</m:t>
        </m:r>
      </m:oMath>
      <w:r>
        <w:t xml:space="preserve"> on a rough inclined plane. The other end of the string is attached to a package of mass </w:t>
      </w:r>
      <m:oMath>
        <m:r>
          <m:t xml:space="preserve">m</m:t>
        </m:r>
      </m:oMath>
      <w:r>
        <w:t xml:space="preserve">.</w:t>
      </w:r>
    </w:p>
    <w:p>
      <w:pPr>
        <w:tabs>
          <w:tab w:val="right" w:pos="10206"/>
        </w:tabs>
        <w:spacing w:before="0" w:after="80"/>
      </w:pPr>
      <w:r>
        <w:t xml:space="preserve">The plane is inclined at an angle </w:t>
      </w:r>
      <m:oMath>
        <m:r>
          <m:t xml:space="preserve">θ</m:t>
        </m:r>
      </m:oMath>
      <w:r>
        <w:t xml:space="preserve"> to the horizontal, where </w:t>
      </w:r>
      <m:oMath>
        <m:r>
          <m:t xml:space="preserve">tan⁡θ=</m:t>
        </m:r>
        <m:f>
          <m:fPr>
            <m:type m:val="bar"/>
          </m:fPr>
          <m:num>
            <m:r>
              <m:t xml:space="preserve">5</m:t>
            </m:r>
          </m:num>
          <m:den>
            <m:r>
              <m:t xml:space="preserve">12</m:t>
            </m:r>
          </m:den>
        </m:f>
      </m:oMath>
    </w:p>
    <w:p>
      <w:pPr>
        <w:tabs>
          <w:tab w:val="right" w:pos="10206"/>
        </w:tabs>
        <w:spacing w:before="0" w:after="80"/>
      </w:pPr>
      <w:r>
        <w:t xml:space="preserve">The package is initially held at </w:t>
      </w:r>
      <m:oMath>
        <m:r>
          <m:t xml:space="preserve">A</m:t>
        </m:r>
      </m:oMath>
      <w:r>
        <w:t xml:space="preserve">. The package is then projected with speed </w:t>
      </w:r>
      <m:oMath>
        <m:rad>
          <m:radPr>
            <m:degHide m:val="on"/>
          </m:radPr>
          <m:deg/>
          <m:e>
            <m:r>
              <m:t xml:space="preserve">6gl</m:t>
            </m:r>
          </m:e>
        </m:rad>
      </m:oMath>
      <w:r>
        <w:t xml:space="preserve"> up a line of greatest slope of the plane and first comes to rest at the point </w:t>
      </w:r>
      <m:oMath>
        <m:r>
          <m:t xml:space="preserve">B</m:t>
        </m:r>
      </m:oMath>
      <w:r>
        <w:t xml:space="preserve">, where </w:t>
      </w:r>
      <m:oMath>
        <m:r>
          <m:t xml:space="preserve">AB=3l</m:t>
        </m:r>
      </m:oMath>
      <w:r>
        <w:t xml:space="preserve">.</w:t>
      </w:r>
    </w:p>
    <w:p>
      <w:pPr>
        <w:tabs>
          <w:tab w:val="right" w:pos="10206"/>
        </w:tabs>
        <w:spacing w:before="0" w:after="80"/>
      </w:pPr>
      <w:r>
        <w:t xml:space="preserve">The coefficient of friction between the package and the plane is </w:t>
      </w:r>
      <m:oMath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4</m:t>
            </m:r>
          </m:den>
        </m:f>
      </m:oMath>
    </w:p>
    <w:p>
      <w:pPr>
        <w:tabs>
          <w:tab w:val="right" w:pos="10206"/>
        </w:tabs>
        <w:spacing w:before="0" w:after="80"/>
      </w:pPr>
      <w:r>
        <w:t xml:space="preserve">By modelling the package as a particle,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show that </w:t>
      </w:r>
      <m:oMath>
        <m:r>
          <m:t xml:space="preserve">k=</m:t>
        </m:r>
        <m:f>
          <m:fPr>
            <m:type m:val="bar"/>
          </m:fPr>
          <m:num>
            <m:r>
              <m:t xml:space="preserve">15</m:t>
            </m:r>
          </m:num>
          <m:den>
            <m:r>
              <m:t xml:space="preserve">26</m:t>
            </m:r>
          </m:den>
        </m:f>
      </m:oMath>
      <w:r>
        <w:t xml:space="preserve"> </w:t>
      </w:r>
      <w:r>
        <w:rPr>
          <w:b/>
        </w:rPr>
        <w:tab/>
      </w:r>
      <w:r>
        <w:rPr>
          <w:b/>
        </w:rPr>
        <w:t xml:space="preserve">(6)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find the acceleration of the package at the instant it starts to move back down the plane from the point </w:t>
      </w:r>
      <m:oMath>
        <m:r>
          <m:t xml:space="preserve">B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(5)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11 marks)</w:t>
      </w:r>
    </w:p>
    <w:p>
      <w:pPr>
        <w:tabs>
          <w:tab w:val="right" w:pos="10206"/>
        </w:tabs>
        <w:spacing w:before="0" w:after="80"/>
      </w:pPr>
      <w:r>
        <w:t xml:space="preserve">Edexcel A2 October 2020 Q6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T</m:t>
              </m:r>
            </m:oMath>
            <w:r>
              <w:t xml:space="preserve"> or </w:t>
            </w:r>
            <m:oMath>
              <m:f>
                <m:fPr>
                  <m:type m:val="bar"/>
                </m:fPr>
                <m:num>
                  <m:r>
                    <m:t xml:space="preserve">λ×e</m:t>
                  </m:r>
                </m:num>
                <m:den>
                  <m:r>
                    <m:t xml:space="preserve">l</m:t>
                  </m:r>
                </m:den>
              </m:f>
              <m:r>
                <m:t xml:space="preserve">=mg</m:t>
              </m:r>
            </m:oMath>
            <w:r>
              <w:t xml:space="preserve"> (even </w:t>
            </w:r>
            <m:oMath>
              <m:r>
                <m:t xml:space="preserve">T=m</m:t>
              </m:r>
            </m:oMath>
            <w:r>
              <w:t xml:space="preserve"> is M1, A0, A0 sp case)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λ×0.16</m:t>
                  </m:r>
                </m:num>
                <m:den>
                  <m:r>
                    <m:t xml:space="preserve">0.4</m:t>
                  </m:r>
                </m:den>
              </m:f>
              <m:r>
                <m:t xml:space="preserve">=2g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⇒λ=</m:t>
              </m:r>
              <m:acc>
                <m:accPr>
                  <m:chr m:val="‾"/>
                </m:accPr>
                <m:e>
                  <m:r>
                    <m:t xml:space="preserve">49</m:t>
                  </m:r>
                  <m:r>
                    <m:rPr>
                      <m:nor/>
                    </m:rPr>
                    <m:t xml:space="preserve">N</m:t>
                  </m:r>
                </m:e>
              </m:acc>
            </m:oMath>
            <w:r>
              <w:t xml:space="preserve"> or 5g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R(</w:t>
            </w:r>
            <m:oMath>
              <m:r>
                <m:t xml:space="preserve">↑</m:t>
              </m:r>
            </m:oMath>
            <w:r>
              <w:t xml:space="preserve">) </w:t>
            </w:r>
            <m:oMath>
              <m:r>
                <m:t xml:space="preserve">Tcos⁡θ=mg</m:t>
              </m:r>
            </m:oMath>
            <w:r>
              <w:t xml:space="preserve"> or </w:t>
            </w:r>
            <m:oMath>
              <m:r>
                <m:t xml:space="preserve">cos⁡θ=</m:t>
              </m:r>
              <m:f>
                <m:fPr>
                  <m:type m:val="bar"/>
                </m:fPr>
                <m:num>
                  <m:r>
                    <m:t xml:space="preserve">mg</m:t>
                  </m:r>
                </m:num>
                <m:den>
                  <m:r>
                    <m:t xml:space="preserve">T</m:t>
                  </m:r>
                </m:den>
              </m:f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49.</m:t>
              </m:r>
              <m:f>
                <m:fPr>
                  <m:type m:val="bar"/>
                </m:fPr>
                <m:num>
                  <m:r>
                    <m:t xml:space="preserve">0.32</m:t>
                  </m:r>
                </m:num>
                <m:den>
                  <m:r>
                    <m:t xml:space="preserve">0.4</m:t>
                  </m:r>
                </m:den>
              </m:f>
              <m:r>
                <m:rPr>
                  <m:nor/>
                </m:rPr>
                <m:t xml:space="preserve">.</m:t>
              </m:r>
              <m:r>
                <m:t xml:space="preserve">cos⁡θ=19.6</m:t>
              </m:r>
            </m:oMath>
            <w:r>
              <w:t xml:space="preserve"> or </w:t>
            </w:r>
            <m:oMath>
              <m:r>
                <m:t xml:space="preserve">4g</m:t>
              </m:r>
              <m:r>
                <m:rPr>
                  <m:nor/>
                </m:rPr>
                <m:t xml:space="preserve">.</m:t>
              </m:r>
              <m:r>
                <m:t xml:space="preserve">cos⁡θ=2g</m:t>
              </m:r>
            </m:oMath>
            <w:r>
              <w:t xml:space="preserve"> or </w:t>
            </w:r>
            <m:oMath>
              <m:r>
                <m:t xml:space="preserve">2mg</m:t>
              </m:r>
              <m:r>
                <m:rPr>
                  <m:nor/>
                </m:rPr>
                <m:t xml:space="preserve">.</m:t>
              </m:r>
              <m:r>
                <m:t xml:space="preserve">cos⁡θ=mg</m:t>
              </m:r>
            </m:oMath>
            <w:r>
              <w:t xml:space="preserve"> (ft on their </w:t>
            </w:r>
            <m:oMath>
              <m:r>
                <m:t xml:space="preserve">λ</m:t>
              </m:r>
            </m:oMath>
            <w:r>
              <w:t xml:space="preserve">)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A1ft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⇒cos⁡θ=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⇒θ=6</m:t>
              </m:r>
              <m:sSup>
                <m:sSupPr>
                  <m:ctrlPr/>
                </m:sSupPr>
                <m:e>
                  <m:r>
                    <m:t xml:space="preserve">0</m:t>
                  </m:r>
                </m:e>
                <m:sup>
                  <m:r>
                    <m:t xml:space="preserve">∘</m:t>
                  </m:r>
                </m:sup>
              </m:sSup>
            </m:oMath>
            <w:r>
              <w:t xml:space="preserve"> (or </w:t>
            </w:r>
            <m:oMath>
              <m:f>
                <m:fPr>
                  <m:type m:val="bar"/>
                </m:fPr>
                <m:num>
                  <m:r>
                    <m:t xml:space="preserve">π</m:t>
                  </m:r>
                </m:num>
                <m:den>
                  <m:r>
                    <m:t xml:space="preserve">3</m:t>
                  </m:r>
                </m:den>
              </m:f>
            </m:oMath>
            <w:r>
              <w:t xml:space="preserve"> radians)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(6 marks)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Special case </w:t>
      </w:r>
      <m:oMath>
        <m:r>
          <m:t xml:space="preserve">Tsin⁡θ=mg</m:t>
        </m:r>
      </m:oMath>
      <w:r>
        <w:rPr>
          <w:sz w:val="20"/>
        </w:rPr>
        <w:t xml:space="preserve"> giving </w:t>
      </w:r>
      <m:oMath>
        <m:r>
          <m:t xml:space="preserve">θ=30</m:t>
        </m:r>
      </m:oMath>
      <w:r>
        <w:rPr>
          <w:sz w:val="20"/>
        </w:rPr>
        <w:t xml:space="preserve"> is M1 A0 A0 unless there is evidence that they think </w:t>
      </w:r>
      <m:oMath>
        <m:r>
          <m:t xml:space="preserve">θ</m:t>
        </m:r>
      </m:oMath>
      <w:r>
        <w:rPr>
          <w:sz w:val="20"/>
        </w:rPr>
        <w:t xml:space="preserve"> is with horizontal – then M1 A1 A0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2924175" cy="2066925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mg2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HL </w:t>
            </w:r>
            <m:oMath>
              <m:r>
                <m:t xml:space="preserve">T=</m:t>
              </m:r>
              <m:f>
                <m:fPr>
                  <m:type m:val="bar"/>
                </m:fPr>
                <m:num>
                  <m:r>
                    <m:t xml:space="preserve">20×0.4</m:t>
                  </m:r>
                </m:num>
                <m:den>
                  <m:r>
                    <m:t xml:space="preserve">2</m:t>
                  </m:r>
                </m:den>
              </m:f>
              <m:r>
                <m:rPr>
                  <m:nor/>
                </m:rPr>
                <m:t xml:space="preserve"/>
              </m:r>
              <m:r>
                <m:t xml:space="preserve">(=4)</m:t>
              </m:r>
            </m:oMath>
            <w:r>
              <w:t xml:space="preserve"> accept </w:t>
            </w:r>
            <m:oMath>
              <m:r>
                <m:t xml:space="preserve">−4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 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mgsin⁡α+T=ma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 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0.8g×0.6+4=0.8a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a=10.88≈10.9</m:t>
              </m:r>
              <m:r>
                <m:rPr>
                  <m:nor/>
                </m:rPr>
                <m:t xml:space="preserve"/>
              </m:r>
              <m:r>
                <m:t xml:space="preserve">(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m s</m:t>
                  </m:r>
                </m:e>
                <m:sup>
                  <m:r>
                    <m:t xml:space="preserve">−2</m:t>
                  </m:r>
                </m:sup>
              </m:sSup>
              <m:r>
                <m:t xml:space="preserve">)</m:t>
              </m:r>
            </m:oMath>
            <w:r>
              <w:t xml:space="preserve"> accept 11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(6 marks)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The scheme brackets the last two M1 marks: the M1 for </w:t>
      </w:r>
      <m:oMath>
        <m:r>
          <m:t xml:space="preserve">0.8g×0.6+4=0.8a</m:t>
        </m:r>
      </m:oMath>
      <w:r>
        <w:rPr>
          <w:sz w:val="20"/>
        </w:rPr>
        <w:t xml:space="preserve"> depends on the previous M1.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3.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Work done against friction </w:t>
            </w:r>
            <m:oMath>
              <m:r>
                <m:t xml:space="preserve">=3l×μmgcos⁡θ</m:t>
              </m:r>
              <m:r>
                <m:rPr>
                  <m:nor/>
                </m:rPr>
                <m:t xml:space="preserve"/>
              </m:r>
              <m:r>
                <m:t xml:space="preserve">(=</m:t>
              </m:r>
              <m:f>
                <m:fPr>
                  <m:type m:val="bar"/>
                </m:fPr>
                <m:num>
                  <m:r>
                    <m:t xml:space="preserve">9mgl</m:t>
                  </m:r>
                </m:num>
                <m:den>
                  <m:r>
                    <m:t xml:space="preserve">13</m:t>
                  </m:r>
                </m:den>
              </m:f>
              <m:r>
                <m:t xml:space="preserve">)</m:t>
              </m:r>
            </m:oMath>
            <w:r>
              <w:br/>
            </w:r>
            <w:r>
              <w:t xml:space="preserve">Gain in EPE </w:t>
            </w:r>
            <m:oMath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kmg×4</m:t>
                  </m:r>
                  <m:sSup>
                    <m:sSupPr>
                      <m:ctrlPr/>
                    </m:sSupPr>
                    <m:e>
                      <m:r>
                        <m:t xml:space="preserve">l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2l</m:t>
                  </m:r>
                </m:den>
              </m:f>
              <m:r>
                <m:rPr>
                  <m:nor/>
                </m:rPr>
                <m:t xml:space="preserve"/>
              </m:r>
              <m:r>
                <m:t xml:space="preserve">(=2kmgl)</m:t>
              </m:r>
            </m:oMath>
            <w:r>
              <w:br/>
            </w:r>
            <w:r>
              <w:t xml:space="preserve">Gain in GPE </w:t>
            </w:r>
            <m:oMath>
              <m:r>
                <m:t xml:space="preserve">=mg×3lsin⁡θ</m:t>
              </m:r>
              <m:r>
                <m:rPr>
                  <m:nor/>
                </m:rPr>
                <m:t xml:space="preserve"/>
              </m:r>
              <m:r>
                <m:t xml:space="preserve">(=</m:t>
              </m:r>
              <m:f>
                <m:fPr>
                  <m:type m:val="bar"/>
                </m:fPr>
                <m:num>
                  <m:r>
                    <m:t xml:space="preserve">15mgl</m:t>
                  </m:r>
                </m:num>
                <m:den>
                  <m:r>
                    <m:t xml:space="preserve">13</m:t>
                  </m:r>
                </m:den>
              </m:f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  <w:r>
              <w:br/>
            </w:r>
            <w:r>
              <w:t xml:space="preserve">B1</w:t>
            </w:r>
            <w:r>
              <w:br/>
            </w: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  <w:r>
              <w:br/>
            </w:r>
            <w:r>
              <w:t xml:space="preserve">3.4</w:t>
            </w:r>
            <w:r>
              <w:br/>
            </w: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Work energy equation: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m×6gl=</m:t>
              </m:r>
              <m:f>
                <m:fPr>
                  <m:type m:val="bar"/>
                </m:fPr>
                <m:num>
                  <m:r>
                    <m:t xml:space="preserve">9mgl</m:t>
                  </m:r>
                </m:num>
                <m:den>
                  <m:r>
                    <m:t xml:space="preserve">13</m:t>
                  </m:r>
                </m:den>
              </m:f>
              <m:r>
                <m:t xml:space="preserve">+2kmgl+</m:t>
              </m:r>
              <m:f>
                <m:fPr>
                  <m:type m:val="bar"/>
                </m:fPr>
                <m:num>
                  <m:r>
                    <m:t xml:space="preserve">15mgl</m:t>
                  </m:r>
                </m:num>
                <m:den>
                  <m:r>
                    <m:t xml:space="preserve">13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2k=3−</m:t>
              </m:r>
              <m:f>
                <m:fPr>
                  <m:type m:val="bar"/>
                </m:fPr>
                <m:num>
                  <m:r>
                    <m:t xml:space="preserve">24</m:t>
                  </m:r>
                </m:num>
                <m:den>
                  <m:r>
                    <m:t xml:space="preserve">13</m:t>
                  </m:r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15</m:t>
                  </m:r>
                </m:num>
                <m:den>
                  <m:r>
                    <m:t xml:space="preserve">13</m:t>
                  </m:r>
                </m:den>
              </m:f>
            </m:oMath>
            <w:r>
              <w:t xml:space="preserve">, </w:t>
            </w:r>
            <m:oMath>
              <m:r>
                <m:t xml:space="preserve">k=</m:t>
              </m:r>
              <m:f>
                <m:fPr>
                  <m:type m:val="bar"/>
                </m:fPr>
                <m:num>
                  <m:r>
                    <m:t xml:space="preserve">15</m:t>
                  </m:r>
                </m:num>
                <m:den>
                  <m:r>
                    <m:t xml:space="preserve">26</m:t>
                  </m:r>
                </m:den>
              </m:f>
            </m:oMath>
            <w:r>
              <w:t xml:space="preserve"> 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(6)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 B1 B1:</w:t>
      </w:r>
      <w:r>
        <w:rPr>
          <w:sz w:val="20"/>
        </w:rPr>
        <w:t xml:space="preserve"> Use model to obtain one correct term</w:t>
      </w:r>
      <w:r>
        <w:br/>
      </w:r>
      <w:r>
        <w:rPr>
          <w:sz w:val="20"/>
        </w:rPr>
        <w:t xml:space="preserve">Use model to obtain two correct terms</w:t>
      </w:r>
      <w:r>
        <w:br/>
      </w:r>
      <w:r>
        <w:rPr>
          <w:sz w:val="20"/>
        </w:rPr>
        <w:t xml:space="preserve">Use model to obtain three correct terms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Work-energy equation. Need all terms and no extras. Dimensionally correct. Condone sign errors and sin/cos confusion.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unsimplified equation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A1*:</w:t>
      </w:r>
      <w:r>
        <w:rPr>
          <w:sz w:val="20"/>
        </w:rPr>
        <w:t xml:space="preserve"> Obtain given result from correct working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NB:</w:t>
      </w:r>
      <w:r>
        <w:rPr>
          <w:sz w:val="20"/>
        </w:rPr>
        <w:t xml:space="preserve"> The use of </w:t>
      </w:r>
      <w:r>
        <w:rPr>
          <w:i/>
          <w:sz w:val="20"/>
        </w:rPr>
        <w:t xml:space="preserve">suvat</w:t>
      </w:r>
      <w:r>
        <w:rPr>
          <w:sz w:val="20"/>
        </w:rPr>
        <w:t xml:space="preserve"> equations is not a valid alternative method because the acceleration is not constant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Tension in the string at </w:t>
            </w:r>
            <m:oMath>
              <m:r>
                <m:t xml:space="preserve">B</m:t>
              </m:r>
            </m:oMath>
            <w:r>
              <w:t xml:space="preserve">: </w:t>
            </w:r>
            <m:oMath>
              <m:f>
                <m:fPr>
                  <m:type m:val="bar"/>
                </m:fPr>
                <m:num>
                  <m:f>
                    <m:fPr>
                      <m:type m:val="bar"/>
                    </m:fPr>
                    <m:num>
                      <m:r>
                        <m:t xml:space="preserve">15</m:t>
                      </m:r>
                    </m:num>
                    <m:den>
                      <m:r>
                        <m:t xml:space="preserve">26</m:t>
                      </m:r>
                    </m:den>
                  </m:f>
                  <m:r>
                    <m:t xml:space="preserve">mg×2l</m:t>
                  </m:r>
                </m:num>
                <m:den>
                  <m:r>
                    <m:t xml:space="preserve">l</m:t>
                  </m:r>
                </m:den>
              </m:f>
              <m:r>
                <m:rPr>
                  <m:nor/>
                </m:rPr>
                <m:t xml:space="preserve"/>
              </m:r>
              <m:r>
                <m:t xml:space="preserve">(=</m:t>
              </m:r>
              <m:f>
                <m:fPr>
                  <m:type m:val="bar"/>
                </m:fPr>
                <m:num>
                  <m:r>
                    <m:t xml:space="preserve">15mg</m:t>
                  </m:r>
                </m:num>
                <m:den>
                  <m:r>
                    <m:t xml:space="preserve">13</m:t>
                  </m:r>
                </m:den>
              </m:f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Equation of motion: tension + component of weight − friction </w:t>
            </w:r>
            <m:oMath>
              <m:r>
                <m:t xml:space="preserve">=ma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3.3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15mg</m:t>
                  </m:r>
                </m:num>
                <m:den>
                  <m:r>
                    <m:t xml:space="preserve">13</m:t>
                  </m:r>
                </m:den>
              </m:f>
              <m:r>
                <m:t xml:space="preserve">+mgsin⁡θ−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4</m:t>
                  </m:r>
                </m:den>
              </m:f>
              <m:r>
                <m:t xml:space="preserve">mgcos⁡θ=ma</m:t>
              </m:r>
            </m:oMath>
            <w:r>
              <w:br/>
            </w:r>
            <m:oMath>
              <m:r>
                <m:t xml:space="preserve">(mg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15</m:t>
                  </m:r>
                </m:num>
                <m:den>
                  <m:r>
                    <m:t xml:space="preserve">13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5</m:t>
                  </m:r>
                </m:num>
                <m:den>
                  <m:r>
                    <m:t xml:space="preserve">13</m:t>
                  </m:r>
                </m:den>
              </m:f>
              <m:r>
                <m:t xml:space="preserve">−</m:t>
              </m:r>
              <m:f>
                <m:fPr>
                  <m:type m:val="bar"/>
                </m:fPr>
                <m:num>
                  <m:r>
                    <m:t xml:space="preserve">3</m:t>
                  </m:r>
                </m:num>
                <m:den>
                  <m:r>
                    <m:t xml:space="preserve">13</m:t>
                  </m:r>
                </m:den>
              </m:f>
              <m:r>
                <m:t xml:space="preserve">)</m:t>
              </m:r>
              <m:r>
                <m:t xml:space="preserve">=ma)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  <w:r>
              <w:br/>
            </w: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  <w:r>
              <w:br/>
            </w: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a=</m:t>
              </m:r>
              <m:f>
                <m:fPr>
                  <m:type m:val="bar"/>
                </m:fPr>
                <m:num>
                  <m:r>
                    <m:t xml:space="preserve">17g</m:t>
                  </m:r>
                </m:num>
                <m:den>
                  <m:r>
                    <m:t xml:space="preserve">13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(5)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(11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Correct unsimplified expression for the tension in the string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Equation of motion. Need all terms and no extras. Condone sign errors and sin/cos confusion Allow with </w:t>
      </w:r>
      <m:oMath>
        <m:r>
          <m:t xml:space="preserve">T</m:t>
        </m:r>
      </m:oMath>
      <w:r>
        <w:rPr>
          <w:sz w:val="20"/>
        </w:rPr>
        <w:t xml:space="preserve"> or their </w:t>
      </w:r>
      <m:oMath>
        <m:r>
          <m:t xml:space="preserve">T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 A1:</w:t>
      </w:r>
      <w:r>
        <w:rPr>
          <w:sz w:val="20"/>
        </w:rPr>
        <w:t xml:space="preserve"> Unsimplified equation with at most one error</w:t>
      </w:r>
      <w:r>
        <w:br/>
      </w:r>
      <w:r>
        <w:rPr>
          <w:sz w:val="20"/>
        </w:rPr>
        <w:t xml:space="preserve">Correct unsimplified equation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Exact answer or accept 12.8 or 13 </w:t>
      </w:r>
      <m:oMath>
        <m:r>
          <m:t xml:space="preserve">(</m:t>
        </m:r>
        <m:sSup>
          <m:sSupPr>
            <m:ctrlPr/>
          </m:sSupPr>
          <m:e>
            <m:r>
              <m:rPr>
                <m:nor/>
              </m:rPr>
              <m:t xml:space="preserve">m s</m:t>
            </m:r>
          </m:e>
          <m:sup>
            <m:r>
              <m:t xml:space="preserve">−2</m:t>
            </m:r>
          </m:sup>
        </m:sSup>
        <m:r>
          <m:t xml:space="preserve">)</m:t>
        </m:r>
      </m:oMath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Relationship Id="rImg1" Type="http://schemas.openxmlformats.org/officeDocument/2006/relationships/image" Target="media/image1.png"/><Relationship Id="rImg2" Type="http://schemas.openxmlformats.org/officeDocument/2006/relationships/image" Target="media/image2.png"/></Relationships>
</file>