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4 – Flows in Networks 2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422178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22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shows a capacitated, directed network. The network represents a system of pipes through which fluid flows from a source, S, to a sink, T.</w:t>
      </w:r>
    </w:p>
    <w:p>
      <w:pPr>
        <w:tabs>
          <w:tab w:val="right" w:pos="10206"/>
        </w:tabs>
        <w:spacing w:before="0" w:after="80"/>
      </w:pPr>
      <w:r>
        <w:t xml:space="preserve">The numbers </w:t>
      </w:r>
      <m:oMath>
        <m:r>
          <m:t xml:space="preserve">(l,u)</m:t>
        </m:r>
      </m:oMath>
      <w:r>
        <w:t xml:space="preserve"> on each arc represent, in litres per second, the lower capacity, </w:t>
      </w:r>
      <m:oMath>
        <m:r>
          <m:t xml:space="preserve">l</m:t>
        </m:r>
      </m:oMath>
      <w:r>
        <w:t xml:space="preserve">, and the upper capacity, </w:t>
      </w:r>
      <m:oMath>
        <m:r>
          <m:t xml:space="preserve">u</m:t>
        </m:r>
      </m:oMath>
      <w:r>
        <w:t xml:space="preserve">, of the corresponding pipe.</w:t>
      </w:r>
    </w:p>
    <w:p>
      <w:pPr>
        <w:tabs>
          <w:tab w:val="right" w:pos="10206"/>
        </w:tabs>
        <w:spacing w:before="0" w:after="80"/>
      </w:pPr>
      <w:r>
        <w:t xml:space="preserve">Two cuts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 are shown.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capacity of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why the arcs AE and CE cannot be at their upper capacities simultaneously.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why a flow of 31 litres per second through the system is not possible.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Hence determine a minimum feasible flow and a maximum feasible flow through the system. You must draw these feasible flows on the diagrams below and give reasons to justify your answer. </w:t>
      </w:r>
      <w:r>
        <w:rPr>
          <w:b/>
        </w:rPr>
        <w:t xml:space="preserve">You should not apply the labelling procedure to find these flows.</w:t>
      </w: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905500" cy="36766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Minimum feasible flow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905500" cy="36766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Maximum feasible flow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2019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4240301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24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capacitated, directed network. The network represents a system of pipes through which fluid can flow.</w:t>
      </w:r>
    </w:p>
    <w:p>
      <w:pPr>
        <w:tabs>
          <w:tab w:val="right" w:pos="10206"/>
        </w:tabs>
        <w:spacing w:before="0" w:after="80"/>
      </w:pPr>
      <w:r>
        <w:t xml:space="preserve">The weights on the arcs show the lower and upper capacities for the corresponding pipes, in litres per second.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capacity of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only the capacities of cuts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, state what can be deduced about the maximum flow through the system.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305213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3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shows an initial flow through the same network.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the value of the initial flow.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By entering values along </w:t>
      </w:r>
      <m:oMath>
        <m:r>
          <m:t xml:space="preserve">BC</m:t>
        </m:r>
      </m:oMath>
      <w:r>
        <w:t xml:space="preserve">, </w:t>
      </w:r>
      <m:oMath>
        <m:r>
          <m:t xml:space="preserve">CF</m:t>
        </m:r>
      </m:oMath>
      <w:r>
        <w:t xml:space="preserve"> and </w:t>
      </w:r>
      <m:oMath>
        <m:r>
          <m:t xml:space="preserve">DT</m:t>
        </m:r>
      </m:oMath>
      <w:r>
        <w:t xml:space="preserve">, complete the labelling procedure on Diagram 1 below.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573704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mg6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57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Diagram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Use the labelling procedure to find a maximum flow through the network. You must list each flow-augmenting route you use, together with its flow.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(f)</w:t>
      </w:r>
      <w:r>
        <w:rPr>
          <w:b/>
        </w:rPr>
        <w:tab/>
      </w:r>
      <w:r>
        <w:t xml:space="preserve"> Use your answer to (e) to find a maximum flow pattern for this system of pipes and draw it on Diagram 2 below.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897744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r:embed="rImg7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89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Diagram 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(g)</w:t>
      </w:r>
      <w:r>
        <w:rPr>
          <w:b/>
        </w:rPr>
        <w:tab/>
      </w:r>
      <w:r>
        <w:t xml:space="preserve"> Prove that the answer to (f) is optimal.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A vertex restriction is now applied to </w:t>
      </w:r>
      <m:oMath>
        <m:r>
          <m:t xml:space="preserve">B</m:t>
        </m:r>
      </m:oMath>
      <w:r>
        <w:t xml:space="preserve"> so that no more than 16 litres per second can flow through it.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(h)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Complete Diagram 3 below to show this restriction.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 the value of the maximum flow with this restriction.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2953398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mg8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5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Diagram 3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16 marks)</w:t>
      </w:r>
    </w:p>
    <w:p>
      <w:pPr>
        <w:tabs>
          <w:tab w:val="right" w:pos="10206"/>
        </w:tabs>
        <w:spacing w:before="0" w:after="80"/>
      </w:pPr>
      <w:r>
        <w:t xml:space="preserve">Edexcel A2 October 2021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=9+11+4+5+7=36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=8+5−2−3+11+4+5+2+4=34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(a)(i) 1B1: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1B1: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AE and CE were both full to capacity then </w:t>
            </w:r>
            <m:oMath>
              <m:r>
                <m:t xml:space="preserve">12+4=16</m:t>
              </m:r>
            </m:oMath>
            <w:r>
              <w:t xml:space="preserve"> litres per second would flow though E but the maximum capacity of the two arcs out of E (EH and EG) is only </w:t>
            </w:r>
            <m:oMath>
              <m:r>
                <m:t xml:space="preserve">8+5=13</m:t>
              </m:r>
            </m:oMath>
            <w:r>
              <w:t xml:space="preserve"> so AE and CE cannot both be full to capacity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Calculates maximum capacity entering E and compares with maximum capacity leaving E. Concludes that maximum capacity into E exceeds maximum capacity out of E.</w:t>
      </w:r>
      <w:r>
        <w:br/>
      </w:r>
      <w:r>
        <w:rPr>
          <w:sz w:val="20"/>
        </w:rPr>
        <w:t xml:space="preserve">Condone statements such as ‘flow into E </w:t>
      </w:r>
      <m:oMath>
        <m:r>
          <m:t xml:space="preserve">=12+4&lt;13</m:t>
        </m:r>
      </m:oMath>
      <w:r>
        <w:rPr>
          <w:sz w:val="20"/>
        </w:rPr>
        <w:t xml:space="preserve"> which is the flow out of E’.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minimum flow through the arcs AE, CE, CG, FG, FT and DT (which provides a cut for the network) is </w:t>
            </w:r>
            <m:oMath>
              <m:r>
                <m:t xml:space="preserve">10+2+5+5+6+4=32</m:t>
              </m:r>
            </m:oMath>
            <w:r>
              <w:t xml:space="preserve"> so a minimum of 32 must be flowing through the system so 31 is not possible.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valid reason why the flow in the network cannot be 31 litres per second.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If smallest of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in a) is less than 31 then DO NOT allow this mark for deducing that ‘31 &gt; {smallest of answers from a} hence, flow of 31 is not possible’.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to find a flow of 32 using the answer to (c)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Minimum flow of 32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270833"/>
                  <wp:docPr id="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.png"/>
                          <pic:cNvPicPr/>
                        </pic:nvPicPr>
                        <pic:blipFill>
                          <a:blip r:embed="r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27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to augment minimum flow and recognise that from (a) the maximum flow is less than or equal to 34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Maximum flow of 34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278751"/>
                  <wp:docPr id="10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.png"/>
                          <pic:cNvPicPr/>
                        </pic:nvPicPr>
                        <pic:blipFill>
                          <a:blip r:embed="r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278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1M1:</w:t>
      </w:r>
      <w:r>
        <w:rPr>
          <w:sz w:val="20"/>
        </w:rPr>
        <w:t xml:space="preserve"> Award this mark for either: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Indicates ‘minimum flow &gt; 31 so minimum flow could be 32’, OR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Attempts to find flow of 32 in which: the sum of flows along arcs from S is 32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7⩽</m:t>
        </m:r>
      </m:oMath>
      <w:r>
        <w:rPr>
          <w:sz w:val="20"/>
        </w:rPr>
        <w:t xml:space="preserve"> flow along SA </w:t>
      </w:r>
      <m:oMath>
        <m:r>
          <m:t xml:space="preserve">⩽9</m:t>
        </m:r>
      </m:oMath>
      <w:r>
        <w:rPr>
          <w:sz w:val="20"/>
        </w:rPr>
        <w:t xml:space="preserve">, </w:t>
      </w:r>
      <m:oMath>
        <m:r>
          <m:t xml:space="preserve">8⩽</m:t>
        </m:r>
      </m:oMath>
      <w:r>
        <w:rPr>
          <w:sz w:val="20"/>
        </w:rPr>
        <w:t xml:space="preserve"> flow along SC </w:t>
      </w:r>
      <m:oMath>
        <m:r>
          <m:t xml:space="preserve">⩽11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13⩽</m:t>
        </m:r>
      </m:oMath>
      <w:r>
        <w:rPr>
          <w:sz w:val="20"/>
        </w:rPr>
        <w:t xml:space="preserve"> flow along SB </w:t>
      </w:r>
      <m:oMath>
        <m:r>
          <m:t xml:space="preserve">⩽17</m:t>
        </m:r>
      </m:oMath>
      <w:r>
        <w:rPr>
          <w:sz w:val="20"/>
        </w:rPr>
        <w:t xml:space="preserve">, OR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Attempts to find flow of 32 in which: the sum of flows along arcs into T is 32 </w:t>
      </w:r>
      <w:r>
        <w:rPr>
          <w:b/>
          <w:sz w:val="20"/>
        </w:rPr>
        <w:t xml:space="preserve">and</w:t>
      </w:r>
      <w:r>
        <w:rPr>
          <w:sz w:val="20"/>
        </w:rPr>
        <w:t xml:space="preserve"> flow along DT = 4, </w:t>
      </w:r>
      <m:oMath>
        <m:r>
          <m:t xml:space="preserve">6⩽</m:t>
        </m:r>
      </m:oMath>
      <w:r>
        <w:rPr>
          <w:sz w:val="20"/>
        </w:rPr>
        <w:t xml:space="preserve"> flow along FT </w:t>
      </w:r>
      <m:oMath>
        <m:r>
          <m:t xml:space="preserve">⩽8</m:t>
        </m:r>
      </m:oMath>
      <w:r>
        <w:rPr>
          <w:sz w:val="20"/>
        </w:rPr>
        <w:t xml:space="preserve">, </w:t>
      </w:r>
      <m:oMath>
        <m:r>
          <m:t xml:space="preserve">4⩽</m:t>
        </m:r>
      </m:oMath>
      <w:r>
        <w:rPr>
          <w:sz w:val="20"/>
        </w:rPr>
        <w:t xml:space="preserve"> flow along GT </w:t>
      </w:r>
      <m:oMath>
        <m:r>
          <m:t xml:space="preserve">⩽7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17⩽</m:t>
        </m:r>
      </m:oMath>
      <w:r>
        <w:rPr>
          <w:sz w:val="20"/>
        </w:rPr>
        <w:t xml:space="preserve"> flow along HT </w:t>
      </w:r>
      <m:oMath>
        <m:r>
          <m:t xml:space="preserve">⩽20</m:t>
        </m:r>
      </m:oMath>
      <w:r>
        <w:rPr>
          <w:sz w:val="20"/>
        </w:rPr>
        <w:t xml:space="preserve"> (corrected from the printed mark scheme, which gives the upper bound for GT as 4)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Identifies both ‘min flow = 32’ </w:t>
      </w:r>
      <w:r>
        <w:rPr>
          <w:b/>
          <w:sz w:val="20"/>
        </w:rPr>
        <w:t xml:space="preserve">AND</w:t>
      </w:r>
      <w:r>
        <w:rPr>
          <w:sz w:val="20"/>
        </w:rPr>
        <w:t xml:space="preserve"> ‘max flow = 34’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Only need consider arcs incident to S for the second bullet point above, or arcs incident to T for the third bullet point. Flows along other arcs may be incorrect or missing.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1A1:</w:t>
      </w:r>
      <w:r>
        <w:rPr>
          <w:sz w:val="20"/>
        </w:rPr>
        <w:t xml:space="preserve"> CAO for consistent flow of 32. One number per arc. Check for consistency at each node.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States that maximum flow must be 34 and makes some reference to (smallest cut in) part a).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1B1:</w:t>
      </w:r>
      <w:r>
        <w:rPr>
          <w:sz w:val="20"/>
        </w:rPr>
        <w:t xml:space="preserve"> CAO for consistent flow of 34. One number per arc. Check for consistency at each node.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=8+11+8+10+6+2=45</m:t>
              </m:r>
            </m:oMath>
            <w:r>
              <w:br/>
            </w:r>
            <w:r>
              <w:t xml:space="preserve">(ii) </w:t>
            </w: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=8+17−4−0−1+30+2=52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Deduces the maximum possible flow is </w:t>
            </w:r>
            <m:oMath>
              <m:r>
                <m:t xml:space="preserve">⩽45</m:t>
              </m:r>
            </m:oMath>
            <w:r>
              <w:t xml:space="preserve"> litres per second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Deduced from their least value given in </w:t>
      </w:r>
      <w:r>
        <w:rPr>
          <w:b/>
          <w:sz w:val="20"/>
        </w:rPr>
        <w:t xml:space="preserve">(a)</w:t>
      </w:r>
      <w:r>
        <w:rPr>
          <w:sz w:val="20"/>
        </w:rPr>
        <w:t xml:space="preserve"> - must include ‘less than or equal to’ (oe)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Initial flow = 36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106535"/>
                  <wp:docPr id="11" name="Picture 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.png"/>
                          <pic:cNvPicPr/>
                        </pic:nvPicPr>
                        <pic:blipFill>
                          <a:blip r:embed="rImg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10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Two numbers on each arc and at least two arcs or four numbers correct (so correct numbers with the correct arrows)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do give bod since they might well cross these numbers out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e.g., SABGT – 2, SCFT – 2, SDCET – 2, SABET – 1</w:t>
            </w:r>
            <w:r>
              <w:br/>
            </w:r>
            <w:r>
              <w:t xml:space="preserve">e.g., SABGT – 3, SCFT – 2, SDCET – 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One flow augmenting route found from S to 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Two correct routes + flow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– increasing the flow by 7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(f)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290100"/>
                  <wp:docPr id="12" name="Picture 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.png"/>
                          <pic:cNvPicPr/>
                        </pic:nvPicPr>
                        <pic:blipFill>
                          <a:blip r:embed="rImg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29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(g)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max-flow min-cut theorem</w:t>
            </w:r>
            <w:r>
              <w:br/>
            </w:r>
            <w:r>
              <w:t xml:space="preserve">Identification of cut through AB, SB, BC, EC, CF, DF and DT</w:t>
            </w:r>
            <w:r>
              <w:br/>
            </w:r>
            <w:r>
              <w:t xml:space="preserve">Value of flow = 43</w:t>
            </w:r>
            <w:r>
              <w:br/>
            </w:r>
            <w:r>
              <w:t xml:space="preserve">Therefore it follows that flow is maximal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3.1a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Construct argument based on max-flow min-cut theorem (e.g., attempt to find a cut through saturated arcs)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Use appropriate process of finding a minimum cut: cut + value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 that the flow is maximal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(h)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033910"/>
                  <wp:docPr id="13" name="Picture 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3.png"/>
                          <pic:cNvPicPr/>
                        </pic:nvPicPr>
                        <pic:blipFill>
                          <a:blip r:embed="rImg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03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br/>
            </w: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maximum flow = 40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Flows into B go to B</w:t>
      </w:r>
      <w:r>
        <w:rPr>
          <w:sz w:val="20"/>
          <w:vertAlign w:val="subscript"/>
        </w:rPr>
        <w:t xml:space="preserve">IN</w:t>
      </w:r>
      <w:r>
        <w:rPr>
          <w:sz w:val="20"/>
        </w:rPr>
        <w:t xml:space="preserve"> and flows out of B go from B</w:t>
      </w:r>
      <w:r>
        <w:rPr>
          <w:sz w:val="20"/>
          <w:vertAlign w:val="subscript"/>
        </w:rPr>
        <w:t xml:space="preserve">OUT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Arc of capacity 16 from B</w:t>
      </w:r>
      <w:r>
        <w:rPr>
          <w:sz w:val="20"/>
          <w:vertAlign w:val="subscript"/>
        </w:rPr>
        <w:t xml:space="preserve">IN</w:t>
      </w:r>
      <w:r>
        <w:rPr>
          <w:sz w:val="20"/>
        </w:rPr>
        <w:t xml:space="preserve"> to B</w:t>
      </w:r>
      <w:r>
        <w:rPr>
          <w:sz w:val="20"/>
          <w:vertAlign w:val="subscript"/>
        </w:rPr>
        <w:t xml:space="preserve">OUT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value of their maximum flow – 3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Relationship Id="rImg7" Type="http://schemas.openxmlformats.org/officeDocument/2006/relationships/image" Target="media/image7.png"/><Relationship Id="rImg8" Type="http://schemas.openxmlformats.org/officeDocument/2006/relationships/image" Target="media/image8.png"/><Relationship Id="rImg9" Type="http://schemas.openxmlformats.org/officeDocument/2006/relationships/image" Target="media/image9.png"/><Relationship Id="rImg10" Type="http://schemas.openxmlformats.org/officeDocument/2006/relationships/image" Target="media/image10.png"/><Relationship Id="rImg11" Type="http://schemas.openxmlformats.org/officeDocument/2006/relationships/image" Target="media/image11.png"/><Relationship Id="rImg12" Type="http://schemas.openxmlformats.org/officeDocument/2006/relationships/image" Target="media/image12.png"/><Relationship Id="rImg13" Type="http://schemas.openxmlformats.org/officeDocument/2006/relationships/image" Target="media/image13.png"/></Relationships>
</file>