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3 – Flows in Networks 1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638512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63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 capacitated, directed network of pipes. The number on each arc represents the capacity of that pipe. The numbers in circles represent a feasible flow from S to 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the value of the feasible flow.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capacity of cut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t xml:space="preserve"> and the capacity of cut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By inspection, find a flow-augmenting route to increase the flow by two units. You must state your route.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Prove that, once the flow-augmenting route found in (c) has been applied, the flow is now maximal.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2023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4453242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45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 capacitated network. The capacity of each arc is shown on the arc. Two cuts C</w:t>
      </w:r>
      <m:oMath>
        <m:sSub>
          <m:sSubPr>
            <m:ctrlPr/>
          </m:sSubPr>
          <m:e/>
          <m:sub>
            <m:r>
              <m:t xml:space="preserve">1</m:t>
            </m:r>
          </m:sub>
        </m:sSub>
      </m:oMath>
      <w:r>
        <w:t xml:space="preserve"> and C</w:t>
      </w:r>
      <m:oMath>
        <m:sSub>
          <m:sSubPr>
            <m:ctrlPr/>
          </m:sSubPr>
          <m:e/>
          <m:sub>
            <m:r>
              <m:t xml:space="preserve">2</m:t>
            </m:r>
          </m:sub>
        </m:sSub>
      </m:oMath>
      <w:r>
        <w:t xml:space="preserve"> are shown.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capacity of each of the two cuts.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one of these two cuts is a minimum cut,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write down the maximum possible flow through the network.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the network now has a maximal flow from S to T,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determine the flow along arc SB.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Explain why arcs GF and GT cannot both be saturated.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arcs EC, AD and DF are saturated and that there is no flow along arc GF,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determine a maximum flow pattern for this network and draw it on Diagram 1 in the answer book. You do not need to use the labelling procedure to determine the maximum flow.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D2 June 2015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018206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01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Alexa is monitoring a system of pipes through which fluid can flow from the source, S, to the sink, T. Currently, fluid is flowing through the system from S to T.</w:t>
      </w:r>
    </w:p>
    <w:p>
      <w:pPr>
        <w:tabs>
          <w:tab w:val="right" w:pos="10206"/>
        </w:tabs>
        <w:spacing w:before="0" w:after="80"/>
      </w:pPr>
      <w:r>
        <w:t xml:space="preserve">Alexa initialises the labelling procedure for this system, and the excess capacities and potential backflows are shown on the arrows either side of each arc, as shown in Figure 1.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the value of the initial flow.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 why arcs DF and DG can never both be full to capacity.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Obtain the capacity of the cut that passes through the arcs AC, AD, BD, DE, EG and EJ.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Use the labelling procedure to find a maximum flow through the network. You must list each flow-augmenting route you use, together with its flow.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Use your answers to part (d) to find a maximum flow pattern for this system of pipes and draw it on Diagram 1 in the answer book.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083014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08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Diagram 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(f)</w:t>
      </w:r>
      <w:r>
        <w:rPr>
          <w:b/>
        </w:rPr>
        <w:tab/>
      </w:r>
      <w:r>
        <w:t xml:space="preserve"> Prove that the answer to part (e) is optimal.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AS June 2019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1</m:t>
                  </m:r>
                </m:sub>
              </m:sSub>
              <m:r>
                <m:rPr>
                  <m:nor/>
                </m:rPr>
                <m:t xml:space="preserve"/>
              </m:r>
              <m:r>
                <m:t xml:space="preserve">(=17+8+17+11+18)=71</m:t>
              </m:r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2</m:t>
                  </m:r>
                </m:sub>
              </m:sSub>
              <m:r>
                <m:rPr>
                  <m:nor/>
                </m:rPr>
                <m:t xml:space="preserve"/>
              </m:r>
              <m:r>
                <m:t xml:space="preserve">(=17+6+29+17+21)=90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for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for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SAFDET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max-flow min-cut theorem</w:t>
            </w:r>
            <w:r>
              <w:br/>
            </w:r>
            <w:r>
              <w:t xml:space="preserve">Identification of cut through FT, FE, DF, AD, BD, CD and CE</w:t>
            </w:r>
            <w:r>
              <w:br/>
            </w:r>
            <w:r>
              <w:t xml:space="preserve">Value of flow = 56</w:t>
            </w:r>
            <w:r>
              <w:br/>
            </w:r>
            <w:r>
              <w:t xml:space="preserve">Therefore it follows that flow is maximal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br/>
            </w: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w:r>
              <w:br/>
            </w:r>
            <w:r>
              <w:t xml:space="preserve">2.1</w:t>
            </w:r>
            <w:r>
              <w:br/>
            </w:r>
            <w:r>
              <w:t xml:space="preserve">3.1a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Construct argument based on max-flow min-cut theorem (e.g. attempt to find a cut through arcs – must contain source on one side and sink on the other). Allow a cut drawn on the diagram (need not be the correct one). If cut not drawn, must list arcs not values.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Use appropriate process of finding a minimum cut – FT, FE, DF, AD, BD, CD and CE plus value correct and value of flow through the network stated correctly (56)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deduction that the flow is maximal – must use all four words ‘maximum’, ‘flow’, ‘minimum’ and ‘cut’ (allow use of max and min) dependent on previous A1.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=45,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=73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a1B1:</w:t>
      </w:r>
      <w:r>
        <w:rPr>
          <w:sz w:val="20"/>
        </w:rPr>
        <w:t xml:space="preserve"> CAO for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(45)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a2B1:</w:t>
      </w:r>
      <w:r>
        <w:rPr>
          <w:sz w:val="20"/>
        </w:rPr>
        <w:t xml:space="preserve"> CAO for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(73)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b1B1ft:</w:t>
      </w:r>
      <w:r>
        <w:rPr>
          <w:sz w:val="20"/>
        </w:rPr>
        <w:t xml:space="preserve"> 45 or the value of their smallest cut from (a)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c1B1:</w:t>
      </w:r>
      <w:r>
        <w:rPr>
          <w:sz w:val="20"/>
        </w:rPr>
        <w:t xml:space="preserve"> CAO (20)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maximum capacity of the arcs flowing into G is 21 and so both GF and GT cannot be full to capacity as the capacity of the arcs flowing out of G is 26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d1B1:</w:t>
      </w:r>
      <w:r>
        <w:rPr>
          <w:sz w:val="20"/>
        </w:rPr>
        <w:t xml:space="preserve"> CAO – argument must be numerical in nature (as a minimum accept 26 &gt; 21 (oe))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3138805" cy="1701930"/>
                  <wp:docPr id="5" name="Picture 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.png"/>
                          <pic:cNvPicPr/>
                        </pic:nvPicPr>
                        <pic:blipFill>
                          <a:blip r:embed="r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805" cy="170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7 marks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e1M1:</w:t>
      </w:r>
      <w:r>
        <w:rPr>
          <w:sz w:val="20"/>
        </w:rPr>
        <w:t xml:space="preserve"> Consistent flow pattern – check each node, must have exactly 1 number per arc (arc EC must be 4, AD – 10 and DF – 3 but all other arcs may have over-capacatiated values)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e1A1: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(45)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the total capacity of arcs DF and DG is 5 + 11 = 16. The capacity of the two arcs leading into D are 10 (from AD) and 4 (from BD) giving a total capacity into D of 14. As 14 &lt; 16 arcs DF and DG cannot both be full to capacity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(as a minimum accept mention that the max flow into D is 14 and max flow out of D is 16 together with comparison of these two values – (node) D must be mentioned)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Value of cut = 32 + 10 + 4 + 7 + 12 = 65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(65)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SACFHT – 2; SADGJT – 4; SBEDFHT – 2</w:t>
            </w:r>
            <w:r>
              <w:br/>
            </w:r>
            <w:r>
              <w:t xml:space="preserve">e.g. SACFHT – 2; SADGJT – 2; SADFHT – 2; SBEDGJT – 2</w:t>
            </w:r>
            <w:r>
              <w:br/>
            </w:r>
            <w:r>
              <w:t xml:space="preserve">e.g. SACFHT – 2; SADGJT –4; SBEDGJT – 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One correct flow augmenting route found from S to T + flow value </w:t>
      </w:r>
      <w:r>
        <w:rPr>
          <w:b/>
          <w:sz w:val="20"/>
        </w:rPr>
        <w:t xml:space="preserve">or</w:t>
      </w:r>
      <w:r>
        <w:rPr>
          <w:sz w:val="20"/>
        </w:rPr>
        <w:t xml:space="preserve"> two correct routes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Two correct routes + correct flow values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– increasing the flow by 8 only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</w:t>
            </w:r>
          </w:p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997311"/>
                  <wp:docPr id="6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997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Alternative: DG 11, GJ 18, JT 32</w:t>
            </w:r>
            <w:r>
              <w:br/>
            </w:r>
            <w:r>
              <w:t xml:space="preserve"> DF 3, FH 5, HT 16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– condone more than one value on an arc only if one of these values is circled – mark those that have been circled only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(f)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max-flow min-cut theorem</w:t>
            </w:r>
            <w:r>
              <w:br/>
            </w:r>
            <w:r>
              <w:t xml:space="preserve">Identification of cut through CH, CF, AD, BD, DE, EG and EJ</w:t>
            </w:r>
            <w:r>
              <w:br/>
            </w:r>
            <w:r>
              <w:t xml:space="preserve">Value of flow = 53</w:t>
            </w:r>
            <w:r>
              <w:br/>
            </w:r>
            <w:r>
              <w:t xml:space="preserve">Therefore by the max-flow min-cut theorem it follows that flow is maximal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br/>
            </w:r>
            <w:r>
              <w:t xml:space="preserve">3.1a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Construct the start of an argument based on the max-flow min-cut theorem (that is an attempt to find a genuine cut together with the value of either their cut or flow (but not re-iterating the cut given in (c) – AC, AD, BD, DE, EG, EJ))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Use appropriate process of finding a minimum cut – must see correct cut + value correct (accept ‘53’ and the cut either stated or drawn on either diagram)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deduction that the flow is maximal by stating ‘maximum flow (equal to) minimum cut’ – dependent on previous A mark and the correct flow in (e)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Relationship Id="rImg6" Type="http://schemas.openxmlformats.org/officeDocument/2006/relationships/image" Target="media/image6.png"/></Relationships>
</file>