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Core Pure 2 – Chapter 8 – Modelling with Differential Equations (Version 2)</w:t>
      </w:r>
    </w:p>
    <w:p>
      <w:pPr>
        <w:tabs>
          <w:tab w:val="right" w:pos="10206"/>
        </w:tabs>
        <w:spacing w:before="0" w:after="80"/>
      </w:pPr>
      <w:r>
        <w:rPr>
          <w:b/>
        </w:rPr>
        <w:t xml:space="preserve">Total Marks: 24</w:t>
      </w:r>
    </w:p>
    <w:p>
      <w:pPr>
        <w:tabs>
          <w:tab w:val="right" w:pos="10206"/>
        </w:tabs>
        <w:spacing w:before="0" w:after="80"/>
      </w:pPr>
      <w:r>
        <w:t xml:space="preserve">(24 = Platinum, 22 = Gold, 19 = Silver, 16 = Bronze)</w:t>
      </w:r>
    </w:p>
    <w:p>
      <w:pPr>
        <w:tabs>
          <w:tab w:val="right" w:pos="10206"/>
        </w:tabs>
        <w:spacing w:before="0" w:after="80"/>
        <w:ind w:left="600" w:hanging="600"/>
      </w:pPr>
      <w:r>
        <w:rPr>
          <w:b/>
          <w:sz w:val="24"/>
        </w:rPr>
        <w:t xml:space="preserve">1.</w:t>
      </w:r>
      <w:r>
        <w:rPr>
          <w:b/>
          <w:sz w:val="24"/>
        </w:rPr>
        <w:tab/>
      </w:r>
      <w:r>
        <w:t xml:space="preserve"> The movement of a particle is described by the simple harmonic equation</w:t>
      </w:r>
    </w:p>
    <w:p>
      <w:pPr>
        <w:tabs>
          <w:tab w:val="right" w:pos="10206"/>
        </w:tabs>
        <w:spacing w:before="0" w:after="80"/>
        <w:jc w:val="center"/>
      </w:pPr>
      <m:oMathPara>
        <m:oMath>
          <m:acc>
            <m:accPr>
              <m:chr m:val="̈"/>
            </m:accPr>
            <m:e>
              <m:r>
                <m:t xml:space="preserve">x</m:t>
              </m:r>
            </m:e>
          </m:acc>
          <m:r>
            <m:t xml:space="preserve">=−25x</m:t>
          </m:r>
        </m:oMath>
      </m:oMathPara>
    </w:p>
    <w:p>
      <w:pPr>
        <w:tabs>
          <w:tab w:val="right" w:pos="10206"/>
        </w:tabs>
        <w:spacing w:before="0" w:after="80"/>
      </w:pPr>
      <w:r>
        <w:t xml:space="preserve">where </w:t>
      </w:r>
      <m:oMath>
        <m:r>
          <m:t xml:space="preserve">x</m:t>
        </m:r>
      </m:oMath>
      <w:r>
        <w:t xml:space="preserve"> metres is the displacement of the particle at time </w:t>
      </w:r>
      <m:oMath>
        <m:r>
          <m:t xml:space="preserve">t</m:t>
        </m:r>
      </m:oMath>
      <w:r>
        <w:t xml:space="preserve"> seconds, and </w:t>
      </w:r>
      <m:oMath>
        <m:acc>
          <m:accPr>
            <m:chr m:val="̈"/>
          </m:accPr>
          <m:e>
            <m:r>
              <m:t xml:space="preserve">x</m:t>
            </m:r>
          </m:e>
        </m:acc>
      </m:oMath>
      <w:r>
        <w:t xml:space="preserve"> m s</w:t>
      </w:r>
      <w:r>
        <w:rPr>
          <w:vertAlign w:val="superscript"/>
        </w:rPr>
        <w:t xml:space="preserve">−2</w:t>
      </w:r>
      <w:r>
        <w:t xml:space="preserve"> is the acceleration of the particle.</w:t>
      </w:r>
    </w:p>
    <w:p>
      <w:pPr>
        <w:tabs>
          <w:tab w:val="right" w:pos="10206"/>
        </w:tabs>
        <w:spacing w:before="0" w:after="80"/>
      </w:pPr>
      <w:r>
        <w:t xml:space="preserve">The maximum displacement of the particle is 9 metres.</w:t>
      </w:r>
    </w:p>
    <w:p>
      <w:pPr>
        <w:tabs>
          <w:tab w:val="right" w:pos="10206"/>
        </w:tabs>
        <w:spacing w:before="0" w:after="80"/>
      </w:pPr>
      <w:r>
        <w:t xml:space="preserve">Find the maximum speed of the particle.</w:t>
      </w:r>
    </w:p>
    <w:p>
      <w:pPr>
        <w:tabs>
          <w:tab w:val="right" w:pos="10206"/>
        </w:tabs>
        <w:spacing w:before="0" w:after="80"/>
      </w:pPr>
      <w:r>
        <w:t xml:space="preserve">Circle your answer. </w:t>
      </w:r>
      <w:r>
        <w:rPr>
          <w:b/>
        </w:rPr>
        <w:tab/>
      </w:r>
      <w:r>
        <w:rPr>
          <w:b/>
        </w:rPr>
        <w:t xml:space="preserve">[1 mark]</w:t>
      </w:r>
    </w:p>
    <w:p>
      <w:pPr>
        <w:tabs>
          <w:tab w:val="right" w:pos="10206"/>
        </w:tabs>
        <w:spacing w:before="0" w:after="80"/>
        <w:ind w:left="660" w:hanging="300"/>
      </w:pPr>
      <w:r>
        <w:t xml:space="preserve">•</w:t>
      </w:r>
      <w:r>
        <w:tab/>
      </w:r>
      <w:r>
        <w:t xml:space="preserve">15 m s</w:t>
      </w:r>
      <w:r>
        <w:rPr>
          <w:vertAlign w:val="superscript"/>
        </w:rPr>
        <w:t xml:space="preserve">−1</w:t>
      </w:r>
    </w:p>
    <w:p>
      <w:pPr>
        <w:tabs>
          <w:tab w:val="right" w:pos="10206"/>
        </w:tabs>
        <w:spacing w:before="0" w:after="80"/>
        <w:ind w:left="660" w:hanging="300"/>
      </w:pPr>
      <w:r>
        <w:t xml:space="preserve">•</w:t>
      </w:r>
      <w:r>
        <w:tab/>
      </w:r>
      <w:r>
        <w:t xml:space="preserve">45 m s</w:t>
      </w:r>
      <w:r>
        <w:rPr>
          <w:vertAlign w:val="superscript"/>
        </w:rPr>
        <w:t xml:space="preserve">−1</w:t>
      </w:r>
    </w:p>
    <w:p>
      <w:pPr>
        <w:tabs>
          <w:tab w:val="right" w:pos="10206"/>
        </w:tabs>
        <w:spacing w:before="0" w:after="80"/>
        <w:ind w:left="660" w:hanging="300"/>
      </w:pPr>
      <w:r>
        <w:t xml:space="preserve">•</w:t>
      </w:r>
      <w:r>
        <w:tab/>
      </w:r>
      <w:r>
        <w:t xml:space="preserve">75 m s</w:t>
      </w:r>
      <w:r>
        <w:rPr>
          <w:vertAlign w:val="superscript"/>
        </w:rPr>
        <w:t xml:space="preserve">−1</w:t>
      </w:r>
    </w:p>
    <w:p>
      <w:pPr>
        <w:tabs>
          <w:tab w:val="right" w:pos="10206"/>
        </w:tabs>
        <w:spacing w:before="0" w:after="80"/>
        <w:ind w:left="660" w:hanging="300"/>
      </w:pPr>
      <w:r>
        <w:t xml:space="preserve">•</w:t>
      </w:r>
      <w:r>
        <w:tab/>
      </w:r>
      <w:r>
        <w:t xml:space="preserve">135 m s</w:t>
      </w:r>
      <w:r>
        <w:rPr>
          <w:vertAlign w:val="superscript"/>
        </w:rPr>
        <w:t xml:space="preserve">−1</w:t>
      </w:r>
    </w:p>
    <w:p>
      <w:pPr>
        <w:tabs>
          <w:tab w:val="right" w:pos="10206"/>
        </w:tabs>
        <w:spacing w:before="0" w:after="80"/>
      </w:pPr>
      <w:r>
        <w:rPr>
          <w:b/>
        </w:rPr>
        <w:t xml:space="preserve">(Total 1 marks)</w:t>
      </w:r>
    </w:p>
    <w:p>
      <w:pPr>
        <w:tabs>
          <w:tab w:val="right" w:pos="10206"/>
        </w:tabs>
        <w:spacing w:before="0" w:after="80"/>
      </w:pPr>
      <w:r>
        <w:t xml:space="preserve">AQA A2 June 2024 Paper 2 Q2</w:t>
      </w:r>
    </w:p>
    <w:p>
      <w:pPr>
        <w:tabs>
          <w:tab w:val="right" w:pos="10206"/>
        </w:tabs>
        <w:spacing w:before="0" w:after="80"/>
        <w:ind w:left="600" w:hanging="600"/>
      </w:pPr>
      <w:r>
        <w:rPr>
          <w:b/>
          <w:sz w:val="24"/>
        </w:rPr>
        <w:t xml:space="preserve">2.</w:t>
      </w:r>
      <w:r>
        <w:rPr>
          <w:b/>
          <w:sz w:val="24"/>
        </w:rPr>
        <w:tab/>
      </w:r>
      <w:r>
        <w:t xml:space="preserve"> The solution of a second order differential equation is </w:t>
      </w:r>
      <m:oMath>
        <m:r>
          <m:rPr>
            <m:nor/>
          </m:rPr>
          <m:t xml:space="preserve">f</m:t>
        </m:r>
        <m:r>
          <m:t xml:space="preserve">(t)</m:t>
        </m:r>
      </m:oMath>
    </w:p>
    <w:p>
      <w:pPr>
        <w:tabs>
          <w:tab w:val="right" w:pos="10206"/>
        </w:tabs>
        <w:spacing w:before="0" w:after="80"/>
      </w:pPr>
      <w:r>
        <w:t xml:space="preserve">The differential equation models heavy damping.</w:t>
      </w:r>
    </w:p>
    <w:p>
      <w:pPr>
        <w:tabs>
          <w:tab w:val="right" w:pos="10206"/>
        </w:tabs>
        <w:spacing w:before="0" w:after="80"/>
      </w:pPr>
      <w:r>
        <w:t xml:space="preserve">Which one of the statements below could be true?</w:t>
      </w:r>
    </w:p>
    <w:p>
      <w:pPr>
        <w:tabs>
          <w:tab w:val="right" w:pos="10206"/>
        </w:tabs>
        <w:spacing w:before="0" w:after="80"/>
      </w:pPr>
      <w:r>
        <w:t xml:space="preserve">Tick (✓) </w:t>
      </w:r>
      <w:r>
        <w:rPr>
          <w:b/>
        </w:rPr>
        <w:t xml:space="preserve">one</w:t>
      </w:r>
      <w:r>
        <w:t xml:space="preserve"> box. </w:t>
      </w:r>
      <w:r>
        <w:rPr>
          <w:b/>
        </w:rPr>
        <w:tab/>
      </w:r>
      <w:r>
        <w:rPr>
          <w:b/>
        </w:rPr>
        <w:t xml:space="preserve">[1 mark]</w:t>
      </w:r>
    </w:p>
    <w:p>
      <w:pPr>
        <w:tabs>
          <w:tab w:val="right" w:pos="10206"/>
        </w:tabs>
        <w:spacing w:before="0" w:after="80"/>
        <w:ind w:left="660" w:hanging="300"/>
      </w:pPr>
      <w:r>
        <w:t xml:space="preserve">•</w:t>
      </w:r>
      <w:r>
        <w:tab/>
      </w:r>
      <m:oMath>
        <m:r>
          <m:rPr>
            <m:nor/>
          </m:rPr>
          <m:t xml:space="preserve">f</m:t>
        </m:r>
        <m:r>
          <m:t xml:space="preserve">(t)=2</m:t>
        </m:r>
        <m:sSup>
          <m:sSupPr>
            <m:ctrlPr/>
          </m:sSupPr>
          <m:e>
            <m:r>
              <m:rPr>
                <m:nor/>
              </m:rPr>
              <m:t xml:space="preserve">e</m:t>
            </m:r>
          </m:e>
          <m:sup>
            <m:r>
              <m:t xml:space="preserve">−t</m:t>
            </m:r>
          </m:sup>
        </m:sSup>
        <m:r>
          <m:t xml:space="preserve">cos⁡(3t)+5</m:t>
        </m:r>
        <m:sSup>
          <m:sSupPr>
            <m:ctrlPr/>
          </m:sSupPr>
          <m:e>
            <m:r>
              <m:rPr>
                <m:nor/>
              </m:rPr>
              <m:t xml:space="preserve">e</m:t>
            </m:r>
          </m:e>
          <m:sup>
            <m:r>
              <m:t xml:space="preserve">−t</m:t>
            </m:r>
          </m:sup>
        </m:sSup>
        <m:r>
          <m:t xml:space="preserve">sin⁡(3t)</m:t>
        </m:r>
      </m:oMath>
    </w:p>
    <w:p>
      <w:pPr>
        <w:tabs>
          <w:tab w:val="right" w:pos="10206"/>
        </w:tabs>
        <w:spacing w:before="0" w:after="80"/>
        <w:ind w:left="660" w:hanging="300"/>
      </w:pPr>
      <w:r>
        <w:t xml:space="preserve">•</w:t>
      </w:r>
      <w:r>
        <w:tab/>
      </w:r>
      <m:oMath>
        <m:r>
          <m:rPr>
            <m:nor/>
          </m:rPr>
          <m:t xml:space="preserve">f</m:t>
        </m:r>
        <m:r>
          <m:t xml:space="preserve">(t)=3</m:t>
        </m:r>
        <m:sSup>
          <m:sSupPr>
            <m:ctrlPr/>
          </m:sSupPr>
          <m:e>
            <m:r>
              <m:rPr>
                <m:nor/>
              </m:rPr>
              <m:t xml:space="preserve">e</m:t>
            </m:r>
          </m:e>
          <m:sup>
            <m:r>
              <m:t xml:space="preserve">−t</m:t>
            </m:r>
          </m:sup>
        </m:sSup>
        <m:r>
          <m:t xml:space="preserve">+4t</m:t>
        </m:r>
        <m:sSup>
          <m:sSupPr>
            <m:ctrlPr/>
          </m:sSupPr>
          <m:e>
            <m:r>
              <m:rPr>
                <m:nor/>
              </m:rPr>
              <m:t xml:space="preserve">e</m:t>
            </m:r>
          </m:e>
          <m:sup>
            <m:r>
              <m:t xml:space="preserve">−t</m:t>
            </m:r>
          </m:sup>
        </m:sSup>
      </m:oMath>
    </w:p>
    <w:p>
      <w:pPr>
        <w:tabs>
          <w:tab w:val="right" w:pos="10206"/>
        </w:tabs>
        <w:spacing w:before="0" w:after="80"/>
        <w:ind w:left="660" w:hanging="300"/>
      </w:pPr>
      <w:r>
        <w:t xml:space="preserve">•</w:t>
      </w:r>
      <w:r>
        <w:tab/>
      </w:r>
      <m:oMath>
        <m:r>
          <m:rPr>
            <m:nor/>
          </m:rPr>
          <m:t xml:space="preserve">f</m:t>
        </m:r>
        <m:r>
          <m:t xml:space="preserve">(t)=7</m:t>
        </m:r>
        <m:sSup>
          <m:sSupPr>
            <m:ctrlPr/>
          </m:sSupPr>
          <m:e>
            <m:r>
              <m:rPr>
                <m:nor/>
              </m:rPr>
              <m:t xml:space="preserve">e</m:t>
            </m:r>
          </m:e>
          <m:sup>
            <m:r>
              <m:t xml:space="preserve">−t</m:t>
            </m:r>
          </m:sup>
        </m:sSup>
        <m:r>
          <m:t xml:space="preserve">+2</m:t>
        </m:r>
        <m:sSup>
          <m:sSupPr>
            <m:ctrlPr/>
          </m:sSupPr>
          <m:e>
            <m:r>
              <m:rPr>
                <m:nor/>
              </m:rPr>
              <m:t xml:space="preserve">e</m:t>
            </m:r>
          </m:e>
          <m:sup>
            <m:r>
              <m:t xml:space="preserve">−2t</m:t>
            </m:r>
          </m:sup>
        </m:sSup>
      </m:oMath>
    </w:p>
    <w:p>
      <w:pPr>
        <w:tabs>
          <w:tab w:val="right" w:pos="10206"/>
        </w:tabs>
        <w:spacing w:before="0" w:after="80"/>
        <w:ind w:left="660" w:hanging="300"/>
      </w:pPr>
      <w:r>
        <w:t xml:space="preserve">•</w:t>
      </w:r>
      <w:r>
        <w:tab/>
      </w:r>
      <m:oMath>
        <m:r>
          <m:rPr>
            <m:nor/>
          </m:rPr>
          <m:t xml:space="preserve">f</m:t>
        </m:r>
        <m:r>
          <m:t xml:space="preserve">(t)=8</m:t>
        </m:r>
        <m:sSup>
          <m:sSupPr>
            <m:ctrlPr/>
          </m:sSupPr>
          <m:e>
            <m:r>
              <m:rPr>
                <m:nor/>
              </m:rPr>
              <m:t xml:space="preserve">e</m:t>
            </m:r>
          </m:e>
          <m:sup>
            <m:r>
              <m:t xml:space="preserve">−t</m:t>
            </m:r>
          </m:sup>
        </m:sSup>
        <m:r>
          <m:t xml:space="preserve">cos⁡(3t−0.1)</m:t>
        </m:r>
      </m:oMath>
    </w:p>
    <w:p>
      <w:pPr>
        <w:tabs>
          <w:tab w:val="right" w:pos="10206"/>
        </w:tabs>
        <w:spacing w:before="0" w:after="80"/>
      </w:pPr>
      <w:r>
        <w:rPr>
          <w:b/>
        </w:rPr>
        <w:t xml:space="preserve">(Total 1 marks)</w:t>
      </w:r>
    </w:p>
    <w:p>
      <w:pPr>
        <w:tabs>
          <w:tab w:val="right" w:pos="10206"/>
        </w:tabs>
        <w:spacing w:before="0" w:after="80"/>
      </w:pPr>
      <w:r>
        <w:t xml:space="preserve">AQA A2 June 2023 Paper 1 Q4</w:t>
      </w:r>
    </w:p>
    <w:p>
      <w:pPr>
        <w:tabs>
          <w:tab w:val="right" w:pos="10206"/>
        </w:tabs>
        <w:spacing w:before="0" w:after="80"/>
        <w:ind w:left="600" w:hanging="600"/>
      </w:pPr>
      <w:r>
        <w:rPr>
          <w:b/>
          <w:sz w:val="24"/>
        </w:rPr>
        <w:t xml:space="preserve">3.</w:t>
      </w:r>
      <w:r>
        <w:rPr>
          <w:b/>
          <w:sz w:val="24"/>
        </w:rPr>
        <w:tab/>
      </w:r>
      <w:r>
        <w:t xml:space="preserve"> Two different colours of paint are being mixed together in a container.</w:t>
      </w:r>
    </w:p>
    <w:p>
      <w:pPr>
        <w:tabs>
          <w:tab w:val="right" w:pos="10206"/>
        </w:tabs>
        <w:spacing w:before="0" w:after="80"/>
      </w:pPr>
      <w:r>
        <w:t xml:space="preserve">The paint is stirred continuously so that each colour is instantly dispersed evenly throughout the container.</w:t>
      </w:r>
    </w:p>
    <w:p>
      <w:pPr>
        <w:tabs>
          <w:tab w:val="right" w:pos="10206"/>
        </w:tabs>
        <w:spacing w:before="0" w:after="80"/>
      </w:pPr>
      <w:r>
        <w:t xml:space="preserve">Initially the container holds a mixture of 10 litres of red paint and 20 litres of blue paint.</w:t>
      </w:r>
    </w:p>
    <w:p>
      <w:pPr>
        <w:tabs>
          <w:tab w:val="right" w:pos="10206"/>
        </w:tabs>
        <w:spacing w:before="0" w:after="80"/>
      </w:pPr>
      <w:r>
        <w:t xml:space="preserve">The colour of the paint mixture is now altered by</w:t>
      </w:r>
    </w:p>
    <w:p>
      <w:pPr>
        <w:tabs>
          <w:tab w:val="right" w:pos="10206"/>
        </w:tabs>
        <w:spacing w:before="0" w:after="80"/>
        <w:ind w:left="660" w:hanging="300"/>
      </w:pPr>
      <w:r>
        <w:t xml:space="preserve">•</w:t>
      </w:r>
      <w:r>
        <w:tab/>
      </w:r>
      <w:r>
        <w:t xml:space="preserve">adding red paint to the container at a rate of 2 litres per second</w:t>
      </w:r>
    </w:p>
    <w:p>
      <w:pPr>
        <w:tabs>
          <w:tab w:val="right" w:pos="10206"/>
        </w:tabs>
        <w:spacing w:before="0" w:after="80"/>
        <w:ind w:left="660" w:hanging="300"/>
      </w:pPr>
      <w:r>
        <w:t xml:space="preserve">•</w:t>
      </w:r>
      <w:r>
        <w:tab/>
      </w:r>
      <w:r>
        <w:t xml:space="preserve">adding blue paint to the container at a rate of 1 litre per second</w:t>
      </w:r>
    </w:p>
    <w:p>
      <w:pPr>
        <w:tabs>
          <w:tab w:val="right" w:pos="10206"/>
        </w:tabs>
        <w:spacing w:before="0" w:after="80"/>
        <w:ind w:left="660" w:hanging="300"/>
      </w:pPr>
      <w:r>
        <w:t xml:space="preserve">•</w:t>
      </w:r>
      <w:r>
        <w:tab/>
      </w:r>
      <w:r>
        <w:t xml:space="preserve">pumping fully mixed paint from the container at a rate of 3 litres per second.</w:t>
      </w:r>
    </w:p>
    <w:p>
      <w:pPr>
        <w:tabs>
          <w:tab w:val="right" w:pos="10206"/>
        </w:tabs>
        <w:spacing w:before="0" w:after="80"/>
      </w:pPr>
      <w:r>
        <w:t xml:space="preserve">Let </w:t>
      </w:r>
      <m:oMath>
        <m:r>
          <m:t xml:space="preserve">r</m:t>
        </m:r>
      </m:oMath>
      <w:r>
        <w:t xml:space="preserve"> litres be the amount of red paint in the container at time </w:t>
      </w:r>
      <m:oMath>
        <m:r>
          <m:t xml:space="preserve">t</m:t>
        </m:r>
      </m:oMath>
      <w:r>
        <w:t xml:space="preserve"> seconds after the colour of the paint mixture starts to be altered.</w:t>
      </w:r>
    </w:p>
    <w:p>
      <w:pPr>
        <w:tabs>
          <w:tab w:val="right" w:pos="10206"/>
        </w:tabs>
        <w:spacing w:before="0" w:after="80"/>
        <w:ind w:left="600" w:hanging="600"/>
      </w:pPr>
      <w:r>
        <w:rPr>
          <w:b/>
        </w:rPr>
        <w:t xml:space="preserve">(a)</w:t>
      </w:r>
      <w:r>
        <w:rPr>
          <w:b/>
        </w:rPr>
        <w:tab/>
      </w:r>
      <w:r>
        <w:t xml:space="preserve"> Show that the amount of red paint in the container can be modelled by the differential equation</w:t>
      </w:r>
    </w:p>
    <w:p>
      <w:pPr>
        <w:tabs>
          <w:tab w:val="right" w:pos="10206"/>
        </w:tabs>
        <w:spacing w:before="0" w:after="80"/>
        <w:jc w:val="center"/>
      </w:pPr>
      <m:oMathPara>
        <m:oMath>
          <m:f>
            <m:fPr>
              <m:type m:val="bar"/>
            </m:fPr>
            <m:num>
              <m:r>
                <m:rPr>
                  <m:nor/>
                </m:rPr>
                <m:t xml:space="preserve">d</m:t>
              </m:r>
              <m:r>
                <m:t xml:space="preserve">r</m:t>
              </m:r>
            </m:num>
            <m:den>
              <m:r>
                <m:rPr>
                  <m:nor/>
                </m:rPr>
                <m:t xml:space="preserve">d</m:t>
              </m:r>
              <m:r>
                <m:t xml:space="preserve">t</m:t>
              </m:r>
            </m:den>
          </m:f>
          <m:r>
            <m:t xml:space="preserve">=2−</m:t>
          </m:r>
          <m:f>
            <m:fPr>
              <m:type m:val="bar"/>
            </m:fPr>
            <m:num>
              <m:r>
                <m:t xml:space="preserve">r</m:t>
              </m:r>
            </m:num>
            <m:den>
              <m:r>
                <m:t xml:space="preserve">α</m:t>
              </m:r>
            </m:den>
          </m:f>
        </m:oMath>
      </m:oMathPara>
    </w:p>
    <w:p>
      <w:pPr>
        <w:tabs>
          <w:tab w:val="right" w:pos="10206"/>
        </w:tabs>
        <w:spacing w:before="0" w:after="80"/>
      </w:pPr>
      <w:r>
        <w:t xml:space="preserve">where </w:t>
      </w:r>
      <m:oMath>
        <m:r>
          <m:t xml:space="preserve">α</m:t>
        </m:r>
      </m:oMath>
      <w:r>
        <w:t xml:space="preserve"> is a positive constant to be determined. </w:t>
      </w:r>
      <w:r>
        <w:rPr>
          <w:b/>
        </w:rPr>
        <w:tab/>
      </w:r>
      <w:r>
        <w:rPr>
          <w:b/>
        </w:rPr>
        <w:t xml:space="preserve">(2)</w:t>
      </w:r>
    </w:p>
    <w:p>
      <w:pPr>
        <w:tabs>
          <w:tab w:val="right" w:pos="10206"/>
        </w:tabs>
        <w:spacing w:before="0" w:after="80"/>
        <w:ind w:left="600" w:hanging="600"/>
      </w:pPr>
      <w:r>
        <w:rPr>
          <w:b/>
        </w:rPr>
        <w:t xml:space="preserve">(b)</w:t>
      </w:r>
      <w:r>
        <w:rPr>
          <w:b/>
        </w:rPr>
        <w:tab/>
      </w:r>
      <w:r>
        <w:t xml:space="preserve"> By solving the differential equation, determine how long it will take for the mixture of paint in the container to consist of equal amounts of red paint and blue paint, according to the model. Give your answer to the nearest second. </w:t>
      </w:r>
      <w:r>
        <w:rPr>
          <w:b/>
        </w:rPr>
        <w:tab/>
      </w:r>
      <w:r>
        <w:rPr>
          <w:b/>
        </w:rPr>
        <w:t xml:space="preserve">(6)</w:t>
      </w:r>
    </w:p>
    <w:p>
      <w:pPr>
        <w:tabs>
          <w:tab w:val="right" w:pos="10206"/>
        </w:tabs>
        <w:spacing w:before="0" w:after="80"/>
      </w:pPr>
      <w:r>
        <w:t xml:space="preserve">It actually takes 9 seconds for the mixture of paint in the container to consist of equal amounts of red paint and blue paint.</w:t>
      </w:r>
    </w:p>
    <w:p>
      <w:pPr>
        <w:tabs>
          <w:tab w:val="right" w:pos="10206"/>
        </w:tabs>
        <w:spacing w:before="0" w:after="80"/>
        <w:ind w:left="600" w:hanging="600"/>
      </w:pPr>
      <w:r>
        <w:rPr>
          <w:b/>
        </w:rPr>
        <w:t xml:space="preserve">(c)</w:t>
      </w:r>
      <w:r>
        <w:rPr>
          <w:b/>
        </w:rPr>
        <w:tab/>
      </w:r>
      <w:r>
        <w:t xml:space="preserve"> Use this information to evaluate the model, giving a reason for your answer. </w:t>
      </w:r>
      <w:r>
        <w:rPr>
          <w:b/>
        </w:rPr>
        <w:tab/>
      </w:r>
      <w:r>
        <w:rPr>
          <w:b/>
        </w:rPr>
        <w:t xml:space="preserve">(1)</w:t>
      </w:r>
    </w:p>
    <w:p>
      <w:pPr>
        <w:tabs>
          <w:tab w:val="right" w:pos="10206"/>
        </w:tabs>
        <w:spacing w:before="0" w:after="80"/>
      </w:pPr>
      <w:r>
        <w:rPr>
          <w:b/>
        </w:rPr>
        <w:t xml:space="preserve">(Total 9 marks)</w:t>
      </w:r>
    </w:p>
    <w:p>
      <w:pPr>
        <w:tabs>
          <w:tab w:val="right" w:pos="10206"/>
        </w:tabs>
        <w:spacing w:before="0" w:after="80"/>
      </w:pPr>
      <w:r>
        <w:t xml:space="preserve">Edexcel A2 October 2021 Paper 1 Q8</w:t>
      </w:r>
    </w:p>
    <w:p>
      <w:pPr>
        <w:tabs>
          <w:tab w:val="right" w:pos="10206"/>
        </w:tabs>
        <w:spacing w:before="0" w:after="80"/>
        <w:ind w:left="600" w:hanging="600"/>
      </w:pPr>
      <w:r>
        <w:rPr>
          <w:b/>
          <w:sz w:val="24"/>
        </w:rPr>
        <w:t xml:space="preserve">4.</w:t>
      </w:r>
      <w:r>
        <w:rPr>
          <w:b/>
          <w:sz w:val="24"/>
        </w:rPr>
        <w:tab/>
      </w:r>
      <w:r>
        <w:t xml:space="preserve"> A biologist is studying the effect of pesticides on crops. On a certain farm pesticide is regularly applied to a particular crop which grows in soil. Over time, pesticide is transferred between the crop and the soil at a rate which depends on the amount of pesticide in both the crop and the soil. The amount of pesticide in the crop after </w:t>
      </w:r>
      <m:oMath>
        <m:r>
          <m:t xml:space="preserve">t</m:t>
        </m:r>
      </m:oMath>
      <w:r>
        <w:t xml:space="preserve"> days is </w:t>
      </w:r>
      <m:oMath>
        <m:r>
          <m:t xml:space="preserve">x</m:t>
        </m:r>
      </m:oMath>
      <w:r>
        <w:t xml:space="preserve"> grams. The amount of pesticide in the soil after </w:t>
      </w:r>
      <m:oMath>
        <m:r>
          <m:t xml:space="preserve">t</m:t>
        </m:r>
      </m:oMath>
      <w:r>
        <w:t xml:space="preserve"> days is </w:t>
      </w:r>
      <m:oMath>
        <m:r>
          <m:t xml:space="preserve">y</m:t>
        </m:r>
      </m:oMath>
      <w:r>
        <w:t xml:space="preserve"> grams. Initially, when </w:t>
      </w:r>
      <m:oMath>
        <m:r>
          <m:t xml:space="preserve">t=0</m:t>
        </m:r>
      </m:oMath>
      <w:r>
        <w:t xml:space="preserve">, there is no pesticide in either the crop or the soil.</w:t>
      </w:r>
    </w:p>
    <w:p>
      <w:pPr>
        <w:tabs>
          <w:tab w:val="right" w:pos="10206"/>
        </w:tabs>
        <w:spacing w:before="0" w:after="80"/>
      </w:pPr>
      <w:r>
        <w:t xml:space="preserve">At first it is assumed that no pesticide is lost from the system. The biologist further assumes that pesticide is added to the crop at a constant rate of </w:t>
      </w:r>
      <m:oMath>
        <m:r>
          <m:t xml:space="preserve">k</m:t>
        </m:r>
      </m:oMath>
      <w:r>
        <w:t xml:space="preserve"> grams per day, where </w:t>
      </w:r>
      <m:oMath>
        <m:r>
          <m:t xml:space="preserve">k&gt;6</m:t>
        </m:r>
      </m:oMath>
      <w:r>
        <w:t xml:space="preserve">.</w:t>
      </w:r>
    </w:p>
    <w:p>
      <w:pPr>
        <w:tabs>
          <w:tab w:val="right" w:pos="10206"/>
        </w:tabs>
        <w:spacing w:before="0" w:after="80"/>
      </w:pPr>
      <w:r>
        <w:t xml:space="preserve">After collecting some initial data, the biologist suggests that for </w:t>
      </w:r>
      <m:oMath>
        <m:r>
          <m:t xml:space="preserve">t⩾0</m:t>
        </m:r>
      </m:oMath>
      <w:r>
        <w:t xml:space="preserve">, this situation can be modelled by the following pair of first order linear differential equations.</w:t>
      </w:r>
    </w:p>
    <w:p>
      <w:pPr>
        <w:tabs>
          <w:tab w:val="right" w:pos="10206"/>
        </w:tabs>
        <w:spacing w:before="0" w:after="80"/>
      </w:pPr>
      <m:oMath>
        <m:f>
          <m:fPr>
            <m:type m:val="bar"/>
          </m:fPr>
          <m:num>
            <m:r>
              <m:rPr>
                <m:nor/>
              </m:rPr>
              <m:t xml:space="preserve">d</m:t>
            </m:r>
            <m:r>
              <m:t xml:space="preserve">x</m:t>
            </m:r>
          </m:num>
          <m:den>
            <m:r>
              <m:rPr>
                <m:nor/>
              </m:rPr>
              <m:t xml:space="preserve">d</m:t>
            </m:r>
            <m:r>
              <m:t xml:space="preserve">t</m:t>
            </m:r>
          </m:den>
        </m:f>
        <m:r>
          <m:t xml:space="preserve">=−2x+78y+k</m:t>
        </m:r>
      </m:oMath>
    </w:p>
    <w:p>
      <w:pPr>
        <w:tabs>
          <w:tab w:val="right" w:pos="10206"/>
        </w:tabs>
        <w:spacing w:before="0" w:after="80"/>
      </w:pPr>
      <m:oMath>
        <m:f>
          <m:fPr>
            <m:type m:val="bar"/>
          </m:fPr>
          <m:num>
            <m:r>
              <m:rPr>
                <m:nor/>
              </m:rPr>
              <m:t xml:space="preserve">d</m:t>
            </m:r>
            <m:r>
              <m:t xml:space="preserve">y</m:t>
            </m:r>
          </m:num>
          <m:den>
            <m:r>
              <m:rPr>
                <m:nor/>
              </m:rPr>
              <m:t xml:space="preserve">d</m:t>
            </m:r>
            <m:r>
              <m:t xml:space="preserve">t</m:t>
            </m:r>
          </m:den>
        </m:f>
        <m:r>
          <m:t xml:space="preserve">=2x−78y</m:t>
        </m:r>
      </m:oMath>
    </w:p>
    <w:p>
      <w:pPr>
        <w:tabs>
          <w:tab w:val="right" w:pos="10206"/>
        </w:tabs>
        <w:spacing w:before="0" w:after="80"/>
        <w:ind w:left="600" w:hanging="600"/>
      </w:pPr>
      <w:r>
        <w:rPr>
          <w:b/>
        </w:rPr>
        <w:t xml:space="preserve">(a)</w:t>
      </w:r>
      <w:r>
        <w:rPr>
          <w:b/>
        </w:rPr>
        <w:tab/>
      </w:r>
      <w:r>
        <w:t xml:space="preserve"> </w:t>
      </w:r>
    </w:p>
    <w:p>
      <w:pPr>
        <w:tabs>
          <w:tab w:val="right" w:pos="10206"/>
        </w:tabs>
        <w:spacing w:before="0" w:after="80"/>
        <w:ind w:left="1200" w:hanging="600"/>
      </w:pPr>
      <w:r>
        <w:rPr>
          <w:b/>
        </w:rPr>
        <w:t xml:space="preserve">(i)</w:t>
      </w:r>
      <w:r>
        <w:rPr>
          <w:b/>
        </w:rPr>
        <w:tab/>
      </w:r>
      <w:r>
        <w:t xml:space="preserve"> Show that </w:t>
      </w:r>
      <m:oMath>
        <m:f>
          <m:fPr>
            <m:type m:val="bar"/>
          </m:fPr>
          <m:num>
            <m:sSup>
              <m:sSupPr>
                <m:ctrlPr/>
              </m:sSupPr>
              <m:e>
                <m:r>
                  <m:rPr>
                    <m:nor/>
                  </m:rPr>
                  <m:t xml:space="preserve">d</m:t>
                </m:r>
              </m:e>
              <m:sup>
                <m:r>
                  <m:t xml:space="preserve">2</m:t>
                </m:r>
              </m:sup>
            </m:sSup>
            <m:r>
              <m:t xml:space="preserve">x</m:t>
            </m:r>
          </m:num>
          <m:den>
            <m:r>
              <m:rPr>
                <m:nor/>
              </m:rPr>
              <m:t xml:space="preserve">d</m:t>
            </m:r>
            <m:sSup>
              <m:sSupPr>
                <m:ctrlPr/>
              </m:sSupPr>
              <m:e>
                <m:r>
                  <m:t xml:space="preserve">t</m:t>
                </m:r>
              </m:e>
              <m:sup>
                <m:r>
                  <m:t xml:space="preserve">2</m:t>
                </m:r>
              </m:sup>
            </m:sSup>
          </m:den>
        </m:f>
        <m:r>
          <m:t xml:space="preserve">+80</m:t>
        </m:r>
        <m:f>
          <m:fPr>
            <m:type m:val="bar"/>
          </m:fPr>
          <m:num>
            <m:r>
              <m:rPr>
                <m:nor/>
              </m:rPr>
              <m:t xml:space="preserve">d</m:t>
            </m:r>
            <m:r>
              <m:t xml:space="preserve">x</m:t>
            </m:r>
          </m:num>
          <m:den>
            <m:r>
              <m:rPr>
                <m:nor/>
              </m:rPr>
              <m:t xml:space="preserve">d</m:t>
            </m:r>
            <m:r>
              <m:t xml:space="preserve">t</m:t>
            </m:r>
          </m:den>
        </m:f>
        <m:r>
          <m:t xml:space="preserve">=78k</m:t>
        </m:r>
      </m:oMath>
      <w:r>
        <w:t xml:space="preserve">. </w:t>
      </w:r>
      <w:r>
        <w:rPr>
          <w:b/>
        </w:rPr>
        <w:tab/>
      </w:r>
      <w:r>
        <w:rPr>
          <w:b/>
        </w:rPr>
        <w:t xml:space="preserve">[2]</w:t>
      </w:r>
    </w:p>
    <w:p>
      <w:pPr>
        <w:tabs>
          <w:tab w:val="right" w:pos="10206"/>
        </w:tabs>
        <w:spacing w:before="0" w:after="80"/>
        <w:ind w:left="1200" w:hanging="600"/>
      </w:pPr>
      <w:r>
        <w:rPr>
          <w:b/>
        </w:rPr>
        <w:t xml:space="preserve">(ii)</w:t>
      </w:r>
      <w:r>
        <w:rPr>
          <w:b/>
        </w:rPr>
        <w:tab/>
      </w:r>
      <w:r>
        <w:t xml:space="preserve"> Determine the particular solution for </w:t>
      </w:r>
      <m:oMath>
        <m:r>
          <m:t xml:space="preserve">x</m:t>
        </m:r>
      </m:oMath>
      <w:r>
        <w:t xml:space="preserve"> in terms of </w:t>
      </w:r>
      <m:oMath>
        <m:r>
          <m:t xml:space="preserve">k</m:t>
        </m:r>
      </m:oMath>
      <w:r>
        <w:t xml:space="preserve"> and </w:t>
      </w:r>
      <m:oMath>
        <m:r>
          <m:t xml:space="preserve">t</m:t>
        </m:r>
      </m:oMath>
      <w:r>
        <w:t xml:space="preserve">. </w:t>
      </w:r>
      <w:r>
        <w:rPr>
          <w:b/>
        </w:rPr>
        <w:tab/>
      </w:r>
      <w:r>
        <w:rPr>
          <w:b/>
        </w:rPr>
        <w:t xml:space="preserve">[7]</w:t>
      </w:r>
    </w:p>
    <w:p>
      <w:pPr>
        <w:tabs>
          <w:tab w:val="right" w:pos="10206"/>
        </w:tabs>
        <w:spacing w:before="0" w:after="80"/>
        <w:ind w:left="600"/>
      </w:pPr>
      <w:r>
        <w:t xml:space="preserve">If more than 250 grams of pesticide is found in the crop, then it will fail food safety standards.</w:t>
      </w:r>
    </w:p>
    <w:p>
      <w:pPr>
        <w:tabs>
          <w:tab w:val="right" w:pos="10206"/>
        </w:tabs>
        <w:spacing w:before="0" w:after="80"/>
        <w:ind w:left="1200" w:hanging="600"/>
      </w:pPr>
      <w:r>
        <w:rPr>
          <w:b/>
        </w:rPr>
        <w:t xml:space="preserve">(iii)</w:t>
      </w:r>
      <w:r>
        <w:rPr>
          <w:b/>
        </w:rPr>
        <w:tab/>
      </w:r>
      <w:r>
        <w:t xml:space="preserve"> The crop is tested 50 days after the pesticide is first added to it.</w:t>
      </w:r>
      <w:r>
        <w:br/>
      </w:r>
      <w:r>
        <w:t xml:space="preserve">Explain why, according to this model, the crop will fail food safety standards as a result of this test. </w:t>
      </w:r>
      <w:r>
        <w:rPr>
          <w:b/>
        </w:rPr>
        <w:tab/>
      </w:r>
      <w:r>
        <w:rPr>
          <w:b/>
        </w:rPr>
        <w:t xml:space="preserve">[1]</w:t>
      </w:r>
    </w:p>
    <w:p>
      <w:pPr>
        <w:tabs>
          <w:tab w:val="right" w:pos="10206"/>
        </w:tabs>
        <w:spacing w:before="0" w:after="80"/>
      </w:pPr>
      <w:r>
        <w:t xml:space="preserve">Further data collection suggests that some pesticide decays in the soil and so is lost from the system. The model is refined in light of this data. The particular solution for </w:t>
      </w:r>
      <m:oMath>
        <m:r>
          <m:t xml:space="preserve">x</m:t>
        </m:r>
      </m:oMath>
      <w:r>
        <w:t xml:space="preserve"> for this refined model is</w:t>
      </w:r>
    </w:p>
    <w:p>
      <w:pPr>
        <w:tabs>
          <w:tab w:val="right" w:pos="10206"/>
        </w:tabs>
        <w:spacing w:before="0" w:after="80"/>
      </w:pPr>
      <m:oMath>
        <m:r>
          <m:t xml:space="preserve">x=k</m:t>
        </m:r>
        <m:r>
          <m:t xml:space="preserve">(20−</m:t>
        </m:r>
        <m:sSup>
          <m:sSupPr>
            <m:ctrlPr/>
          </m:sSupPr>
          <m:e>
            <m:r>
              <m:rPr>
                <m:nor/>
              </m:rPr>
              <m:t xml:space="preserve">e</m:t>
            </m:r>
          </m:e>
          <m:sup>
            <m:r>
              <m:t xml:space="preserve">−41t</m:t>
            </m:r>
          </m:sup>
        </m:sSup>
        <m:r>
          <m:t xml:space="preserve">(20cosh⁡</m:t>
        </m:r>
        <m:r>
          <m:t xml:space="preserve">(</m:t>
        </m:r>
        <m:rad>
          <m:radPr>
            <m:degHide m:val="on"/>
          </m:radPr>
          <m:deg/>
          <m:e>
            <m:r>
              <m:t xml:space="preserve">1677</m:t>
            </m:r>
          </m:e>
        </m:rad>
        <m:r>
          <m:rPr>
            <m:nor/>
          </m:rPr>
          <m:t xml:space="preserve"/>
        </m:r>
        <m:r>
          <m:t xml:space="preserve">t)</m:t>
        </m:r>
        <m:r>
          <m:t xml:space="preserve">+</m:t>
        </m:r>
        <m:f>
          <m:fPr>
            <m:type m:val="bar"/>
          </m:fPr>
          <m:num>
            <m:r>
              <m:t xml:space="preserve">819</m:t>
            </m:r>
          </m:num>
          <m:den>
            <m:rad>
              <m:radPr>
                <m:degHide m:val="on"/>
              </m:radPr>
              <m:deg/>
              <m:e>
                <m:r>
                  <m:t xml:space="preserve">1677</m:t>
                </m:r>
              </m:e>
            </m:rad>
          </m:den>
        </m:f>
        <m:r>
          <m:t xml:space="preserve">sinh⁡</m:t>
        </m:r>
        <m:r>
          <m:t xml:space="preserve">(</m:t>
        </m:r>
        <m:rad>
          <m:radPr>
            <m:degHide m:val="on"/>
          </m:radPr>
          <m:deg/>
          <m:e>
            <m:r>
              <m:t xml:space="preserve">1677</m:t>
            </m:r>
          </m:e>
        </m:rad>
        <m:r>
          <m:rPr>
            <m:nor/>
          </m:rPr>
          <m:t xml:space="preserve"/>
        </m:r>
        <m:r>
          <m:t xml:space="preserve">t)</m:t>
        </m:r>
        <m:r>
          <m:t xml:space="preserve">)</m:t>
        </m:r>
        <m:r>
          <m:t xml:space="preserve">)</m:t>
        </m:r>
      </m:oMath>
      <w:r>
        <w:t xml:space="preserve">.</w:t>
      </w:r>
    </w:p>
    <w:p>
      <w:pPr>
        <w:tabs>
          <w:tab w:val="right" w:pos="10206"/>
        </w:tabs>
        <w:spacing w:before="0" w:after="80"/>
        <w:ind w:left="600" w:hanging="600"/>
      </w:pPr>
      <w:r>
        <w:rPr>
          <w:b/>
        </w:rPr>
        <w:t xml:space="preserve">(b)</w:t>
      </w:r>
      <w:r>
        <w:rPr>
          <w:b/>
        </w:rPr>
        <w:tab/>
      </w:r>
      <w:r>
        <w:t xml:space="preserve"> Given now that </w:t>
      </w:r>
      <m:oMath>
        <m:r>
          <m:t xml:space="preserve">k&lt;12</m:t>
        </m:r>
      </m:oMath>
      <w:r>
        <w:t xml:space="preserve">, determine whether the crop will fail food safety standards in the long run according to this refined model. </w:t>
      </w:r>
      <w:r>
        <w:rPr>
          <w:b/>
        </w:rPr>
        <w:tab/>
      </w:r>
      <w:r>
        <w:rPr>
          <w:b/>
        </w:rPr>
        <w:t xml:space="preserve">[2]</w:t>
      </w:r>
    </w:p>
    <w:p>
      <w:pPr>
        <w:tabs>
          <w:tab w:val="right" w:pos="10206"/>
        </w:tabs>
        <w:spacing w:before="0" w:after="80"/>
      </w:pPr>
      <w:r>
        <w:t xml:space="preserve">In the refined model, it is still assumed that pesticide is added to the crop at a constant rate.</w:t>
      </w:r>
    </w:p>
    <w:p>
      <w:pPr>
        <w:tabs>
          <w:tab w:val="right" w:pos="10206"/>
        </w:tabs>
        <w:spacing w:before="0" w:after="80"/>
        <w:ind w:left="600" w:hanging="600"/>
      </w:pPr>
      <w:r>
        <w:rPr>
          <w:b/>
        </w:rPr>
        <w:t xml:space="preserve">(c)</w:t>
      </w:r>
      <w:r>
        <w:rPr>
          <w:b/>
        </w:rPr>
        <w:tab/>
      </w:r>
      <w:r>
        <w:t xml:space="preserve"> Suggest a reason why it might be more realistic to model the addition of pesticide as not being at a constant rate. </w:t>
      </w:r>
      <w:r>
        <w:rPr>
          <w:b/>
        </w:rPr>
        <w:tab/>
      </w:r>
      <w:r>
        <w:rPr>
          <w:b/>
        </w:rPr>
        <w:t xml:space="preserve">[1]</w:t>
      </w:r>
    </w:p>
    <w:p>
      <w:pPr>
        <w:tabs>
          <w:tab w:val="right" w:pos="10206"/>
        </w:tabs>
        <w:spacing w:before="0" w:after="80"/>
      </w:pPr>
      <w:r>
        <w:rPr>
          <w:b/>
        </w:rPr>
        <w:t xml:space="preserve">(Total 13 marks)</w:t>
      </w:r>
    </w:p>
    <w:p>
      <w:pPr>
        <w:tabs>
          <w:tab w:val="right" w:pos="10206"/>
        </w:tabs>
        <w:spacing w:before="0" w:after="80"/>
      </w:pPr>
      <w:r>
        <w:t xml:space="preserve">OCR A A2 June 2022 Paper 1 Q8</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Circles 2nd answer</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(1 mark)</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pPr>
      <w:r>
        <w:rPr>
          <w:sz w:val="20"/>
        </w:rPr>
        <w:t xml:space="preserve">45 m s</w:t>
      </w:r>
      <w:r>
        <w:rPr>
          <w:sz w:val="20"/>
          <w:vertAlign w:val="superscript"/>
        </w:rPr>
        <w:t xml:space="preserve">−1</w:t>
      </w:r>
    </w:p>
    <w:p>
      <w:pPr>
        <w:tabs>
          <w:tab w:val="right" w:pos="10206"/>
        </w:tabs>
        <w:spacing w:before="0" w:after="80"/>
      </w:pPr>
      <w:r>
        <w:rPr>
          <w:b/>
          <w:sz w:val="26"/>
        </w:rPr>
        <w:t xml:space="preserve">2.</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Ticks correct answer</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1.2</w:t>
            </w:r>
          </w:p>
        </w:tc>
      </w:tr>
      <w:tr>
        <w:trPr>
          <w:cantSplit/>
        </w:trPr>
        <w:tc>
          <w:tcPr>
            <w:tcW w:w="3402" w:type="dxa"/>
          </w:tcPr>
          <w:p/>
        </w:tc>
        <w:tc>
          <w:tcPr>
            <w:tcW w:w="3402" w:type="dxa"/>
          </w:tcPr>
          <w:p>
            <w:pPr>
              <w:tabs>
                <w:tab w:val="right" w:pos="10206"/>
              </w:tabs>
              <w:spacing w:before="0" w:after="80"/>
            </w:pPr>
            <w:r>
              <w:rPr>
                <w:b/>
              </w:rPr>
              <w:t xml:space="preserve">(1 mark)</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pPr>
      <m:oMath>
        <m:r>
          <m:rPr>
            <m:nor/>
          </m:rPr>
          <m:t xml:space="preserve">f</m:t>
        </m:r>
        <m:r>
          <m:t xml:space="preserve">(t)=7</m:t>
        </m:r>
        <m:sSup>
          <m:sSupPr>
            <m:ctrlPr/>
          </m:sSupPr>
          <m:e>
            <m:r>
              <m:rPr>
                <m:nor/>
              </m:rPr>
              <m:t xml:space="preserve">e</m:t>
            </m:r>
          </m:e>
          <m:sup>
            <m:r>
              <m:t xml:space="preserve">−t</m:t>
            </m:r>
          </m:sup>
        </m:sSup>
        <m:r>
          <m:t xml:space="preserve">+2</m:t>
        </m:r>
        <m:sSup>
          <m:sSupPr>
            <m:ctrlPr/>
          </m:sSupPr>
          <m:e>
            <m:r>
              <m:rPr>
                <m:nor/>
              </m:rPr>
              <m:t xml:space="preserve">e</m:t>
            </m:r>
          </m:e>
          <m:sup>
            <m:r>
              <m:t xml:space="preserve">−2t</m:t>
            </m:r>
          </m:sup>
        </m:sSup>
      </m:oMath>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Volume of paint = 30 litres therefore</w:t>
            </w:r>
            <w:r>
              <w:br/>
            </w:r>
            <w:r>
              <w:t xml:space="preserve">Rate of paint out </w:t>
            </w:r>
            <m:oMath>
              <m:r>
                <m:t xml:space="preserve">=3×</m:t>
              </m:r>
              <m:f>
                <m:fPr>
                  <m:type m:val="bar"/>
                </m:fPr>
                <m:num>
                  <m:r>
                    <m:t xml:space="preserve">r</m:t>
                  </m:r>
                </m:num>
                <m:den>
                  <m:r>
                    <m:t xml:space="preserve">30</m:t>
                  </m:r>
                </m:den>
              </m:f>
            </m:oMath>
            <w:r>
              <w:t xml:space="preserve"> litres per second</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f>
                <m:fPr>
                  <m:type m:val="bar"/>
                </m:fPr>
                <m:num>
                  <m:r>
                    <m:rPr>
                      <m:nor/>
                    </m:rPr>
                    <m:t xml:space="preserve">d</m:t>
                  </m:r>
                  <m:r>
                    <m:t xml:space="preserve">r</m:t>
                  </m:r>
                </m:num>
                <m:den>
                  <m:r>
                    <m:rPr>
                      <m:nor/>
                    </m:rPr>
                    <m:t xml:space="preserve">d</m:t>
                  </m:r>
                  <m:r>
                    <m:t xml:space="preserve">t</m:t>
                  </m:r>
                </m:den>
              </m:f>
              <m:r>
                <m:t xml:space="preserve">=2−</m:t>
              </m:r>
              <m:f>
                <m:fPr>
                  <m:type m:val="bar"/>
                </m:fPr>
                <m:num>
                  <m:r>
                    <m:t xml:space="preserve">r</m:t>
                  </m:r>
                </m:num>
                <m:den>
                  <m:r>
                    <m:t xml:space="preserve">10</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Clearly identifies that Rate of paint out </w:t>
      </w:r>
      <m:oMath>
        <m:r>
          <m:t xml:space="preserve">=3×</m:t>
        </m:r>
        <m:f>
          <m:fPr>
            <m:type m:val="bar"/>
          </m:fPr>
          <m:num>
            <m:r>
              <m:t xml:space="preserve">r</m:t>
            </m:r>
          </m:num>
          <m:den>
            <m:r>
              <m:rPr>
                <m:nor/>
              </m:rPr>
              <m:t xml:space="preserve">their volume</m:t>
            </m:r>
          </m:den>
        </m:f>
      </m:oMath>
      <w:r>
        <w:rPr>
          <w:sz w:val="20"/>
        </w:rPr>
        <w:t xml:space="preserve">. It is a “show that” question so there must be clearly reasoning. Just answer with no reasoning scores M0.</w:t>
      </w:r>
    </w:p>
    <w:p>
      <w:pPr>
        <w:tabs>
          <w:tab w:val="right" w:pos="10206"/>
        </w:tabs>
        <w:spacing w:before="0" w:after="80"/>
      </w:pPr>
      <w:r>
        <w:rPr>
          <w:b/>
          <w:sz w:val="20"/>
        </w:rPr>
        <w:t xml:space="preserve">A1:</w:t>
      </w:r>
      <w:r>
        <w:rPr>
          <w:sz w:val="20"/>
        </w:rPr>
        <w:t xml:space="preserve"> Puts all the components together to form the correct differential equation.</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Rearranges </w:t>
            </w:r>
            <m:oMath>
              <m:f>
                <m:fPr>
                  <m:type m:val="bar"/>
                </m:fPr>
                <m:num>
                  <m:r>
                    <m:rPr>
                      <m:nor/>
                    </m:rPr>
                    <m:t xml:space="preserve">d</m:t>
                  </m:r>
                  <m:r>
                    <m:t xml:space="preserve">r</m:t>
                  </m:r>
                </m:num>
                <m:den>
                  <m:r>
                    <m:rPr>
                      <m:nor/>
                    </m:rPr>
                    <m:t xml:space="preserve">d</m:t>
                  </m:r>
                  <m:r>
                    <m:t xml:space="preserve">t</m:t>
                  </m:r>
                </m:den>
              </m:f>
              <m:r>
                <m:t xml:space="preserve">+</m:t>
              </m:r>
              <m:f>
                <m:fPr>
                  <m:type m:val="bar"/>
                </m:fPr>
                <m:num>
                  <m:r>
                    <m:t xml:space="preserve">r</m:t>
                  </m:r>
                </m:num>
                <m:den>
                  <m:r>
                    <m:t xml:space="preserve">10</m:t>
                  </m:r>
                </m:den>
              </m:f>
              <m:r>
                <m:t xml:space="preserve">=2</m:t>
              </m:r>
            </m:oMath>
            <w:r>
              <w:t xml:space="preserve"> and attempts integrating factor</w:t>
            </w:r>
            <w:r>
              <w:br/>
            </w:r>
            <w:r>
              <w:t xml:space="preserve">IF </w:t>
            </w:r>
            <m:oMath>
              <m:r>
                <m:t xml:space="preserve">=</m:t>
              </m:r>
              <m:sSup>
                <m:sSupPr>
                  <m:ctrlPr/>
                </m:sSupPr>
                <m:e>
                  <m:r>
                    <m:rPr>
                      <m:nor/>
                    </m:rPr>
                    <m:t xml:space="preserve">e</m:t>
                  </m:r>
                </m:e>
                <m:sup>
                  <m:r>
                    <m:t xml:space="preserve">∫</m:t>
                  </m:r>
                  <m:f>
                    <m:fPr>
                      <m:type m:val="bar"/>
                    </m:fPr>
                    <m:num>
                      <m:r>
                        <m:t xml:space="preserve">1</m:t>
                      </m:r>
                    </m:num>
                    <m:den>
                      <m:r>
                        <m:t xml:space="preserve">10</m:t>
                      </m:r>
                    </m:den>
                  </m:f>
                  <m:r>
                    <m:rPr>
                      <m:nor/>
                    </m:rPr>
                    <m:t xml:space="preserve">d</m:t>
                  </m:r>
                  <m:r>
                    <m:t xml:space="preserve">t</m:t>
                  </m:r>
                </m:sup>
              </m:sSup>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r</m:t>
              </m:r>
              <m:sSup>
                <m:sSupPr>
                  <m:ctrlPr/>
                </m:sSupPr>
                <m:e>
                  <m:r>
                    <m:rPr>
                      <m:nor/>
                    </m:rPr>
                    <m:t xml:space="preserve">e</m:t>
                  </m:r>
                </m:e>
                <m:sup>
                  <m:f>
                    <m:fPr>
                      <m:type m:val="bar"/>
                    </m:fPr>
                    <m:num>
                      <m:r>
                        <m:t xml:space="preserve">t</m:t>
                      </m:r>
                    </m:num>
                    <m:den>
                      <m:r>
                        <m:t xml:space="preserve">10</m:t>
                      </m:r>
                    </m:den>
                  </m:f>
                </m:sup>
              </m:sSup>
              <m:r>
                <m:t xml:space="preserve">=</m:t>
              </m:r>
              <m:r>
                <m:t xml:space="preserve">∫2</m:t>
              </m:r>
              <m:sSup>
                <m:sSupPr>
                  <m:ctrlPr/>
                </m:sSupPr>
                <m:e>
                  <m:r>
                    <m:rPr>
                      <m:nor/>
                    </m:rPr>
                    <m:t xml:space="preserve">e</m:t>
                  </m:r>
                </m:e>
                <m:sup>
                  <m:f>
                    <m:fPr>
                      <m:type m:val="bar"/>
                    </m:fPr>
                    <m:num>
                      <m:r>
                        <m:t xml:space="preserve">t</m:t>
                      </m:r>
                    </m:num>
                    <m:den>
                      <m:r>
                        <m:t xml:space="preserve">10</m:t>
                      </m:r>
                    </m:den>
                  </m:f>
                </m:sup>
              </m:sSup>
              <m:r>
                <m:rPr>
                  <m:nor/>
                </m:rPr>
                <m:t xml:space="preserve"/>
              </m:r>
              <m:r>
                <m:rPr>
                  <m:nor/>
                </m:rPr>
                <m:t xml:space="preserve">d</m:t>
              </m:r>
              <m:r>
                <m:t xml:space="preserve">t⇒r</m:t>
              </m:r>
              <m:sSup>
                <m:sSupPr>
                  <m:ctrlPr/>
                </m:sSupPr>
                <m:e>
                  <m:r>
                    <m:rPr>
                      <m:nor/>
                    </m:rPr>
                    <m:t xml:space="preserve">e</m:t>
                  </m:r>
                </m:e>
                <m:sup>
                  <m:f>
                    <m:fPr>
                      <m:type m:val="bar"/>
                    </m:fPr>
                    <m:num>
                      <m:r>
                        <m:t xml:space="preserve">t</m:t>
                      </m:r>
                    </m:num>
                    <m:den>
                      <m:r>
                        <m:t xml:space="preserve">10</m:t>
                      </m:r>
                    </m:den>
                  </m:f>
                </m:sup>
              </m:sSup>
              <m:r>
                <m:t xml:space="preserve">=λ</m:t>
              </m:r>
              <m:sSup>
                <m:sSupPr>
                  <m:ctrlPr/>
                </m:sSupPr>
                <m:e>
                  <m:r>
                    <m:rPr>
                      <m:nor/>
                    </m:rPr>
                    <m:t xml:space="preserve">e</m:t>
                  </m:r>
                </m:e>
                <m:sup>
                  <m:f>
                    <m:fPr>
                      <m:type m:val="bar"/>
                    </m:fPr>
                    <m:num>
                      <m:r>
                        <m:t xml:space="preserve">t</m:t>
                      </m:r>
                    </m:num>
                    <m:den>
                      <m:r>
                        <m:t xml:space="preserve">10</m:t>
                      </m:r>
                    </m:den>
                  </m:f>
                </m:sup>
              </m:sSup>
              <m:r>
                <m:rPr>
                  <m:nor/>
                </m:rPr>
                <m:t xml:space="preserve"/>
              </m:r>
              <m:r>
                <m:t xml:space="preserve">(+c)</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r</m:t>
              </m:r>
              <m:sSup>
                <m:sSupPr>
                  <m:ctrlPr/>
                </m:sSupPr>
                <m:e>
                  <m:r>
                    <m:rPr>
                      <m:nor/>
                    </m:rPr>
                    <m:t xml:space="preserve">e</m:t>
                  </m:r>
                </m:e>
                <m:sup>
                  <m:f>
                    <m:fPr>
                      <m:type m:val="bar"/>
                    </m:fPr>
                    <m:num>
                      <m:r>
                        <m:t xml:space="preserve">t</m:t>
                      </m:r>
                    </m:num>
                    <m:den>
                      <m:r>
                        <m:t xml:space="preserve">10</m:t>
                      </m:r>
                    </m:den>
                  </m:f>
                </m:sup>
              </m:sSup>
              <m:r>
                <m:t xml:space="preserve">=20</m:t>
              </m:r>
              <m:sSup>
                <m:sSupPr>
                  <m:ctrlPr/>
                </m:sSupPr>
                <m:e>
                  <m:r>
                    <m:rPr>
                      <m:nor/>
                    </m:rPr>
                    <m:t xml:space="preserve">e</m:t>
                  </m:r>
                </m:e>
                <m:sup>
                  <m:f>
                    <m:fPr>
                      <m:type m:val="bar"/>
                    </m:fPr>
                    <m:num>
                      <m:r>
                        <m:t xml:space="preserve">t</m:t>
                      </m:r>
                    </m:num>
                    <m:den>
                      <m:r>
                        <m:t xml:space="preserve">10</m:t>
                      </m:r>
                    </m:den>
                  </m:f>
                </m:sup>
              </m:sSup>
              <m:r>
                <m:t xml:space="preserve">+c</m:t>
              </m:r>
            </m:oMath>
          </w:p>
        </w:tc>
        <w:tc>
          <w:tcPr>
            <w:tcW w:w="3402" w:type="dxa"/>
          </w:tcPr>
          <w:p>
            <w:pPr>
              <w:tabs>
                <w:tab w:val="right" w:pos="10206"/>
              </w:tabs>
              <w:spacing w:before="0" w:after="80"/>
            </w:pPr>
            <w:r>
              <w:t xml:space="preserve">A1ft</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t=0,</m:t>
              </m:r>
              <m:r>
                <m:rPr>
                  <m:nor/>
                </m:rPr>
                <m:t xml:space="preserve"/>
              </m:r>
              <m:r>
                <m:t xml:space="preserve">r=10⇒c=…</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r>
                <m:t xml:space="preserve">r=</m:t>
              </m:r>
              <m:f>
                <m:fPr>
                  <m:type m:val="bar"/>
                </m:fPr>
                <m:num>
                  <m:r>
                    <m:t xml:space="preserve">20</m:t>
                  </m:r>
                  <m:sSup>
                    <m:sSupPr>
                      <m:ctrlPr/>
                    </m:sSupPr>
                    <m:e>
                      <m:r>
                        <m:rPr>
                          <m:nor/>
                        </m:rPr>
                        <m:t xml:space="preserve">e</m:t>
                      </m:r>
                    </m:e>
                    <m:sup>
                      <m:f>
                        <m:fPr>
                          <m:type m:val="bar"/>
                        </m:fPr>
                        <m:num>
                          <m:r>
                            <m:t xml:space="preserve">t</m:t>
                          </m:r>
                        </m:num>
                        <m:den>
                          <m:r>
                            <m:t xml:space="preserve">10</m:t>
                          </m:r>
                        </m:den>
                      </m:f>
                    </m:sup>
                  </m:sSup>
                  <m:r>
                    <m:t xml:space="preserve">−10</m:t>
                  </m:r>
                </m:num>
                <m:den>
                  <m:sSup>
                    <m:sSupPr>
                      <m:ctrlPr/>
                    </m:sSupPr>
                    <m:e>
                      <m:r>
                        <m:rPr>
                          <m:nor/>
                        </m:rPr>
                        <m:t xml:space="preserve">e</m:t>
                      </m:r>
                    </m:e>
                    <m:sup>
                      <m:f>
                        <m:fPr>
                          <m:type m:val="bar"/>
                        </m:fPr>
                        <m:num>
                          <m:r>
                            <m:t xml:space="preserve">t</m:t>
                          </m:r>
                        </m:num>
                        <m:den>
                          <m:r>
                            <m:t xml:space="preserve">10</m:t>
                          </m:r>
                        </m:den>
                      </m:f>
                    </m:sup>
                  </m:sSup>
                </m:den>
              </m:f>
              <m:r>
                <m:t xml:space="preserve">=15</m:t>
              </m:r>
            </m:oMath>
            <w:r>
              <w:t xml:space="preserve"> rearranges to achieve </w:t>
            </w:r>
            <m:oMath>
              <m:sSup>
                <m:sSupPr>
                  <m:ctrlPr/>
                </m:sSupPr>
                <m:e>
                  <m:r>
                    <m:rPr>
                      <m:nor/>
                    </m:rPr>
                    <m:t xml:space="preserve">e</m:t>
                  </m:r>
                </m:e>
                <m:sup>
                  <m:f>
                    <m:fPr>
                      <m:type m:val="bar"/>
                    </m:fPr>
                    <m:num>
                      <m:r>
                        <m:t xml:space="preserve">t</m:t>
                      </m:r>
                    </m:num>
                    <m:den>
                      <m:r>
                        <m:t xml:space="preserve">10</m:t>
                      </m:r>
                    </m:den>
                  </m:f>
                </m:sup>
              </m:sSup>
              <m:r>
                <m:t xml:space="preserve">=α</m:t>
              </m:r>
            </m:oMath>
            <w:r>
              <w:t xml:space="preserve"> and solves to find a value for </w:t>
            </w:r>
            <m:oMath>
              <m:r>
                <m:t xml:space="preserve">t</m:t>
              </m:r>
            </m:oMath>
            <w:r>
              <w:br/>
            </w:r>
            <w:r>
              <w:t xml:space="preserve">or</w:t>
            </w:r>
            <w:r>
              <w:br/>
            </w:r>
            <m:oMath>
              <m:r>
                <m:t xml:space="preserve">r=20−10</m:t>
              </m:r>
              <m:sSup>
                <m:sSupPr>
                  <m:ctrlPr/>
                </m:sSupPr>
                <m:e>
                  <m:r>
                    <m:rPr>
                      <m:nor/>
                    </m:rPr>
                    <m:t xml:space="preserve">e</m:t>
                  </m:r>
                </m:e>
                <m:sup>
                  <m:r>
                    <m:t xml:space="preserve">−</m:t>
                  </m:r>
                  <m:f>
                    <m:fPr>
                      <m:type m:val="bar"/>
                    </m:fPr>
                    <m:num>
                      <m:r>
                        <m:t xml:space="preserve">t</m:t>
                      </m:r>
                    </m:num>
                    <m:den>
                      <m:r>
                        <m:t xml:space="preserve">10</m:t>
                      </m:r>
                    </m:den>
                  </m:f>
                </m:sup>
              </m:sSup>
              <m:r>
                <m:t xml:space="preserve">=15</m:t>
              </m:r>
            </m:oMath>
            <w:r>
              <w:t xml:space="preserve"> rearranges to achieve </w:t>
            </w:r>
            <m:oMath>
              <m:sSup>
                <m:sSupPr>
                  <m:ctrlPr/>
                </m:sSupPr>
                <m:e>
                  <m:r>
                    <m:rPr>
                      <m:nor/>
                    </m:rPr>
                    <m:t xml:space="preserve">e</m:t>
                  </m:r>
                </m:e>
                <m:sup>
                  <m:r>
                    <m:t xml:space="preserve">−</m:t>
                  </m:r>
                  <m:f>
                    <m:fPr>
                      <m:type m:val="bar"/>
                    </m:fPr>
                    <m:num>
                      <m:r>
                        <m:t xml:space="preserve">t</m:t>
                      </m:r>
                    </m:num>
                    <m:den>
                      <m:r>
                        <m:t xml:space="preserve">10</m:t>
                      </m:r>
                    </m:den>
                  </m:f>
                </m:sup>
              </m:sSup>
              <m:r>
                <m:t xml:space="preserve">=β</m:t>
              </m:r>
            </m:oMath>
            <w:r>
              <w:t xml:space="preserve"> and solves to find a value for </w:t>
            </w:r>
            <m:oMath>
              <m:r>
                <m:t xml:space="preserve">t</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r>
                <m:t xml:space="preserve">t=</m:t>
              </m:r>
            </m:oMath>
            <w:r>
              <w:t xml:space="preserve"> awrt 7 seconds</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2.2b</w:t>
            </w:r>
          </w:p>
        </w:tc>
      </w:tr>
      <w:tr>
        <w:trPr>
          <w:cantSplit/>
        </w:trPr>
        <w:tc>
          <w:tcPr>
            <w:tcW w:w="3402" w:type="dxa"/>
          </w:tcPr>
          <w:p/>
        </w:tc>
        <w:tc>
          <w:tcPr>
            <w:tcW w:w="3402" w:type="dxa"/>
          </w:tcPr>
          <w:p>
            <w:pPr>
              <w:tabs>
                <w:tab w:val="right" w:pos="10206"/>
              </w:tabs>
              <w:spacing w:before="0" w:after="80"/>
            </w:pPr>
            <w:r>
              <w:rPr>
                <w:b/>
              </w:rPr>
              <w:t xml:space="preserve">(6)</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(In these notes </w:t>
      </w:r>
      <m:oMath>
        <m:r>
          <m:t xml:space="preserve">a</m:t>
        </m:r>
      </m:oMath>
      <w:r>
        <w:rPr>
          <w:sz w:val="20"/>
        </w:rPr>
        <w:t xml:space="preserve"> stands for the constant </w:t>
      </w:r>
      <m:oMath>
        <m:r>
          <m:t xml:space="preserve">α</m:t>
        </m:r>
      </m:oMath>
      <w:r>
        <w:rPr>
          <w:sz w:val="20"/>
        </w:rPr>
        <w:t xml:space="preserve"> in the differential equation.)</w:t>
      </w:r>
    </w:p>
    <w:p>
      <w:pPr>
        <w:tabs>
          <w:tab w:val="right" w:pos="10206"/>
        </w:tabs>
        <w:spacing w:before="0" w:after="80"/>
      </w:pPr>
      <w:r>
        <w:rPr>
          <w:b/>
          <w:sz w:val="20"/>
        </w:rPr>
        <w:t xml:space="preserve">M1:</w:t>
      </w:r>
      <w:r>
        <w:rPr>
          <w:sz w:val="20"/>
        </w:rPr>
        <w:t xml:space="preserve"> Identifies as a first order differential equation and finds the integrating factor or separates the variables and integrates. Allow if there are sign slips in rearranging (e.g. to </w:t>
      </w:r>
      <m:oMath>
        <m:f>
          <m:fPr>
            <m:type m:val="bar"/>
          </m:fPr>
          <m:num>
            <m:r>
              <m:rPr>
                <m:nor/>
              </m:rPr>
              <m:t xml:space="preserve">d</m:t>
            </m:r>
            <m:r>
              <m:t xml:space="preserve">r</m:t>
            </m:r>
          </m:num>
          <m:den>
            <m:r>
              <m:rPr>
                <m:nor/>
              </m:rPr>
              <m:t xml:space="preserve">d</m:t>
            </m:r>
            <m:r>
              <m:t xml:space="preserve">t</m:t>
            </m:r>
          </m:den>
        </m:f>
        <m:r>
          <m:t xml:space="preserve">−</m:t>
        </m:r>
        <m:f>
          <m:fPr>
            <m:type m:val="bar"/>
          </m:fPr>
          <m:num>
            <m:r>
              <m:t xml:space="preserve">r</m:t>
            </m:r>
          </m:num>
          <m:den>
            <m:r>
              <m:t xml:space="preserve">10</m:t>
            </m:r>
          </m:den>
        </m:f>
        <m:r>
          <m:t xml:space="preserve">=2</m:t>
        </m:r>
      </m:oMath>
      <w:r>
        <w:rPr>
          <w:sz w:val="20"/>
        </w:rPr>
        <w:t xml:space="preserve">) or in the integrating factor and allow with their value for </w:t>
      </w:r>
      <m:oMath>
        <m:r>
          <m:t xml:space="preserve">a</m:t>
        </m:r>
      </m:oMath>
      <w:r>
        <w:rPr>
          <w:sz w:val="20"/>
        </w:rPr>
        <w:t xml:space="preserve"> or with </w:t>
      </w:r>
      <m:oMath>
        <m:r>
          <m:t xml:space="preserve">a</m:t>
        </m:r>
      </m:oMath>
      <w:r>
        <w:rPr>
          <w:sz w:val="20"/>
        </w:rPr>
        <w:t xml:space="preserve"> as an unknown.</w:t>
      </w:r>
    </w:p>
    <w:p>
      <w:pPr>
        <w:tabs>
          <w:tab w:val="right" w:pos="10206"/>
        </w:tabs>
        <w:spacing w:before="0" w:after="80"/>
      </w:pPr>
      <w:r>
        <w:rPr>
          <w:b/>
          <w:sz w:val="20"/>
        </w:rPr>
        <w:t xml:space="preserve">M1:</w:t>
      </w:r>
      <w:r>
        <w:rPr>
          <w:sz w:val="20"/>
        </w:rPr>
        <w:t xml:space="preserve"> Multiplies through by the IF and attempts to integrate or integrates to the form </w:t>
      </w:r>
      <m:oMath>
        <m:r>
          <m:t xml:space="preserve">λln⁡(2a−r)=</m:t>
        </m:r>
        <m:f>
          <m:fPr>
            <m:type m:val="bar"/>
          </m:fPr>
          <m:num>
            <m:r>
              <m:t xml:space="preserve">1</m:t>
            </m:r>
          </m:num>
          <m:den>
            <m:r>
              <m:t xml:space="preserve">a</m:t>
            </m:r>
          </m:den>
        </m:f>
        <m:r>
          <m:t xml:space="preserve">t+c</m:t>
        </m:r>
      </m:oMath>
      <w:r>
        <w:rPr>
          <w:sz w:val="20"/>
        </w:rPr>
        <w:t xml:space="preserve"> oe</w:t>
      </w:r>
    </w:p>
    <w:p>
      <w:pPr>
        <w:tabs>
          <w:tab w:val="right" w:pos="10206"/>
        </w:tabs>
        <w:spacing w:before="0" w:after="80"/>
      </w:pPr>
      <w:r>
        <w:rPr>
          <w:b/>
          <w:sz w:val="20"/>
        </w:rPr>
        <w:t xml:space="preserve">A1ft:</w:t>
      </w:r>
      <w:r>
        <w:rPr>
          <w:sz w:val="20"/>
        </w:rPr>
        <w:t xml:space="preserve"> Correct integration, including constant of integration. Follow through on their value of </w:t>
      </w:r>
      <m:oMath>
        <m:r>
          <m:t xml:space="preserve">a</m:t>
        </m:r>
      </m:oMath>
      <w:r>
        <w:rPr>
          <w:sz w:val="20"/>
        </w:rPr>
        <w:t xml:space="preserve">, but not sign slips from rearrangement. So allow for </w:t>
      </w:r>
      <m:oMath>
        <m:r>
          <m:t xml:space="preserve">r</m:t>
        </m:r>
        <m:sSup>
          <m:sSupPr>
            <m:ctrlPr/>
          </m:sSupPr>
          <m:e>
            <m:r>
              <m:rPr>
                <m:nor/>
              </m:rPr>
              <m:t xml:space="preserve">e</m:t>
            </m:r>
          </m:e>
          <m:sup>
            <m:f>
              <m:fPr>
                <m:type m:val="bar"/>
              </m:fPr>
              <m:num>
                <m:r>
                  <m:t xml:space="preserve">t</m:t>
                </m:r>
              </m:num>
              <m:den>
                <m:r>
                  <m:t xml:space="preserve">a</m:t>
                </m:r>
              </m:den>
            </m:f>
          </m:sup>
        </m:sSup>
        <m:r>
          <m:t xml:space="preserve">=2a</m:t>
        </m:r>
        <m:sSup>
          <m:sSupPr>
            <m:ctrlPr/>
          </m:sSupPr>
          <m:e>
            <m:r>
              <m:rPr>
                <m:nor/>
              </m:rPr>
              <m:t xml:space="preserve">e</m:t>
            </m:r>
          </m:e>
          <m:sup>
            <m:f>
              <m:fPr>
                <m:type m:val="bar"/>
              </m:fPr>
              <m:num>
                <m:r>
                  <m:t xml:space="preserve">t</m:t>
                </m:r>
              </m:num>
              <m:den>
                <m:r>
                  <m:t xml:space="preserve">a</m:t>
                </m:r>
              </m:den>
            </m:f>
          </m:sup>
        </m:sSup>
        <m:r>
          <m:t xml:space="preserve">+c</m:t>
        </m:r>
      </m:oMath>
      <w:r>
        <w:rPr>
          <w:sz w:val="20"/>
        </w:rPr>
        <w:t xml:space="preserve"> or </w:t>
      </w:r>
      <m:oMath>
        <m:r>
          <m:t xml:space="preserve">−ln⁡(2a−r)=</m:t>
        </m:r>
        <m:f>
          <m:fPr>
            <m:type m:val="bar"/>
          </m:fPr>
          <m:num>
            <m:r>
              <m:t xml:space="preserve">1</m:t>
            </m:r>
          </m:num>
          <m:den>
            <m:r>
              <m:t xml:space="preserve">a</m:t>
            </m:r>
          </m:den>
        </m:f>
        <m:r>
          <m:t xml:space="preserve">t+c</m:t>
        </m:r>
      </m:oMath>
      <w:r>
        <w:rPr>
          <w:sz w:val="20"/>
        </w:rPr>
        <w:t xml:space="preserve"> oe with </w:t>
      </w:r>
      <m:oMath>
        <m:r>
          <m:t xml:space="preserve">a</m:t>
        </m:r>
      </m:oMath>
      <w:r>
        <w:rPr>
          <w:sz w:val="20"/>
        </w:rPr>
        <w:t xml:space="preserve"> or their </w:t>
      </w:r>
      <m:oMath>
        <m:r>
          <m:t xml:space="preserve">a</m:t>
        </m:r>
      </m:oMath>
      <w:r>
        <w:rPr>
          <w:sz w:val="20"/>
        </w:rPr>
        <w:t xml:space="preserve">.</w:t>
      </w:r>
    </w:p>
    <w:p>
      <w:pPr>
        <w:tabs>
          <w:tab w:val="right" w:pos="10206"/>
        </w:tabs>
        <w:spacing w:before="0" w:after="80"/>
      </w:pPr>
      <w:r>
        <w:rPr>
          <w:b/>
          <w:sz w:val="20"/>
        </w:rPr>
        <w:t xml:space="preserve">M1:</w:t>
      </w:r>
      <w:r>
        <w:rPr>
          <w:sz w:val="20"/>
        </w:rPr>
        <w:t xml:space="preserve"> Uses the initial conditions to find the constant of integration. Must see substitution or can be implied by the correct value for their equation. Allow for finding in terms of </w:t>
      </w:r>
      <m:oMath>
        <m:r>
          <m:t xml:space="preserve">a</m:t>
        </m:r>
      </m:oMath>
      <w:r>
        <w:rPr>
          <w:sz w:val="20"/>
        </w:rPr>
        <w:t xml:space="preserve"> if separation of variables used.</w:t>
      </w:r>
    </w:p>
    <w:p>
      <w:pPr>
        <w:tabs>
          <w:tab w:val="right" w:pos="10206"/>
        </w:tabs>
        <w:spacing w:before="0" w:after="80"/>
      </w:pPr>
      <w:r>
        <w:rPr>
          <w:b/>
          <w:sz w:val="20"/>
        </w:rPr>
        <w:t xml:space="preserve">M1:</w:t>
      </w:r>
      <w:r>
        <w:rPr>
          <w:sz w:val="20"/>
        </w:rPr>
        <w:t xml:space="preserve"> Sets </w:t>
      </w:r>
      <m:oMath>
        <m:r>
          <m:t xml:space="preserve">r=15</m:t>
        </m:r>
      </m:oMath>
      <w:r>
        <w:rPr>
          <w:sz w:val="20"/>
        </w:rPr>
        <w:t xml:space="preserve">, achieves </w:t>
      </w:r>
      <m:oMath>
        <m:sSup>
          <m:sSupPr>
            <m:ctrlPr/>
          </m:sSupPr>
          <m:e>
            <m:r>
              <m:rPr>
                <m:nor/>
              </m:rPr>
              <m:t xml:space="preserve">e</m:t>
            </m:r>
          </m:e>
          <m:sup>
            <m:f>
              <m:fPr>
                <m:type m:val="bar"/>
              </m:fPr>
              <m:num>
                <m:r>
                  <m:t xml:space="preserve">t</m:t>
                </m:r>
              </m:num>
              <m:den>
                <m:r>
                  <m:t xml:space="preserve">10</m:t>
                </m:r>
              </m:den>
            </m:f>
          </m:sup>
        </m:sSup>
        <m:r>
          <m:t xml:space="preserve">=α&gt;0</m:t>
        </m:r>
      </m:oMath>
      <w:r>
        <w:rPr>
          <w:sz w:val="20"/>
        </w:rPr>
        <w:t xml:space="preserve"> or </w:t>
      </w:r>
      <m:oMath>
        <m:sSup>
          <m:sSupPr>
            <m:ctrlPr/>
          </m:sSupPr>
          <m:e>
            <m:r>
              <m:rPr>
                <m:nor/>
              </m:rPr>
              <m:t xml:space="preserve">e</m:t>
            </m:r>
          </m:e>
          <m:sup>
            <m:r>
              <m:t xml:space="preserve">−</m:t>
            </m:r>
            <m:f>
              <m:fPr>
                <m:type m:val="bar"/>
              </m:fPr>
              <m:num>
                <m:r>
                  <m:t xml:space="preserve">t</m:t>
                </m:r>
              </m:num>
              <m:den>
                <m:r>
                  <m:t xml:space="preserve">10</m:t>
                </m:r>
              </m:den>
            </m:f>
          </m:sup>
        </m:sSup>
        <m:r>
          <m:t xml:space="preserve">=β&gt;0</m:t>
        </m:r>
      </m:oMath>
      <w:r>
        <w:rPr>
          <w:sz w:val="20"/>
        </w:rPr>
        <w:t xml:space="preserve"> as appropriate and solves to find a value for </w:t>
      </w:r>
      <m:oMath>
        <m:r>
          <m:t xml:space="preserve">t</m:t>
        </m:r>
      </m:oMath>
      <w:r>
        <w:rPr>
          <w:sz w:val="20"/>
        </w:rPr>
        <w:t xml:space="preserve">. Separates the variable method sets </w:t>
      </w:r>
      <m:oMath>
        <m:r>
          <m:t xml:space="preserve">r=15</m:t>
        </m:r>
      </m:oMath>
      <w:r>
        <w:rPr>
          <w:sz w:val="20"/>
        </w:rPr>
        <w:t xml:space="preserve"> and rearranges to find a value for </w:t>
      </w:r>
      <m:oMath>
        <m:r>
          <m:t xml:space="preserve">t</m:t>
        </m:r>
      </m:oMath>
      <w:r>
        <w:rPr>
          <w:sz w:val="20"/>
        </w:rPr>
        <w:t xml:space="preserve">. </w:t>
      </w:r>
      <w:r>
        <w:rPr>
          <w:b/>
          <w:sz w:val="20"/>
        </w:rPr>
        <w:t xml:space="preserve">Note:</w:t>
      </w:r>
      <w:r>
        <w:rPr>
          <w:sz w:val="20"/>
        </w:rPr>
        <w:t xml:space="preserve"> For this mark a value of </w:t>
      </w:r>
      <m:oMath>
        <m:r>
          <m:t xml:space="preserve">a</m:t>
        </m:r>
      </m:oMath>
      <w:r>
        <w:rPr>
          <w:sz w:val="20"/>
        </w:rPr>
        <w:t xml:space="preserve"> is needed, but need not be the correct one.</w:t>
      </w:r>
    </w:p>
    <w:p>
      <w:pPr>
        <w:tabs>
          <w:tab w:val="right" w:pos="10206"/>
        </w:tabs>
        <w:spacing w:before="0" w:after="80"/>
      </w:pPr>
      <w:r>
        <w:rPr>
          <w:b/>
          <w:sz w:val="20"/>
        </w:rPr>
        <w:t xml:space="preserve">A1cso:</w:t>
      </w:r>
      <w:r>
        <w:rPr>
          <w:sz w:val="20"/>
        </w:rPr>
        <w:t xml:space="preserve"> </w:t>
      </w:r>
      <m:oMath>
        <m:r>
          <m:t xml:space="preserve">t=</m:t>
        </m:r>
      </m:oMath>
      <w:r>
        <w:rPr>
          <w:sz w:val="20"/>
        </w:rPr>
        <w:t xml:space="preserve"> awrt 7 seconds from fully correct work.</w:t>
      </w:r>
    </w:p>
    <w:p>
      <w:pPr>
        <w:tabs>
          <w:tab w:val="right" w:pos="10206"/>
        </w:tabs>
        <w:spacing w:before="0" w:after="80"/>
      </w:pPr>
      <w:r>
        <w:rPr>
          <w:b/>
          <w:sz w:val="23"/>
        </w:rPr>
        <w:t xml:space="preserve">Alternative: separating the variables</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Separates the variables</w:t>
            </w:r>
            <w:r>
              <w:br/>
            </w:r>
            <m:oMath>
              <m:r>
                <m:t xml:space="preserve">∫</m:t>
              </m:r>
              <m:f>
                <m:fPr>
                  <m:type m:val="bar"/>
                </m:fPr>
                <m:num>
                  <m:r>
                    <m:t xml:space="preserve">1</m:t>
                  </m:r>
                </m:num>
                <m:den>
                  <m:r>
                    <m:t xml:space="preserve">20−r</m:t>
                  </m:r>
                </m:den>
              </m:f>
              <m:r>
                <m:rPr>
                  <m:nor/>
                </m:rPr>
                <m:t xml:space="preserve"/>
              </m:r>
              <m:r>
                <m:rPr>
                  <m:nor/>
                </m:rPr>
                <m:t xml:space="preserve">d</m:t>
              </m:r>
              <m:r>
                <m:t xml:space="preserve">r=</m:t>
              </m:r>
              <m:f>
                <m:fPr>
                  <m:type m:val="bar"/>
                </m:fPr>
                <m:num>
                  <m:r>
                    <m:t xml:space="preserve">1</m:t>
                  </m:r>
                </m:num>
                <m:den>
                  <m:r>
                    <m:t xml:space="preserve">10</m:t>
                  </m:r>
                </m:den>
              </m:f>
              <m:r>
                <m:rPr>
                  <m:nor/>
                </m:rPr>
                <m:t xml:space="preserve"/>
              </m:r>
              <m:r>
                <m:rPr>
                  <m:nor/>
                </m:rPr>
                <m:t xml:space="preserve">d</m:t>
              </m:r>
              <m:r>
                <m:t xml:space="preserve">t⇒…</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Integrates to the form</w:t>
            </w:r>
            <w:r>
              <w:br/>
            </w:r>
            <m:oMath>
              <m:r>
                <m:t xml:space="preserve">λln⁡(20−r)=</m:t>
              </m:r>
              <m:f>
                <m:fPr>
                  <m:type m:val="bar"/>
                </m:fPr>
                <m:num>
                  <m:r>
                    <m:t xml:space="preserve">1</m:t>
                  </m:r>
                </m:num>
                <m:den>
                  <m:r>
                    <m:t xml:space="preserve">10</m:t>
                  </m:r>
                </m:den>
              </m:f>
              <m:r>
                <m:t xml:space="preserve">t</m:t>
              </m:r>
              <m:r>
                <m:rPr>
                  <m:nor/>
                </m:rPr>
                <m:t xml:space="preserve"/>
              </m:r>
              <m:r>
                <m:t xml:space="preserve">(+c)</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−ln⁡(20−r)=</m:t>
              </m:r>
              <m:f>
                <m:fPr>
                  <m:type m:val="bar"/>
                </m:fPr>
                <m:num>
                  <m:r>
                    <m:t xml:space="preserve">1</m:t>
                  </m:r>
                </m:num>
                <m:den>
                  <m:r>
                    <m:t xml:space="preserve">10</m:t>
                  </m:r>
                </m:den>
              </m:f>
              <m:r>
                <m:t xml:space="preserve">t+c</m:t>
              </m:r>
            </m:oMath>
          </w:p>
        </w:tc>
        <w:tc>
          <w:tcPr>
            <w:tcW w:w="3402" w:type="dxa"/>
          </w:tcPr>
          <w:p>
            <w:pPr>
              <w:tabs>
                <w:tab w:val="right" w:pos="10206"/>
              </w:tabs>
              <w:spacing w:before="0" w:after="80"/>
            </w:pPr>
            <w:r>
              <w:t xml:space="preserve">A1ft</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t=0,</m:t>
              </m:r>
              <m:r>
                <m:rPr>
                  <m:nor/>
                </m:rPr>
                <m:t xml:space="preserve"/>
              </m:r>
              <m:r>
                <m:t xml:space="preserve">r=10⇒c=…</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r>
                <m:t xml:space="preserve">−ln⁡(20−15)=</m:t>
              </m:r>
              <m:f>
                <m:fPr>
                  <m:type m:val="bar"/>
                </m:fPr>
                <m:num>
                  <m:r>
                    <m:t xml:space="preserve">1</m:t>
                  </m:r>
                </m:num>
                <m:den>
                  <m:r>
                    <m:t xml:space="preserve">10</m:t>
                  </m:r>
                </m:den>
              </m:f>
              <m:r>
                <m:t xml:space="preserve">t−ln⁡10</m:t>
              </m:r>
            </m:oMath>
            <w:r>
              <w:br/>
            </w:r>
            <w:r>
              <w:t xml:space="preserve">Leading to a value for </w:t>
            </w:r>
            <m:oMath>
              <m:r>
                <m:t xml:space="preserve">t</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r>
                <m:t xml:space="preserve">t=</m:t>
              </m:r>
            </m:oMath>
            <w:r>
              <w:t xml:space="preserve"> awrt 7 seconds</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2.2b</w:t>
            </w:r>
          </w:p>
        </w:tc>
      </w:tr>
      <w:tr>
        <w:trPr>
          <w:cantSplit/>
        </w:trPr>
        <w:tc>
          <w:tcPr>
            <w:tcW w:w="3402" w:type="dxa"/>
          </w:tcPr>
          <w:p/>
        </w:tc>
        <w:tc>
          <w:tcPr>
            <w:tcW w:w="3402" w:type="dxa"/>
          </w:tcPr>
          <w:p>
            <w:pPr>
              <w:tabs>
                <w:tab w:val="right" w:pos="10206"/>
              </w:tabs>
              <w:spacing w:before="0" w:after="80"/>
            </w:pPr>
            <w:r>
              <w:rPr>
                <w:b/>
              </w:rPr>
              <w:t xml:space="preserve">(6)</w:t>
            </w:r>
          </w:p>
        </w:tc>
        <w:tc>
          <w:tcPr>
            <w:tcW w:w="3402" w:type="dxa"/>
          </w:tcPr>
          <w:p/>
        </w:tc>
      </w:tr>
    </w:tbl>
    <w:p>
      <w:pPr>
        <w:tabs>
          <w:tab w:val="right" w:pos="10206"/>
        </w:tabs>
        <w:spacing w:before="0" w:after="60"/>
      </w:pP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The model predicts 7 seconds but it actually takes 9 seconds so (over) 2 seconds out (over 20%), therefore it is not a good model</w:t>
            </w:r>
          </w:p>
        </w:tc>
        <w:tc>
          <w:tcPr>
            <w:tcW w:w="3402" w:type="dxa"/>
          </w:tcPr>
          <w:p>
            <w:pPr>
              <w:tabs>
                <w:tab w:val="right" w:pos="10206"/>
              </w:tabs>
              <w:spacing w:before="0" w:after="80"/>
            </w:pPr>
            <w:r>
              <w:t xml:space="preserve">B1ft</w:t>
            </w:r>
          </w:p>
        </w:tc>
        <w:tc>
          <w:tcPr>
            <w:tcW w:w="3402" w:type="dxa"/>
          </w:tcPr>
          <w:p>
            <w:pPr>
              <w:tabs>
                <w:tab w:val="right" w:pos="10206"/>
              </w:tabs>
              <w:spacing w:before="0" w:after="80"/>
            </w:pPr>
            <w:r>
              <w:t xml:space="preserve">3.5a</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(9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B1ft:</w:t>
      </w:r>
      <w:r>
        <w:rPr>
          <w:sz w:val="20"/>
        </w:rPr>
        <w:t xml:space="preserve"> See scheme, follow through on their answer to part (b). Accept any reasonable comparative comment but must have a reason, not just a statement of good or not good. So e.g. look for finding the difference between their answer and 9, or the percentage difference. If their answer is close to 9, then accept a conclusion of being a good model if a suitable reason is given. May substitute 9 into their equation and obtain a value to compare with 15 and make a similar conclusion.</w:t>
      </w:r>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rPr>
                <w:b/>
              </w:rPr>
              <w:t xml:space="preserve">(i)</w:t>
            </w:r>
            <w:r>
              <w:t xml:space="preserve"> </w:t>
            </w:r>
            <m:oMath>
              <m:f>
                <m:fPr>
                  <m:type m:val="bar"/>
                </m:fPr>
                <m:num>
                  <m:sSup>
                    <m:sSupPr>
                      <m:ctrlPr/>
                    </m:sSupPr>
                    <m:e>
                      <m:r>
                        <m:rPr>
                          <m:nor/>
                        </m:rPr>
                        <m:t xml:space="preserve">d</m:t>
                      </m:r>
                    </m:e>
                    <m:sup>
                      <m:r>
                        <m:t xml:space="preserve">2</m:t>
                      </m:r>
                    </m:sup>
                  </m:sSup>
                  <m:r>
                    <m:t xml:space="preserve">x</m:t>
                  </m:r>
                </m:num>
                <m:den>
                  <m:r>
                    <m:rPr>
                      <m:nor/>
                    </m:rPr>
                    <m:t xml:space="preserve">d</m:t>
                  </m:r>
                  <m:sSup>
                    <m:sSupPr>
                      <m:ctrlPr/>
                    </m:sSupPr>
                    <m:e>
                      <m:r>
                        <m:t xml:space="preserve">t</m:t>
                      </m:r>
                    </m:e>
                    <m:sup>
                      <m:r>
                        <m:t xml:space="preserve">2</m:t>
                      </m:r>
                    </m:sup>
                  </m:sSup>
                </m:den>
              </m:f>
              <m:r>
                <m:t xml:space="preserve">=−2</m:t>
              </m:r>
              <m:f>
                <m:fPr>
                  <m:type m:val="bar"/>
                </m:fPr>
                <m:num>
                  <m:r>
                    <m:rPr>
                      <m:nor/>
                    </m:rPr>
                    <m:t xml:space="preserve">d</m:t>
                  </m:r>
                  <m:r>
                    <m:t xml:space="preserve">x</m:t>
                  </m:r>
                </m:num>
                <m:den>
                  <m:r>
                    <m:rPr>
                      <m:nor/>
                    </m:rPr>
                    <m:t xml:space="preserve">d</m:t>
                  </m:r>
                  <m:r>
                    <m:t xml:space="preserve">t</m:t>
                  </m:r>
                </m:den>
              </m:f>
              <m:r>
                <m:t xml:space="preserve">+78(2x−78y)</m:t>
              </m:r>
            </m:oMath>
            <w:r>
              <w:br/>
            </w:r>
            <m:oMath>
              <m:r>
                <m:t xml:space="preserve">=−2</m:t>
              </m:r>
              <m:f>
                <m:fPr>
                  <m:type m:val="bar"/>
                </m:fPr>
                <m:num>
                  <m:r>
                    <m:rPr>
                      <m:nor/>
                    </m:rPr>
                    <m:t xml:space="preserve">d</m:t>
                  </m:r>
                  <m:r>
                    <m:t xml:space="preserve">x</m:t>
                  </m:r>
                </m:num>
                <m:den>
                  <m:r>
                    <m:rPr>
                      <m:nor/>
                    </m:rPr>
                    <m:t xml:space="preserve">d</m:t>
                  </m:r>
                  <m:r>
                    <m:t xml:space="preserve">t</m:t>
                  </m:r>
                </m:den>
              </m:f>
              <m:r>
                <m:t xml:space="preserve">+156x−78</m:t>
              </m:r>
              <m:r>
                <m:t xml:space="preserve">(</m:t>
              </m:r>
              <m:f>
                <m:fPr>
                  <m:type m:val="bar"/>
                </m:fPr>
                <m:num>
                  <m:r>
                    <m:rPr>
                      <m:nor/>
                    </m:rPr>
                    <m:t xml:space="preserve">d</m:t>
                  </m:r>
                  <m:r>
                    <m:t xml:space="preserve">x</m:t>
                  </m:r>
                </m:num>
                <m:den>
                  <m:r>
                    <m:rPr>
                      <m:nor/>
                    </m:rPr>
                    <m:t xml:space="preserve">d</m:t>
                  </m:r>
                  <m:r>
                    <m:t xml:space="preserve">t</m:t>
                  </m:r>
                </m:den>
              </m:f>
              <m:r>
                <m:t xml:space="preserve">+2x−k)</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r>
                <m:t xml:space="preserve">⇒</m:t>
              </m:r>
              <m:f>
                <m:fPr>
                  <m:type m:val="bar"/>
                </m:fPr>
                <m:num>
                  <m:sSup>
                    <m:sSupPr>
                      <m:ctrlPr/>
                    </m:sSupPr>
                    <m:e>
                      <m:r>
                        <m:rPr>
                          <m:nor/>
                        </m:rPr>
                        <m:t xml:space="preserve">d</m:t>
                      </m:r>
                    </m:e>
                    <m:sup>
                      <m:r>
                        <m:t xml:space="preserve">2</m:t>
                      </m:r>
                    </m:sup>
                  </m:sSup>
                  <m:r>
                    <m:t xml:space="preserve">x</m:t>
                  </m:r>
                </m:num>
                <m:den>
                  <m:r>
                    <m:rPr>
                      <m:nor/>
                    </m:rPr>
                    <m:t xml:space="preserve">d</m:t>
                  </m:r>
                  <m:sSup>
                    <m:sSupPr>
                      <m:ctrlPr/>
                    </m:sSupPr>
                    <m:e>
                      <m:r>
                        <m:t xml:space="preserve">t</m:t>
                      </m:r>
                    </m:e>
                    <m:sup>
                      <m:r>
                        <m:t xml:space="preserve">2</m:t>
                      </m:r>
                    </m:sup>
                  </m:sSup>
                </m:den>
              </m:f>
              <m:r>
                <m:t xml:space="preserve">=−80</m:t>
              </m:r>
              <m:f>
                <m:fPr>
                  <m:type m:val="bar"/>
                </m:fPr>
                <m:num>
                  <m:r>
                    <m:rPr>
                      <m:nor/>
                    </m:rPr>
                    <m:t xml:space="preserve">d</m:t>
                  </m:r>
                  <m:r>
                    <m:t xml:space="preserve">x</m:t>
                  </m:r>
                </m:num>
                <m:den>
                  <m:r>
                    <m:rPr>
                      <m:nor/>
                    </m:rPr>
                    <m:t xml:space="preserve">d</m:t>
                  </m:r>
                  <m:r>
                    <m:t xml:space="preserve">t</m:t>
                  </m:r>
                </m:den>
              </m:f>
              <m:r>
                <m:t xml:space="preserve">+78k</m:t>
              </m:r>
            </m:oMath>
            <w:r>
              <w:br/>
            </w:r>
            <m:oMath>
              <m:r>
                <m:t xml:space="preserve">⇒</m:t>
              </m:r>
              <m:f>
                <m:fPr>
                  <m:type m:val="bar"/>
                </m:fPr>
                <m:num>
                  <m:sSup>
                    <m:sSupPr>
                      <m:ctrlPr/>
                    </m:sSupPr>
                    <m:e>
                      <m:r>
                        <m:rPr>
                          <m:nor/>
                        </m:rPr>
                        <m:t xml:space="preserve">d</m:t>
                      </m:r>
                    </m:e>
                    <m:sup>
                      <m:r>
                        <m:t xml:space="preserve">2</m:t>
                      </m:r>
                    </m:sup>
                  </m:sSup>
                  <m:r>
                    <m:t xml:space="preserve">x</m:t>
                  </m:r>
                </m:num>
                <m:den>
                  <m:r>
                    <m:rPr>
                      <m:nor/>
                    </m:rPr>
                    <m:t xml:space="preserve">d</m:t>
                  </m:r>
                  <m:sSup>
                    <m:sSupPr>
                      <m:ctrlPr/>
                    </m:sSupPr>
                    <m:e>
                      <m:r>
                        <m:t xml:space="preserve">t</m:t>
                      </m:r>
                    </m:e>
                    <m:sup>
                      <m:r>
                        <m:t xml:space="preserve">2</m:t>
                      </m:r>
                    </m:sup>
                  </m:sSup>
                </m:den>
              </m:f>
              <m:r>
                <m:t xml:space="preserve">+80</m:t>
              </m:r>
              <m:f>
                <m:fPr>
                  <m:type m:val="bar"/>
                </m:fPr>
                <m:num>
                  <m:r>
                    <m:rPr>
                      <m:nor/>
                    </m:rPr>
                    <m:t xml:space="preserve">d</m:t>
                  </m:r>
                  <m:r>
                    <m:t xml:space="preserve">x</m:t>
                  </m:r>
                </m:num>
                <m:den>
                  <m:r>
                    <m:rPr>
                      <m:nor/>
                    </m:rPr>
                    <m:t xml:space="preserve">d</m:t>
                  </m:r>
                  <m:r>
                    <m:t xml:space="preserve">t</m:t>
                  </m:r>
                </m:den>
              </m:f>
              <m:r>
                <m:t xml:space="preserve">=78k</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Differentiate </w:t>
      </w:r>
      <m:oMath>
        <m:f>
          <m:fPr>
            <m:type m:val="bar"/>
          </m:fPr>
          <m:num>
            <m:r>
              <m:rPr>
                <m:nor/>
              </m:rPr>
              <m:t xml:space="preserve">d</m:t>
            </m:r>
            <m:r>
              <m:t xml:space="preserve">x</m:t>
            </m:r>
          </m:num>
          <m:den>
            <m:r>
              <m:rPr>
                <m:nor/>
              </m:rPr>
              <m:t xml:space="preserve">d</m:t>
            </m:r>
            <m:r>
              <m:t xml:space="preserve">t</m:t>
            </m:r>
          </m:den>
        </m:f>
      </m:oMath>
      <w:r>
        <w:rPr>
          <w:sz w:val="20"/>
        </w:rPr>
        <w:t xml:space="preserve"> and substitute </w:t>
      </w:r>
      <m:oMath>
        <m:f>
          <m:fPr>
            <m:type m:val="bar"/>
          </m:fPr>
          <m:num>
            <m:r>
              <m:rPr>
                <m:nor/>
              </m:rPr>
              <m:t xml:space="preserve">d</m:t>
            </m:r>
            <m:r>
              <m:t xml:space="preserve">y</m:t>
            </m:r>
          </m:num>
          <m:den>
            <m:r>
              <m:rPr>
                <m:nor/>
              </m:rPr>
              <m:t xml:space="preserve">d</m:t>
            </m:r>
            <m:r>
              <m:t xml:space="preserve">t</m:t>
            </m:r>
          </m:den>
        </m:f>
      </m:oMath>
    </w:p>
    <w:p>
      <w:pPr>
        <w:tabs>
          <w:tab w:val="right" w:pos="10206"/>
        </w:tabs>
        <w:spacing w:before="0" w:after="80"/>
      </w:pPr>
      <w:r>
        <w:rPr>
          <w:b/>
          <w:sz w:val="20"/>
        </w:rPr>
        <w:t xml:space="preserve">A1:</w:t>
      </w:r>
      <w:r>
        <w:rPr>
          <w:sz w:val="20"/>
        </w:rPr>
        <w:t xml:space="preserve"> </w:t>
      </w:r>
      <w:r>
        <w:rPr>
          <w:b/>
          <w:sz w:val="20"/>
        </w:rPr>
        <w:t xml:space="preserve">AG</w:t>
      </w:r>
      <w:r>
        <w:rPr>
          <w:sz w:val="20"/>
        </w:rPr>
        <w:t xml:space="preserve"> convincingly shown after second substitution.</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rPr>
                <w:b/>
              </w:rPr>
              <w:t xml:space="preserve">(ii)</w:t>
            </w:r>
            <w:r>
              <w:t xml:space="preserve"> </w:t>
            </w:r>
            <m:oMath>
              <m:sSup>
                <m:sSupPr>
                  <m:ctrlPr/>
                </m:sSupPr>
                <m:e>
                  <m:r>
                    <m:t xml:space="preserve">λ</m:t>
                  </m:r>
                </m:e>
                <m:sup>
                  <m:r>
                    <m:t xml:space="preserve">2</m:t>
                  </m:r>
                </m:sup>
              </m:sSup>
              <m:r>
                <m:t xml:space="preserve">+80λ=0</m:t>
              </m:r>
            </m:oMath>
            <w:r>
              <w:br/>
            </w:r>
            <m:oMath>
              <m:r>
                <m:t xml:space="preserve">⇒λ=0,−80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w:t>
            </w:r>
          </w:p>
        </w:tc>
      </w:tr>
      <w:tr>
        <w:trPr>
          <w:cantSplit/>
        </w:trPr>
        <w:tc>
          <w:tcPr>
            <w:tcW w:w="3402" w:type="dxa"/>
          </w:tcPr>
          <w:p>
            <w:pPr>
              <w:tabs>
                <w:tab w:val="right" w:pos="10206"/>
              </w:tabs>
              <w:spacing w:before="0" w:after="80"/>
            </w:pPr>
            <w:r>
              <w:t xml:space="preserve">Complementary function is </w:t>
            </w:r>
            <m:oMath>
              <m:r>
                <m:t xml:space="preserve">x=A+B</m:t>
              </m:r>
              <m:sSup>
                <m:sSupPr>
                  <m:ctrlPr/>
                </m:sSupPr>
                <m:e>
                  <m:r>
                    <m:rPr>
                      <m:nor/>
                    </m:rPr>
                    <m:t xml:space="preserve">e</m:t>
                  </m:r>
                </m:e>
                <m:sup>
                  <m:r>
                    <m:t xml:space="preserve">−80t</m:t>
                  </m:r>
                </m:sup>
              </m:sSup>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pPr>
              <w:tabs>
                <w:tab w:val="right" w:pos="10206"/>
              </w:tabs>
              <w:spacing w:before="0" w:after="80"/>
            </w:pPr>
            <w:r>
              <w:t xml:space="preserve">Trial function is </w:t>
            </w:r>
            <m:oMath>
              <m:r>
                <m:t xml:space="preserve">x=at</m:t>
              </m:r>
              <m:r>
                <m:rPr>
                  <m:nor/>
                </m:rPr>
                <m:t xml:space="preserve"/>
              </m:r>
              <m:r>
                <m:t xml:space="preserve">(+</m:t>
              </m:r>
              <m:r>
                <m:rPr>
                  <m:nor/>
                </m:rPr>
                <m:t xml:space="preserve"/>
              </m:r>
              <m:r>
                <m:t xml:space="preserve">b)</m:t>
              </m:r>
            </m:oMath>
            <w:r>
              <w:br/>
            </w:r>
            <m:oMath>
              <m:f>
                <m:fPr>
                  <m:type m:val="bar"/>
                </m:fPr>
                <m:num>
                  <m:r>
                    <m:rPr>
                      <m:nor/>
                    </m:rPr>
                    <m:t xml:space="preserve">d</m:t>
                  </m:r>
                  <m:r>
                    <m:t xml:space="preserve">x</m:t>
                  </m:r>
                </m:num>
                <m:den>
                  <m:r>
                    <m:rPr>
                      <m:nor/>
                    </m:rPr>
                    <m:t xml:space="preserve">d</m:t>
                  </m:r>
                  <m:r>
                    <m:t xml:space="preserve">t</m:t>
                  </m:r>
                </m:den>
              </m:f>
              <m:r>
                <m:t xml:space="preserve">=a,</m:t>
              </m:r>
              <m:r>
                <m:rPr>
                  <m:nor/>
                </m:rPr>
                <m:t xml:space="preserve"/>
              </m:r>
              <m:f>
                <m:fPr>
                  <m:type m:val="bar"/>
                </m:fPr>
                <m:num>
                  <m:sSup>
                    <m:sSupPr>
                      <m:ctrlPr/>
                    </m:sSupPr>
                    <m:e>
                      <m:r>
                        <m:rPr>
                          <m:nor/>
                        </m:rPr>
                        <m:t xml:space="preserve">d</m:t>
                      </m:r>
                    </m:e>
                    <m:sup>
                      <m:r>
                        <m:t xml:space="preserve">2</m:t>
                      </m:r>
                    </m:sup>
                  </m:sSup>
                  <m:r>
                    <m:t xml:space="preserve">x</m:t>
                  </m:r>
                </m:num>
                <m:den>
                  <m:r>
                    <m:rPr>
                      <m:nor/>
                    </m:rPr>
                    <m:t xml:space="preserve">d</m:t>
                  </m:r>
                  <m:sSup>
                    <m:sSupPr>
                      <m:ctrlPr/>
                    </m:sSupPr>
                    <m:e>
                      <m:r>
                        <m:t xml:space="preserve">t</m:t>
                      </m:r>
                    </m:e>
                    <m:sup>
                      <m:r>
                        <m:t xml:space="preserve">2</m:t>
                      </m:r>
                    </m:sup>
                  </m:sSup>
                </m:den>
              </m:f>
              <m:r>
                <m:t xml:space="preserve">=0</m:t>
              </m:r>
            </m:oMath>
            <w:r>
              <w:br/>
            </w:r>
            <m:oMath>
              <m:r>
                <m:t xml:space="preserve">⇒80a=78k⇒a=</m:t>
              </m:r>
              <m:f>
                <m:fPr>
                  <m:type m:val="bar"/>
                </m:fPr>
                <m:num>
                  <m:r>
                    <m:t xml:space="preserve">39</m:t>
                  </m:r>
                </m:num>
                <m:den>
                  <m:r>
                    <m:t xml:space="preserve">40</m:t>
                  </m:r>
                </m:den>
              </m:f>
              <m:r>
                <m:t xml:space="preserve">k</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t>
              </m:r>
            </m:oMath>
            <w:r>
              <w:t xml:space="preserve"> GS is </w:t>
            </w:r>
            <m:oMath>
              <m:r>
                <m:t xml:space="preserve">x=A+B</m:t>
              </m:r>
              <m:sSup>
                <m:sSupPr>
                  <m:ctrlPr/>
                </m:sSupPr>
                <m:e>
                  <m:r>
                    <m:rPr>
                      <m:nor/>
                    </m:rPr>
                    <m:t xml:space="preserve">e</m:t>
                  </m:r>
                </m:e>
                <m:sup>
                  <m:r>
                    <m:t xml:space="preserve">−80t</m:t>
                  </m:r>
                </m:sup>
              </m:sSup>
              <m:r>
                <m:t xml:space="preserve">+</m:t>
              </m:r>
              <m:f>
                <m:fPr>
                  <m:type m:val="bar"/>
                </m:fPr>
                <m:num>
                  <m:r>
                    <m:t xml:space="preserve">39</m:t>
                  </m:r>
                </m:num>
                <m:den>
                  <m:r>
                    <m:t xml:space="preserve">40</m:t>
                  </m:r>
                </m:den>
              </m:f>
              <m:r>
                <m:t xml:space="preserve">kt</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pPr>
              <w:tabs>
                <w:tab w:val="right" w:pos="10206"/>
              </w:tabs>
              <w:spacing w:before="0" w:after="80"/>
            </w:pPr>
            <w:r>
              <w:t xml:space="preserve">When </w:t>
            </w:r>
            <m:oMath>
              <m:r>
                <m:t xml:space="preserve">t=0</m:t>
              </m:r>
            </m:oMath>
            <w:r>
              <w:t xml:space="preserve">, </w:t>
            </w:r>
            <m:oMath>
              <m:r>
                <m:t xml:space="preserve">x=0⇒A+B=0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f>
                <m:fPr>
                  <m:type m:val="bar"/>
                </m:fPr>
                <m:num>
                  <m:r>
                    <m:rPr>
                      <m:nor/>
                    </m:rPr>
                    <m:t xml:space="preserve">d</m:t>
                  </m:r>
                  <m:r>
                    <m:t xml:space="preserve">x</m:t>
                  </m:r>
                </m:num>
                <m:den>
                  <m:r>
                    <m:rPr>
                      <m:nor/>
                    </m:rPr>
                    <m:t xml:space="preserve">d</m:t>
                  </m:r>
                  <m:r>
                    <m:t xml:space="preserve">t</m:t>
                  </m:r>
                </m:den>
              </m:f>
              <m:r>
                <m:t xml:space="preserve">=−80B</m:t>
              </m:r>
              <m:sSup>
                <m:sSupPr>
                  <m:ctrlPr/>
                </m:sSupPr>
                <m:e>
                  <m:r>
                    <m:rPr>
                      <m:nor/>
                    </m:rPr>
                    <m:t xml:space="preserve">e</m:t>
                  </m:r>
                </m:e>
                <m:sup>
                  <m:r>
                    <m:t xml:space="preserve">−80t</m:t>
                  </m:r>
                </m:sup>
              </m:sSup>
              <m:r>
                <m:t xml:space="preserve">+</m:t>
              </m:r>
              <m:f>
                <m:fPr>
                  <m:type m:val="bar"/>
                </m:fPr>
                <m:num>
                  <m:r>
                    <m:t xml:space="preserve">39</m:t>
                  </m:r>
                </m:num>
                <m:den>
                  <m:r>
                    <m:t xml:space="preserve">40</m:t>
                  </m:r>
                </m:den>
              </m:f>
              <m:r>
                <m:t xml:space="preserve">k</m:t>
              </m:r>
            </m:oMath>
            <w:r>
              <w:br/>
            </w:r>
            <w:r>
              <w:t xml:space="preserve">When </w:t>
            </w:r>
            <m:oMath>
              <m:r>
                <m:t xml:space="preserve">t=0,x=0,y=0⇒</m:t>
              </m:r>
              <m:f>
                <m:fPr>
                  <m:type m:val="bar"/>
                </m:fPr>
                <m:num>
                  <m:r>
                    <m:rPr>
                      <m:nor/>
                    </m:rPr>
                    <m:t xml:space="preserve">d</m:t>
                  </m:r>
                  <m:r>
                    <m:t xml:space="preserve">x</m:t>
                  </m:r>
                </m:num>
                <m:den>
                  <m:r>
                    <m:rPr>
                      <m:nor/>
                    </m:rPr>
                    <m:t xml:space="preserve">d</m:t>
                  </m:r>
                  <m:r>
                    <m:t xml:space="preserve">t</m:t>
                  </m:r>
                </m:den>
              </m:f>
              <m:r>
                <m:t xml:space="preserve">=0+0+k</m:t>
              </m:r>
            </m:oMath>
            <w:r>
              <w:br/>
            </w:r>
            <m:oMath>
              <m:r>
                <m:t xml:space="preserve">⇒k=−80B+</m:t>
              </m:r>
              <m:f>
                <m:fPr>
                  <m:type m:val="bar"/>
                </m:fPr>
                <m:num>
                  <m:r>
                    <m:t xml:space="preserve">39</m:t>
                  </m:r>
                </m:num>
                <m:den>
                  <m:r>
                    <m:t xml:space="preserve">40</m:t>
                  </m:r>
                </m:den>
              </m:f>
              <m:r>
                <m:t xml:space="preserve">k</m:t>
              </m:r>
            </m:oMath>
            <w:r>
              <w:br/>
            </w:r>
            <m:oMath>
              <m:r>
                <m:t xml:space="preserve">⇒B=−</m:t>
              </m:r>
              <m:f>
                <m:fPr>
                  <m:type m:val="bar"/>
                </m:fPr>
                <m:num>
                  <m:r>
                    <m:t xml:space="preserve">1</m:t>
                  </m:r>
                </m:num>
                <m:den>
                  <m:r>
                    <m:t xml:space="preserve">3200</m:t>
                  </m:r>
                </m:den>
              </m:f>
              <m:r>
                <m:t xml:space="preserve">k,</m:t>
              </m:r>
              <m:r>
                <m:rPr>
                  <m:nor/>
                </m:rPr>
                <m:t xml:space="preserve"/>
              </m:r>
              <m:r>
                <m:t xml:space="preserve">A=</m:t>
              </m:r>
              <m:f>
                <m:fPr>
                  <m:type m:val="bar"/>
                </m:fPr>
                <m:num>
                  <m:r>
                    <m:t xml:space="preserve">1</m:t>
                  </m:r>
                </m:num>
                <m:den>
                  <m:r>
                    <m:t xml:space="preserve">3200</m:t>
                  </m:r>
                </m:den>
              </m:f>
              <m:r>
                <m:t xml:space="preserve">k</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Particular solution: </w:t>
            </w:r>
            <m:oMath>
              <m:r>
                <m:t xml:space="preserve">x=</m:t>
              </m:r>
              <m:f>
                <m:fPr>
                  <m:type m:val="bar"/>
                </m:fPr>
                <m:num>
                  <m:r>
                    <m:t xml:space="preserve">k</m:t>
                  </m:r>
                </m:num>
                <m:den>
                  <m:r>
                    <m:t xml:space="preserve">3200</m:t>
                  </m:r>
                </m:den>
              </m:f>
              <m:r>
                <m:t xml:space="preserve">(1−</m:t>
              </m:r>
              <m:sSup>
                <m:sSupPr>
                  <m:ctrlPr/>
                </m:sSupPr>
                <m:e>
                  <m:r>
                    <m:rPr>
                      <m:nor/>
                    </m:rPr>
                    <m:t xml:space="preserve">e</m:t>
                  </m:r>
                </m:e>
                <m:sup>
                  <m:r>
                    <m:t xml:space="preserve">−80t</m:t>
                  </m:r>
                </m:sup>
              </m:sSup>
              <m:r>
                <m:t xml:space="preserve">+3120t)</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3.3</w:t>
            </w:r>
          </w:p>
        </w:tc>
      </w:tr>
      <w:tr>
        <w:trPr>
          <w:cantSplit/>
        </w:trPr>
        <w:tc>
          <w:tcPr>
            <w:tcW w:w="3402" w:type="dxa"/>
          </w:tcPr>
          <w:p/>
        </w:tc>
        <w:tc>
          <w:tcPr>
            <w:tcW w:w="3402" w:type="dxa"/>
          </w:tcPr>
          <w:p>
            <w:pPr>
              <w:tabs>
                <w:tab w:val="right" w:pos="10206"/>
              </w:tabs>
              <w:spacing w:before="0" w:after="80"/>
            </w:pPr>
            <w:r>
              <w:rPr>
                <w:b/>
              </w:rPr>
              <w:t xml:space="preserve">[7]</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Attempt to solve auxiliary equation for their DE</w:t>
      </w:r>
    </w:p>
    <w:p>
      <w:pPr>
        <w:tabs>
          <w:tab w:val="right" w:pos="10206"/>
        </w:tabs>
        <w:spacing w:before="0" w:after="80"/>
      </w:pPr>
      <w:r>
        <w:rPr>
          <w:b/>
          <w:sz w:val="20"/>
        </w:rPr>
        <w:t xml:space="preserve">M1:</w:t>
      </w:r>
      <w:r>
        <w:rPr>
          <w:sz w:val="20"/>
        </w:rPr>
        <w:t xml:space="preserve"> Correct (or recovered) trial function for their CF.</w:t>
      </w:r>
    </w:p>
    <w:p>
      <w:pPr>
        <w:tabs>
          <w:tab w:val="right" w:pos="10206"/>
        </w:tabs>
        <w:spacing w:before="0" w:after="80"/>
      </w:pPr>
      <w:r>
        <w:rPr>
          <w:b/>
          <w:sz w:val="20"/>
        </w:rPr>
        <w:t xml:space="preserve">A1:</w:t>
      </w:r>
      <w:r>
        <w:rPr>
          <w:sz w:val="20"/>
        </w:rPr>
        <w:t xml:space="preserve"> For GS</w:t>
      </w:r>
    </w:p>
    <w:p>
      <w:pPr>
        <w:tabs>
          <w:tab w:val="right" w:pos="10206"/>
        </w:tabs>
        <w:spacing w:before="0" w:after="80"/>
      </w:pPr>
      <w:r>
        <w:rPr>
          <w:b/>
          <w:sz w:val="20"/>
        </w:rPr>
        <w:t xml:space="preserve">M1:</w:t>
      </w:r>
      <w:r>
        <w:rPr>
          <w:sz w:val="20"/>
        </w:rPr>
        <w:t xml:space="preserve"> Using </w:t>
      </w:r>
      <m:oMath>
        <m:r>
          <m:t xml:space="preserve">t=0</m:t>
        </m:r>
      </m:oMath>
      <w:r>
        <w:rPr>
          <w:sz w:val="20"/>
        </w:rPr>
        <w:t xml:space="preserve"> and </w:t>
      </w:r>
      <m:oMath>
        <m:r>
          <m:t xml:space="preserve">x=0</m:t>
        </m:r>
      </m:oMath>
      <w:r>
        <w:rPr>
          <w:sz w:val="20"/>
        </w:rPr>
        <w:t xml:space="preserve"> in </w:t>
      </w:r>
      <w:r>
        <w:rPr>
          <w:i/>
          <w:sz w:val="20"/>
        </w:rPr>
        <w:t xml:space="preserve">their</w:t>
      </w:r>
      <w:r>
        <w:rPr>
          <w:sz w:val="20"/>
        </w:rPr>
        <w:t xml:space="preserve"> GS to find an equation in </w:t>
      </w:r>
      <m:oMath>
        <m:r>
          <m:t xml:space="preserve">A</m:t>
        </m:r>
      </m:oMath>
      <w:r>
        <w:rPr>
          <w:sz w:val="20"/>
        </w:rPr>
        <w:t xml:space="preserve"> and </w:t>
      </w:r>
      <m:oMath>
        <m:r>
          <m:t xml:space="preserve">B</m:t>
        </m:r>
      </m:oMath>
      <w:r>
        <w:rPr>
          <w:sz w:val="20"/>
        </w:rPr>
        <w:t xml:space="preserve">.</w:t>
      </w:r>
    </w:p>
    <w:p>
      <w:pPr>
        <w:tabs>
          <w:tab w:val="right" w:pos="10206"/>
        </w:tabs>
        <w:spacing w:before="0" w:after="80"/>
      </w:pPr>
      <w:r>
        <w:rPr>
          <w:b/>
          <w:sz w:val="20"/>
        </w:rPr>
        <w:t xml:space="preserve">M1:</w:t>
      </w:r>
      <w:r>
        <w:rPr>
          <w:sz w:val="20"/>
        </w:rPr>
        <w:t xml:space="preserve"> Differentiating and using </w:t>
      </w:r>
      <m:oMath>
        <m:r>
          <m:t xml:space="preserve">t=0,x=0,(y=0),</m:t>
        </m:r>
        <m:acc>
          <m:accPr>
            <m:chr m:val="̇"/>
          </m:accPr>
          <m:e>
            <m:r>
              <m:t xml:space="preserve">x</m:t>
            </m:r>
          </m:e>
        </m:acc>
        <m:r>
          <m:t xml:space="preserve">=k</m:t>
        </m:r>
      </m:oMath>
      <w:r>
        <w:rPr>
          <w:sz w:val="20"/>
        </w:rPr>
        <w:t xml:space="preserve"> to find another equation in (</w:t>
      </w:r>
      <m:oMath>
        <m:r>
          <m:t xml:space="preserve">A</m:t>
        </m:r>
      </m:oMath>
      <w:r>
        <w:rPr>
          <w:sz w:val="20"/>
        </w:rPr>
        <w:t xml:space="preserve"> and) </w:t>
      </w:r>
      <m:oMath>
        <m:r>
          <m:t xml:space="preserve">B</m:t>
        </m:r>
      </m:oMath>
      <w:r>
        <w:rPr>
          <w:sz w:val="20"/>
        </w:rPr>
        <w:t xml:space="preserve">. Could also use </w:t>
      </w:r>
      <m:oMath>
        <m:acc>
          <m:accPr>
            <m:chr m:val="̇"/>
          </m:accPr>
          <m:e>
            <m:r>
              <m:t xml:space="preserve">x</m:t>
            </m:r>
          </m:e>
        </m:acc>
        <m:r>
          <m:t xml:space="preserve">+</m:t>
        </m:r>
        <m:acc>
          <m:accPr>
            <m:chr m:val="̇"/>
          </m:accPr>
          <m:e>
            <m:r>
              <m:t xml:space="preserve">y</m:t>
            </m:r>
          </m:e>
        </m:acc>
        <m:r>
          <m:t xml:space="preserve">=k</m:t>
        </m:r>
      </m:oMath>
      <w:r>
        <w:rPr>
          <w:sz w:val="20"/>
        </w:rPr>
        <w:t xml:space="preserve"> and </w:t>
      </w:r>
      <m:oMath>
        <m:r>
          <m:t xml:space="preserve">x+y=kt</m:t>
        </m:r>
      </m:oMath>
      <w:r>
        <w:rPr>
          <w:sz w:val="20"/>
        </w:rPr>
        <w:t xml:space="preserve">.</w:t>
      </w:r>
    </w:p>
    <w:p>
      <w:pPr>
        <w:tabs>
          <w:tab w:val="right" w:pos="10206"/>
        </w:tabs>
        <w:spacing w:before="0" w:after="80"/>
      </w:pPr>
      <w:r>
        <w:rPr>
          <w:b/>
          <w:sz w:val="20"/>
        </w:rPr>
        <w:t xml:space="preserve">A1:</w:t>
      </w:r>
      <w:r>
        <w:rPr>
          <w:sz w:val="20"/>
        </w:rPr>
        <w:t xml:space="preserve"> N.B. </w:t>
      </w:r>
      <m:oMath>
        <m:f>
          <m:fPr>
            <m:type m:val="bar"/>
          </m:fPr>
          <m:num>
            <m:r>
              <m:t xml:space="preserve">3120</m:t>
            </m:r>
          </m:num>
          <m:den>
            <m:r>
              <m:t xml:space="preserve">3200</m:t>
            </m:r>
          </m:den>
        </m:f>
        <m:r>
          <m:t xml:space="preserve">=</m:t>
        </m:r>
        <m:f>
          <m:fPr>
            <m:type m:val="bar"/>
          </m:fPr>
          <m:num>
            <m:r>
              <m:t xml:space="preserve">39</m:t>
            </m:r>
          </m:num>
          <m:den>
            <m:r>
              <m:t xml:space="preserve">40</m:t>
            </m:r>
          </m:den>
        </m:f>
      </m:oMath>
    </w:p>
    <w:p>
      <w:pPr>
        <w:tabs>
          <w:tab w:val="right" w:pos="10206"/>
        </w:tabs>
        <w:spacing w:before="0" w:after="80"/>
      </w:pPr>
      <w:r>
        <w:rPr>
          <w:b/>
          <w:sz w:val="23"/>
        </w:rPr>
        <w:t xml:space="preserve">Alternative method for first 4 marks</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acc>
                <m:accPr>
                  <m:chr m:val="̇"/>
                </m:accPr>
                <m:e>
                  <m:r>
                    <m:t xml:space="preserve">x</m:t>
                  </m:r>
                </m:e>
              </m:acc>
              <m:r>
                <m:t xml:space="preserve">+80x=78kt+c</m:t>
              </m:r>
            </m:oMath>
            <w:r>
              <w:br/>
            </w:r>
            <m:oMath>
              <m:sSup>
                <m:sSupPr>
                  <m:ctrlPr/>
                </m:sSupPr>
                <m:e>
                  <m:r>
                    <m:rPr>
                      <m:nor/>
                    </m:rPr>
                    <m:t xml:space="preserve">e</m:t>
                  </m:r>
                </m:e>
                <m:sup>
                  <m:r>
                    <m:t xml:space="preserve">∫80</m:t>
                  </m:r>
                  <m:r>
                    <m:rPr>
                      <m:nor/>
                    </m:rPr>
                    <m:t xml:space="preserve"/>
                  </m:r>
                  <m:r>
                    <m:rPr>
                      <m:nor/>
                    </m:rPr>
                    <m:t xml:space="preserve">d</m:t>
                  </m:r>
                  <m:r>
                    <m:t xml:space="preserve">t</m:t>
                  </m:r>
                </m:sup>
              </m:sSup>
              <m:r>
                <m:t xml:space="preserve">(</m:t>
              </m:r>
              <m:acc>
                <m:accPr>
                  <m:chr m:val="̇"/>
                </m:accPr>
                <m:e>
                  <m:r>
                    <m:t xml:space="preserve">x</m:t>
                  </m:r>
                </m:e>
              </m:acc>
              <m:r>
                <m:t xml:space="preserve">+80x)=(78kt+c)</m:t>
              </m:r>
              <m:sSup>
                <m:sSupPr>
                  <m:ctrlPr/>
                </m:sSupPr>
                <m:e>
                  <m:r>
                    <m:rPr>
                      <m:nor/>
                    </m:rPr>
                    <m:t xml:space="preserve">e</m:t>
                  </m:r>
                </m:e>
                <m:sup>
                  <m:r>
                    <m:t xml:space="preserve">∫80</m:t>
                  </m:r>
                  <m:r>
                    <m:rPr>
                      <m:nor/>
                    </m:rPr>
                    <m:t xml:space="preserve"/>
                  </m:r>
                  <m:r>
                    <m:rPr>
                      <m:nor/>
                    </m:rPr>
                    <m:t xml:space="preserve">d</m:t>
                  </m:r>
                  <m:r>
                    <m:t xml:space="preserve">t</m:t>
                  </m:r>
                </m:sup>
              </m:sSup>
            </m:oMath>
            <w:r>
              <w:br/>
            </w:r>
            <m:oMath>
              <m:f>
                <m:fPr>
                  <m:type m:val="bar"/>
                </m:fPr>
                <m:num>
                  <m:r>
                    <m:rPr>
                      <m:nor/>
                    </m:rPr>
                    <m:t xml:space="preserve">d</m:t>
                  </m:r>
                </m:num>
                <m:den>
                  <m:r>
                    <m:rPr>
                      <m:nor/>
                    </m:rPr>
                    <m:t xml:space="preserve">d</m:t>
                  </m:r>
                  <m:r>
                    <m:t xml:space="preserve">t</m:t>
                  </m:r>
                </m:den>
              </m:f>
              <m:r>
                <m:t xml:space="preserve">(</m:t>
              </m:r>
              <m:sSup>
                <m:sSupPr>
                  <m:ctrlPr/>
                </m:sSupPr>
                <m:e>
                  <m:r>
                    <m:rPr>
                      <m:nor/>
                    </m:rPr>
                    <m:t xml:space="preserve">e</m:t>
                  </m:r>
                </m:e>
                <m:sup>
                  <m:r>
                    <m:t xml:space="preserve">80t</m:t>
                  </m:r>
                </m:sup>
              </m:sSup>
              <m:r>
                <m:t xml:space="preserve">x)</m:t>
              </m:r>
              <m:r>
                <m:t xml:space="preserve">=(78kt+c)</m:t>
              </m:r>
              <m:sSup>
                <m:sSupPr>
                  <m:ctrlPr/>
                </m:sSupPr>
                <m:e>
                  <m:r>
                    <m:rPr>
                      <m:nor/>
                    </m:rPr>
                    <m:t xml:space="preserve">e</m:t>
                  </m:r>
                </m:e>
                <m:sup>
                  <m:r>
                    <m:t xml:space="preserve">80t</m:t>
                  </m:r>
                </m:sup>
              </m:sSup>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sSup>
                <m:sSupPr>
                  <m:ctrlPr/>
                </m:sSupPr>
                <m:e>
                  <m:r>
                    <m:rPr>
                      <m:nor/>
                    </m:rPr>
                    <m:t xml:space="preserve">e</m:t>
                  </m:r>
                </m:e>
                <m:sup>
                  <m:r>
                    <m:t xml:space="preserve">80t</m:t>
                  </m:r>
                </m:sup>
              </m:sSup>
              <m:r>
                <m:t xml:space="preserve">x=∫(78kt+c)</m:t>
              </m:r>
              <m:sSup>
                <m:sSupPr>
                  <m:ctrlPr/>
                </m:sSupPr>
                <m:e>
                  <m:r>
                    <m:rPr>
                      <m:nor/>
                    </m:rPr>
                    <m:t xml:space="preserve">e</m:t>
                  </m:r>
                </m:e>
                <m:sup>
                  <m:r>
                    <m:t xml:space="preserve">80t</m:t>
                  </m:r>
                </m:sup>
              </m:sSup>
              <m:r>
                <m:rPr>
                  <m:nor/>
                </m:rPr>
                <m:t xml:space="preserve"/>
              </m:r>
              <m:r>
                <m:rPr>
                  <m:nor/>
                </m:rPr>
                <m:t xml:space="preserve">d</m:t>
              </m:r>
              <m:r>
                <m:t xml:space="preserve">t+d</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sSup>
                <m:sSupPr>
                  <m:ctrlPr/>
                </m:sSupPr>
                <m:e>
                  <m:r>
                    <m:rPr>
                      <m:nor/>
                    </m:rPr>
                    <m:t xml:space="preserve">e</m:t>
                  </m:r>
                </m:e>
                <m:sup>
                  <m:r>
                    <m:t xml:space="preserve">80t</m:t>
                  </m:r>
                </m:sup>
              </m:sSup>
              <m:r>
                <m:t xml:space="preserve">x=</m:t>
              </m:r>
              <m:f>
                <m:fPr>
                  <m:type m:val="bar"/>
                </m:fPr>
                <m:num>
                  <m:r>
                    <m:t xml:space="preserve">(78kt+c)</m:t>
                  </m:r>
                  <m:sSup>
                    <m:sSupPr>
                      <m:ctrlPr/>
                    </m:sSupPr>
                    <m:e>
                      <m:r>
                        <m:rPr>
                          <m:nor/>
                        </m:rPr>
                        <m:t xml:space="preserve">e</m:t>
                      </m:r>
                    </m:e>
                    <m:sup>
                      <m:r>
                        <m:t xml:space="preserve">80t</m:t>
                      </m:r>
                    </m:sup>
                  </m:sSup>
                </m:num>
                <m:den>
                  <m:r>
                    <m:t xml:space="preserve">80</m:t>
                  </m:r>
                </m:den>
              </m:f>
              <m:r>
                <m:t xml:space="preserve">−∫</m:t>
              </m:r>
              <m:f>
                <m:fPr>
                  <m:type m:val="bar"/>
                </m:fPr>
                <m:num>
                  <m:r>
                    <m:t xml:space="preserve">78k</m:t>
                  </m:r>
                </m:num>
                <m:den>
                  <m:r>
                    <m:t xml:space="preserve">80</m:t>
                  </m:r>
                </m:den>
              </m:f>
              <m:sSup>
                <m:sSupPr>
                  <m:ctrlPr/>
                </m:sSupPr>
                <m:e>
                  <m:r>
                    <m:rPr>
                      <m:nor/>
                    </m:rPr>
                    <m:t xml:space="preserve">e</m:t>
                  </m:r>
                </m:e>
                <m:sup>
                  <m:r>
                    <m:t xml:space="preserve">80t</m:t>
                  </m:r>
                </m:sup>
              </m:sSup>
              <m:r>
                <m:rPr>
                  <m:nor/>
                </m:rPr>
                <m:t xml:space="preserve"/>
              </m:r>
              <m:r>
                <m:rPr>
                  <m:nor/>
                </m:rPr>
                <m:t xml:space="preserve">d</m:t>
              </m:r>
              <m:r>
                <m:t xml:space="preserve">t+d</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sSup>
                <m:sSupPr>
                  <m:ctrlPr/>
                </m:sSupPr>
                <m:e>
                  <m:r>
                    <m:rPr>
                      <m:nor/>
                    </m:rPr>
                    <m:t xml:space="preserve">e</m:t>
                  </m:r>
                </m:e>
                <m:sup>
                  <m:r>
                    <m:t xml:space="preserve">80t</m:t>
                  </m:r>
                </m:sup>
              </m:sSup>
              <m:r>
                <m:t xml:space="preserve">x=</m:t>
              </m:r>
              <m:f>
                <m:fPr>
                  <m:type m:val="bar"/>
                </m:fPr>
                <m:num>
                  <m:r>
                    <m:t xml:space="preserve">(78kt+c)</m:t>
                  </m:r>
                  <m:sSup>
                    <m:sSupPr>
                      <m:ctrlPr/>
                    </m:sSupPr>
                    <m:e>
                      <m:r>
                        <m:rPr>
                          <m:nor/>
                        </m:rPr>
                        <m:t xml:space="preserve">e</m:t>
                      </m:r>
                    </m:e>
                    <m:sup>
                      <m:r>
                        <m:t xml:space="preserve">80t</m:t>
                      </m:r>
                    </m:sup>
                  </m:sSup>
                </m:num>
                <m:den>
                  <m:r>
                    <m:t xml:space="preserve">80</m:t>
                  </m:r>
                </m:den>
              </m:f>
              <m:r>
                <m:t xml:space="preserve">−</m:t>
              </m:r>
              <m:f>
                <m:fPr>
                  <m:type m:val="bar"/>
                </m:fPr>
                <m:num>
                  <m:r>
                    <m:t xml:space="preserve">39k</m:t>
                  </m:r>
                </m:num>
                <m:den>
                  <m:r>
                    <m:t xml:space="preserve">3200</m:t>
                  </m:r>
                </m:den>
              </m:f>
              <m:sSup>
                <m:sSupPr>
                  <m:ctrlPr/>
                </m:sSupPr>
                <m:e>
                  <m:r>
                    <m:rPr>
                      <m:nor/>
                    </m:rPr>
                    <m:t xml:space="preserve">e</m:t>
                  </m:r>
                </m:e>
                <m:sup>
                  <m:r>
                    <m:t xml:space="preserve">80t</m:t>
                  </m:r>
                </m:sup>
              </m:sSup>
              <m:r>
                <m:t xml:space="preserve">+d</m:t>
              </m:r>
            </m:oMath>
            <w:r>
              <w:br/>
            </w:r>
            <m:oMath>
              <m:r>
                <m:t xml:space="preserve">x=</m:t>
              </m:r>
              <m:f>
                <m:fPr>
                  <m:type m:val="bar"/>
                </m:fPr>
                <m:num>
                  <m:r>
                    <m:t xml:space="preserve">39</m:t>
                  </m:r>
                </m:num>
                <m:den>
                  <m:r>
                    <m:t xml:space="preserve">40</m:t>
                  </m:r>
                </m:den>
              </m:f>
              <m:r>
                <m:t xml:space="preserve">kt+</m:t>
              </m:r>
              <m:f>
                <m:fPr>
                  <m:type m:val="bar"/>
                </m:fPr>
                <m:num>
                  <m:r>
                    <m:t xml:space="preserve">c</m:t>
                  </m:r>
                </m:num>
                <m:den>
                  <m:r>
                    <m:t xml:space="preserve">80</m:t>
                  </m:r>
                </m:den>
              </m:f>
              <m:r>
                <m:t xml:space="preserve">−</m:t>
              </m:r>
              <m:f>
                <m:fPr>
                  <m:type m:val="bar"/>
                </m:fPr>
                <m:num>
                  <m:r>
                    <m:t xml:space="preserve">39k</m:t>
                  </m:r>
                </m:num>
                <m:den>
                  <m:r>
                    <m:t xml:space="preserve">3200</m:t>
                  </m:r>
                </m:den>
              </m:f>
              <m:r>
                <m:t xml:space="preserve">+d</m:t>
              </m:r>
              <m:sSup>
                <m:sSupPr>
                  <m:ctrlPr/>
                </m:sSupPr>
                <m:e>
                  <m:r>
                    <m:rPr>
                      <m:nor/>
                    </m:rPr>
                    <m:t xml:space="preserve">e</m:t>
                  </m:r>
                </m:e>
                <m:sup>
                  <m:r>
                    <m:t xml:space="preserve">−80t</m:t>
                  </m:r>
                </m:sup>
              </m:sSup>
            </m:oMath>
            <w:r>
              <w:br/>
            </w:r>
            <m:oMath>
              <m:r>
                <m:t xml:space="preserve">=A+B</m:t>
              </m:r>
              <m:sSup>
                <m:sSupPr>
                  <m:ctrlPr/>
                </m:sSupPr>
                <m:e>
                  <m:r>
                    <m:rPr>
                      <m:nor/>
                    </m:rPr>
                    <m:t xml:space="preserve">e</m:t>
                  </m:r>
                </m:e>
                <m:sup>
                  <m:r>
                    <m:t xml:space="preserve">−80t</m:t>
                  </m:r>
                </m:sup>
              </m:sSup>
              <m:r>
                <m:t xml:space="preserve">+</m:t>
              </m:r>
              <m:f>
                <m:fPr>
                  <m:type m:val="bar"/>
                </m:fPr>
                <m:num>
                  <m:r>
                    <m:t xml:space="preserve">39</m:t>
                  </m:r>
                </m:num>
                <m:den>
                  <m:r>
                    <m:t xml:space="preserve">40</m:t>
                  </m:r>
                </m:den>
              </m:f>
              <m:r>
                <m:t xml:space="preserve">kt</m:t>
              </m:r>
            </m:oMath>
          </w:p>
        </w:tc>
        <w:tc>
          <w:tcPr>
            <w:tcW w:w="5103" w:type="dxa"/>
          </w:tcPr>
          <w:p>
            <w:pPr>
              <w:tabs>
                <w:tab w:val="right" w:pos="10206"/>
              </w:tabs>
              <w:spacing w:before="0" w:after="80"/>
            </w:pPr>
            <w:r>
              <w:t xml:space="preserve">A1</w:t>
            </w:r>
          </w:p>
        </w:tc>
      </w:tr>
    </w:tbl>
    <w:p>
      <w:pPr>
        <w:tabs>
          <w:tab w:val="right" w:pos="10206"/>
        </w:tabs>
        <w:spacing w:before="0" w:after="60"/>
      </w:pPr>
    </w:p>
    <w:p>
      <w:pPr>
        <w:tabs>
          <w:tab w:val="right" w:pos="10206"/>
        </w:tabs>
        <w:spacing w:before="0" w:after="80"/>
      </w:pPr>
      <w:r>
        <w:rPr>
          <w:b/>
          <w:sz w:val="20"/>
        </w:rPr>
        <w:t xml:space="preserve">M1:</w:t>
      </w:r>
      <w:r>
        <w:rPr>
          <w:sz w:val="20"/>
        </w:rPr>
        <w:t xml:space="preserve"> Integrating </w:t>
      </w:r>
      <m:oMath>
        <m:acc>
          <m:accPr>
            <m:chr m:val="̈"/>
          </m:accPr>
          <m:e>
            <m:r>
              <m:t xml:space="preserve">x</m:t>
            </m:r>
          </m:e>
        </m:acc>
        <m:r>
          <m:t xml:space="preserve">+80</m:t>
        </m:r>
        <m:acc>
          <m:accPr>
            <m:chr m:val="̇"/>
          </m:accPr>
          <m:e>
            <m:r>
              <m:t xml:space="preserve">x</m:t>
            </m:r>
          </m:e>
        </m:acc>
        <m:r>
          <m:t xml:space="preserve">=78k</m:t>
        </m:r>
      </m:oMath>
      <w:r>
        <w:rPr>
          <w:sz w:val="20"/>
        </w:rPr>
        <w:t xml:space="preserve"> wrt </w:t>
      </w:r>
      <m:oMath>
        <m:r>
          <m:t xml:space="preserve">t</m:t>
        </m:r>
      </m:oMath>
      <w:r>
        <w:rPr>
          <w:sz w:val="20"/>
        </w:rPr>
        <w:t xml:space="preserve"> and then using integrating factor</w:t>
      </w:r>
    </w:p>
    <w:p>
      <w:pPr>
        <w:tabs>
          <w:tab w:val="right" w:pos="10206"/>
        </w:tabs>
        <w:spacing w:before="0" w:after="80"/>
      </w:pPr>
      <w:r>
        <w:rPr>
          <w:b/>
          <w:sz w:val="20"/>
        </w:rPr>
        <w:t xml:space="preserve">M1:</w:t>
      </w:r>
      <w:r>
        <w:rPr>
          <w:sz w:val="20"/>
        </w:rPr>
        <w:t xml:space="preserve"> Integrating wrt </w:t>
      </w:r>
      <m:oMath>
        <m:r>
          <m:t xml:space="preserve">t</m:t>
        </m:r>
      </m:oMath>
    </w:p>
    <w:p>
      <w:pPr>
        <w:tabs>
          <w:tab w:val="right" w:pos="10206"/>
        </w:tabs>
        <w:spacing w:before="0" w:after="80"/>
      </w:pPr>
      <w:r>
        <w:rPr>
          <w:b/>
          <w:sz w:val="20"/>
        </w:rPr>
        <w:t xml:space="preserve">M1:</w:t>
      </w:r>
      <w:r>
        <w:rPr>
          <w:sz w:val="20"/>
        </w:rPr>
        <w:t xml:space="preserve"> Integrating by parts (</w:t>
      </w:r>
      <m:oMath>
        <m:r>
          <m:t xml:space="preserve">78kt+c</m:t>
        </m:r>
      </m:oMath>
      <w:r>
        <w:rPr>
          <w:sz w:val="20"/>
        </w:rPr>
        <w:t xml:space="preserve"> may be separated)</w:t>
      </w:r>
    </w:p>
    <w:p>
      <w:pPr>
        <w:tabs>
          <w:tab w:val="right" w:pos="10206"/>
        </w:tabs>
        <w:spacing w:before="0" w:after="80"/>
      </w:pPr>
      <w:r>
        <w:rPr>
          <w:b/>
          <w:sz w:val="20"/>
        </w:rPr>
        <w:t xml:space="preserve">A1:</w:t>
      </w:r>
      <w:r>
        <w:rPr>
          <w:sz w:val="20"/>
        </w:rPr>
        <w:t xml:space="preserve"> GS of form </w:t>
      </w:r>
      <m:oMath>
        <m:r>
          <m:t xml:space="preserve">x=A+B</m:t>
        </m:r>
        <m:sSup>
          <m:sSupPr>
            <m:ctrlPr/>
          </m:sSupPr>
          <m:e>
            <m:r>
              <m:rPr>
                <m:nor/>
              </m:rPr>
              <m:t xml:space="preserve">e</m:t>
            </m:r>
          </m:e>
          <m:sup>
            <m:r>
              <m:t xml:space="preserve">−80t</m:t>
            </m:r>
          </m:sup>
        </m:sSup>
        <m:r>
          <m:t xml:space="preserve">+</m:t>
        </m:r>
        <m:f>
          <m:fPr>
            <m:type m:val="bar"/>
          </m:fPr>
          <m:num>
            <m:r>
              <m:t xml:space="preserve">39</m:t>
            </m:r>
          </m:num>
          <m:den>
            <m:r>
              <m:t xml:space="preserve">40</m:t>
            </m:r>
          </m:den>
        </m:f>
        <m:r>
          <m:t xml:space="preserve">kt</m:t>
        </m:r>
      </m:oMath>
    </w:p>
    <w:p>
      <w:pPr>
        <w:tabs>
          <w:tab w:val="right" w:pos="10206"/>
        </w:tabs>
        <w:spacing w:before="0" w:after="80"/>
      </w:pPr>
      <w:r>
        <w:rPr>
          <w:b/>
          <w:sz w:val="23"/>
        </w:rPr>
        <w:t xml:space="preserve">Alternative method for this M mark</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t xml:space="preserve">78y=</m:t>
              </m:r>
              <m:acc>
                <m:accPr>
                  <m:chr m:val="̇"/>
                </m:accPr>
                <m:e>
                  <m:r>
                    <m:t xml:space="preserve">x</m:t>
                  </m:r>
                </m:e>
              </m:acc>
              <m:r>
                <m:t xml:space="preserve">+2x−k</m:t>
              </m:r>
            </m:oMath>
            <w:r>
              <w:br/>
            </w:r>
            <m:oMath>
              <m:r>
                <m:t xml:space="preserve">=−78B</m:t>
              </m:r>
              <m:sSup>
                <m:sSupPr>
                  <m:ctrlPr/>
                </m:sSupPr>
                <m:e>
                  <m:r>
                    <m:rPr>
                      <m:nor/>
                    </m:rPr>
                    <m:t xml:space="preserve">e</m:t>
                  </m:r>
                </m:e>
                <m:sup>
                  <m:r>
                    <m:t xml:space="preserve">−80t</m:t>
                  </m:r>
                </m:sup>
              </m:sSup>
              <m:r>
                <m:t xml:space="preserve">−</m:t>
              </m:r>
              <m:f>
                <m:fPr>
                  <m:type m:val="bar"/>
                </m:fPr>
                <m:num>
                  <m:r>
                    <m:t xml:space="preserve">1</m:t>
                  </m:r>
                </m:num>
                <m:den>
                  <m:r>
                    <m:t xml:space="preserve">40</m:t>
                  </m:r>
                </m:den>
              </m:f>
              <m:r>
                <m:t xml:space="preserve">k+2A+</m:t>
              </m:r>
              <m:f>
                <m:fPr>
                  <m:type m:val="bar"/>
                </m:fPr>
                <m:num>
                  <m:r>
                    <m:t xml:space="preserve">78</m:t>
                  </m:r>
                </m:num>
                <m:den>
                  <m:r>
                    <m:t xml:space="preserve">40</m:t>
                  </m:r>
                </m:den>
              </m:f>
              <m:r>
                <m:t xml:space="preserve">kt</m:t>
              </m:r>
            </m:oMath>
            <w:r>
              <w:br/>
            </w:r>
            <w:r>
              <w:t xml:space="preserve">When </w:t>
            </w:r>
            <m:oMath>
              <m:r>
                <m:t xml:space="preserve">t=0,x=0,y=0</m:t>
              </m:r>
            </m:oMath>
            <w:r>
              <w:br/>
            </w:r>
            <m:oMath>
              <m:r>
                <m:t xml:space="preserve">0=2A−78B−</m:t>
              </m:r>
              <m:f>
                <m:fPr>
                  <m:type m:val="bar"/>
                </m:fPr>
                <m:num>
                  <m:r>
                    <m:t xml:space="preserve">1</m:t>
                  </m:r>
                </m:num>
                <m:den>
                  <m:r>
                    <m:t xml:space="preserve">40</m:t>
                  </m:r>
                </m:den>
              </m:f>
              <m:r>
                <m:t xml:space="preserve">k</m:t>
              </m:r>
            </m:oMath>
          </w:p>
        </w:tc>
        <w:tc>
          <w:tcPr>
            <w:tcW w:w="5103" w:type="dxa"/>
          </w:tcPr>
          <w:p>
            <w:pPr>
              <w:tabs>
                <w:tab w:val="right" w:pos="10206"/>
              </w:tabs>
              <w:spacing w:before="0" w:after="80"/>
            </w:pPr>
            <w:r>
              <w:t xml:space="preserve">M1</w:t>
            </w:r>
          </w:p>
        </w:tc>
      </w:tr>
    </w:tbl>
    <w:p>
      <w:pPr>
        <w:tabs>
          <w:tab w:val="right" w:pos="10206"/>
        </w:tabs>
        <w:spacing w:before="0" w:after="60"/>
      </w:pPr>
    </w:p>
    <w:p>
      <w:pPr>
        <w:tabs>
          <w:tab w:val="right" w:pos="10206"/>
        </w:tabs>
        <w:spacing w:before="0" w:after="80"/>
      </w:pPr>
      <w:r>
        <w:rPr>
          <w:b/>
          <w:sz w:val="20"/>
        </w:rPr>
        <w:t xml:space="preserve">M1:</w:t>
      </w:r>
      <w:r>
        <w:rPr>
          <w:sz w:val="20"/>
        </w:rPr>
        <w:t xml:space="preserve"> Finding GS for </w:t>
      </w:r>
      <m:oMath>
        <m:r>
          <m:t xml:space="preserve">y</m:t>
        </m:r>
      </m:oMath>
      <w:r>
        <w:rPr>
          <w:sz w:val="20"/>
        </w:rPr>
        <w:t xml:space="preserve"> and using </w:t>
      </w:r>
      <m:oMath>
        <m:r>
          <m:t xml:space="preserve">x=0,y=0</m:t>
        </m:r>
      </m:oMath>
      <w:r>
        <w:rPr>
          <w:sz w:val="20"/>
        </w:rPr>
        <w:t xml:space="preserve"> to find another equation for </w:t>
      </w:r>
      <m:oMath>
        <m:r>
          <m:t xml:space="preserve">A</m:t>
        </m:r>
      </m:oMath>
      <w:r>
        <w:rPr>
          <w:sz w:val="20"/>
        </w:rPr>
        <w:t xml:space="preserve"> and </w:t>
      </w:r>
      <m:oMath>
        <m:r>
          <m:t xml:space="preserve">B</m:t>
        </m:r>
      </m:oMath>
    </w:p>
    <w:p>
      <w:pPr>
        <w:tabs>
          <w:tab w:val="right" w:pos="10206"/>
        </w:tabs>
        <w:spacing w:before="0" w:after="80"/>
      </w:pPr>
      <w:r>
        <w:rPr>
          <w:b/>
          <w:sz w:val="23"/>
        </w:rPr>
        <w:t xml:space="preserve">Another alternative method for Q8(a)(ii) for first 4 marks</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D.E. is </w:t>
            </w:r>
            <m:oMath>
              <m:f>
                <m:fPr>
                  <m:type m:val="bar"/>
                </m:fPr>
                <m:num>
                  <m:r>
                    <m:rPr>
                      <m:nor/>
                    </m:rPr>
                    <m:t xml:space="preserve">d</m:t>
                  </m:r>
                  <m:r>
                    <m:t xml:space="preserve">y</m:t>
                  </m:r>
                </m:num>
                <m:den>
                  <m:r>
                    <m:rPr>
                      <m:nor/>
                    </m:rPr>
                    <m:t xml:space="preserve">d</m:t>
                  </m:r>
                  <m:r>
                    <m:t xml:space="preserve">t</m:t>
                  </m:r>
                </m:den>
              </m:f>
              <m:r>
                <m:t xml:space="preserve">+80y=78k</m:t>
              </m:r>
            </m:oMath>
            <w:r>
              <w:t xml:space="preserve"> where </w:t>
            </w:r>
            <m:oMath>
              <m:r>
                <m:t xml:space="preserve">y=</m:t>
              </m:r>
              <m:f>
                <m:fPr>
                  <m:type m:val="bar"/>
                </m:fPr>
                <m:num>
                  <m:r>
                    <m:rPr>
                      <m:nor/>
                    </m:rPr>
                    <m:t xml:space="preserve">d</m:t>
                  </m:r>
                  <m:r>
                    <m:t xml:space="preserve">x</m:t>
                  </m:r>
                </m:num>
                <m:den>
                  <m:r>
                    <m:rPr>
                      <m:nor/>
                    </m:rPr>
                    <m:t xml:space="preserve">d</m:t>
                  </m:r>
                  <m:r>
                    <m:t xml:space="preserve">t</m:t>
                  </m:r>
                </m:den>
              </m:f>
            </m:oMath>
            <w:r>
              <w:br/>
            </w:r>
            <w:r>
              <w:t xml:space="preserve">I.F. </w:t>
            </w:r>
            <m:oMath>
              <m:sSup>
                <m:sSupPr>
                  <m:ctrlPr/>
                </m:sSupPr>
                <m:e>
                  <m:r>
                    <m:rPr>
                      <m:nor/>
                    </m:rPr>
                    <m:t xml:space="preserve">e</m:t>
                  </m:r>
                </m:e>
                <m:sup>
                  <m:r>
                    <m:t xml:space="preserve">80t</m:t>
                  </m:r>
                </m:sup>
              </m:sSup>
              <m:r>
                <m:t xml:space="preserve">⇒</m:t>
              </m:r>
              <m:sSup>
                <m:sSupPr>
                  <m:ctrlPr/>
                </m:sSupPr>
                <m:e>
                  <m:r>
                    <m:rPr>
                      <m:nor/>
                    </m:rPr>
                    <m:t xml:space="preserve">e</m:t>
                  </m:r>
                </m:e>
                <m:sup>
                  <m:r>
                    <m:t xml:space="preserve">80t</m:t>
                  </m:r>
                </m:sup>
              </m:sSup>
              <m:f>
                <m:fPr>
                  <m:type m:val="bar"/>
                </m:fPr>
                <m:num>
                  <m:r>
                    <m:rPr>
                      <m:nor/>
                    </m:rPr>
                    <m:t xml:space="preserve">d</m:t>
                  </m:r>
                  <m:r>
                    <m:t xml:space="preserve">y</m:t>
                  </m:r>
                </m:num>
                <m:den>
                  <m:r>
                    <m:rPr>
                      <m:nor/>
                    </m:rPr>
                    <m:t xml:space="preserve">d</m:t>
                  </m:r>
                  <m:r>
                    <m:t xml:space="preserve">t</m:t>
                  </m:r>
                </m:den>
              </m:f>
              <m:r>
                <m:t xml:space="preserve">+80</m:t>
              </m:r>
              <m:sSup>
                <m:sSupPr>
                  <m:ctrlPr/>
                </m:sSupPr>
                <m:e>
                  <m:r>
                    <m:rPr>
                      <m:nor/>
                    </m:rPr>
                    <m:t xml:space="preserve">e</m:t>
                  </m:r>
                </m:e>
                <m:sup>
                  <m:r>
                    <m:t xml:space="preserve">80t</m:t>
                  </m:r>
                </m:sup>
              </m:sSup>
              <m:r>
                <m:t xml:space="preserve">y=78k</m:t>
              </m:r>
              <m:sSup>
                <m:sSupPr>
                  <m:ctrlPr/>
                </m:sSupPr>
                <m:e>
                  <m:r>
                    <m:rPr>
                      <m:nor/>
                    </m:rPr>
                    <m:t xml:space="preserve">e</m:t>
                  </m:r>
                </m:e>
                <m:sup>
                  <m:r>
                    <m:t xml:space="preserve">80t</m:t>
                  </m:r>
                </m:sup>
              </m:sSup>
            </m:oMath>
            <w:r>
              <w:br/>
            </w:r>
            <m:oMath>
              <m:r>
                <m:t xml:space="preserve">⇒</m:t>
              </m:r>
              <m:f>
                <m:fPr>
                  <m:type m:val="bar"/>
                </m:fPr>
                <m:num>
                  <m:r>
                    <m:rPr>
                      <m:nor/>
                    </m:rPr>
                    <m:t xml:space="preserve">d</m:t>
                  </m:r>
                </m:num>
                <m:den>
                  <m:r>
                    <m:rPr>
                      <m:nor/>
                    </m:rPr>
                    <m:t xml:space="preserve">d</m:t>
                  </m:r>
                  <m:r>
                    <m:t xml:space="preserve">t</m:t>
                  </m:r>
                </m:den>
              </m:f>
              <m:r>
                <m:t xml:space="preserve">(</m:t>
              </m:r>
              <m:sSup>
                <m:sSupPr>
                  <m:ctrlPr/>
                </m:sSupPr>
                <m:e>
                  <m:r>
                    <m:rPr>
                      <m:nor/>
                    </m:rPr>
                    <m:t xml:space="preserve">e</m:t>
                  </m:r>
                </m:e>
                <m:sup>
                  <m:r>
                    <m:t xml:space="preserve">80t</m:t>
                  </m:r>
                </m:sup>
              </m:sSup>
              <m:r>
                <m:t xml:space="preserve">y)</m:t>
              </m:r>
              <m:r>
                <m:t xml:space="preserve">=78k</m:t>
              </m:r>
              <m:sSup>
                <m:sSupPr>
                  <m:ctrlPr/>
                </m:sSupPr>
                <m:e>
                  <m:r>
                    <m:rPr>
                      <m:nor/>
                    </m:rPr>
                    <m:t xml:space="preserve">e</m:t>
                  </m:r>
                </m:e>
                <m:sup>
                  <m:r>
                    <m:t xml:space="preserve">80t</m:t>
                  </m:r>
                </m:sup>
              </m:sSup>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m:t>
              </m:r>
              <m:sSup>
                <m:sSupPr>
                  <m:ctrlPr/>
                </m:sSupPr>
                <m:e>
                  <m:r>
                    <m:rPr>
                      <m:nor/>
                    </m:rPr>
                    <m:t xml:space="preserve">e</m:t>
                  </m:r>
                </m:e>
                <m:sup>
                  <m:r>
                    <m:t xml:space="preserve">80t</m:t>
                  </m:r>
                </m:sup>
              </m:sSup>
              <m:r>
                <m:t xml:space="preserve">y=</m:t>
              </m:r>
              <m:f>
                <m:fPr>
                  <m:type m:val="bar"/>
                </m:fPr>
                <m:num>
                  <m:r>
                    <m:t xml:space="preserve">39k</m:t>
                  </m:r>
                </m:num>
                <m:den>
                  <m:r>
                    <m:t xml:space="preserve">40</m:t>
                  </m:r>
                </m:den>
              </m:f>
              <m:sSup>
                <m:sSupPr>
                  <m:ctrlPr/>
                </m:sSupPr>
                <m:e>
                  <m:r>
                    <m:rPr>
                      <m:nor/>
                    </m:rPr>
                    <m:t xml:space="preserve">e</m:t>
                  </m:r>
                </m:e>
                <m:sup>
                  <m:r>
                    <m:t xml:space="preserve">80t</m:t>
                  </m:r>
                </m:sup>
              </m:sSup>
              <m:r>
                <m:t xml:space="preserve">+A⇒y=</m:t>
              </m:r>
              <m:f>
                <m:fPr>
                  <m:type m:val="bar"/>
                </m:fPr>
                <m:num>
                  <m:r>
                    <m:t xml:space="preserve">39k</m:t>
                  </m:r>
                </m:num>
                <m:den>
                  <m:r>
                    <m:t xml:space="preserve">40</m:t>
                  </m:r>
                </m:den>
              </m:f>
              <m:r>
                <m:t xml:space="preserve">+A</m:t>
              </m:r>
              <m:sSup>
                <m:sSupPr>
                  <m:ctrlPr/>
                </m:sSupPr>
                <m:e>
                  <m:r>
                    <m:rPr>
                      <m:nor/>
                    </m:rPr>
                    <m:t xml:space="preserve">e</m:t>
                  </m:r>
                </m:e>
                <m:sup>
                  <m:r>
                    <m:t xml:space="preserve">−80t</m:t>
                  </m:r>
                </m:sup>
              </m:sSup>
            </m:oMath>
          </w:p>
        </w:tc>
        <w:tc>
          <w:tcPr>
            <w:tcW w:w="5103" w:type="dxa"/>
          </w:tcPr>
          <w:p>
            <w:pPr>
              <w:tabs>
                <w:tab w:val="right" w:pos="10206"/>
              </w:tabs>
              <w:spacing w:before="0" w:after="80"/>
            </w:pPr>
            <w:r>
              <w:t xml:space="preserve">A1</w:t>
            </w:r>
          </w:p>
        </w:tc>
      </w:tr>
      <w:tr>
        <w:trPr>
          <w:cantSplit/>
        </w:trPr>
        <w:tc>
          <w:tcPr>
            <w:tcW w:w="5103" w:type="dxa"/>
          </w:tcPr>
          <w:p>
            <w:pPr>
              <w:tabs>
                <w:tab w:val="right" w:pos="4903"/>
              </w:tabs>
              <w:spacing w:before="0" w:after="40"/>
            </w:pPr>
            <m:oMath>
              <m:r>
                <m:t xml:space="preserve">⇒</m:t>
              </m:r>
              <m:f>
                <m:fPr>
                  <m:type m:val="bar"/>
                </m:fPr>
                <m:num>
                  <m:r>
                    <m:rPr>
                      <m:nor/>
                    </m:rPr>
                    <m:t xml:space="preserve">d</m:t>
                  </m:r>
                  <m:r>
                    <m:t xml:space="preserve">x</m:t>
                  </m:r>
                </m:num>
                <m:den>
                  <m:r>
                    <m:rPr>
                      <m:nor/>
                    </m:rPr>
                    <m:t xml:space="preserve">d</m:t>
                  </m:r>
                  <m:r>
                    <m:t xml:space="preserve">t</m:t>
                  </m:r>
                </m:den>
              </m:f>
              <m:r>
                <m:t xml:space="preserve">=</m:t>
              </m:r>
              <m:f>
                <m:fPr>
                  <m:type m:val="bar"/>
                </m:fPr>
                <m:num>
                  <m:r>
                    <m:t xml:space="preserve">39k</m:t>
                  </m:r>
                </m:num>
                <m:den>
                  <m:r>
                    <m:t xml:space="preserve">40</m:t>
                  </m:r>
                </m:den>
              </m:f>
              <m:r>
                <m:t xml:space="preserve">+A</m:t>
              </m:r>
              <m:sSup>
                <m:sSupPr>
                  <m:ctrlPr/>
                </m:sSupPr>
                <m:e>
                  <m:r>
                    <m:rPr>
                      <m:nor/>
                    </m:rPr>
                    <m:t xml:space="preserve">e</m:t>
                  </m:r>
                </m:e>
                <m:sup>
                  <m:r>
                    <m:t xml:space="preserve">−80t</m:t>
                  </m:r>
                </m:sup>
              </m:sSup>
              <m:r>
                <m:t xml:space="preserve">⇒x=</m:t>
              </m:r>
              <m:f>
                <m:fPr>
                  <m:type m:val="bar"/>
                </m:fPr>
                <m:num>
                  <m:r>
                    <m:t xml:space="preserve">39kt</m:t>
                  </m:r>
                </m:num>
                <m:den>
                  <m:r>
                    <m:t xml:space="preserve">40</m:t>
                  </m:r>
                </m:den>
              </m:f>
              <m:r>
                <m:t xml:space="preserve">−</m:t>
              </m:r>
              <m:f>
                <m:fPr>
                  <m:type m:val="bar"/>
                </m:fPr>
                <m:num>
                  <m:r>
                    <m:t xml:space="preserve">A</m:t>
                  </m:r>
                </m:num>
                <m:den>
                  <m:r>
                    <m:t xml:space="preserve">80</m:t>
                  </m:r>
                </m:den>
              </m:f>
              <m:sSup>
                <m:sSupPr>
                  <m:ctrlPr/>
                </m:sSupPr>
                <m:e>
                  <m:r>
                    <m:rPr>
                      <m:nor/>
                    </m:rPr>
                    <m:t xml:space="preserve">e</m:t>
                  </m:r>
                </m:e>
                <m:sup>
                  <m:r>
                    <m:t xml:space="preserve">−80t</m:t>
                  </m:r>
                </m:sup>
              </m:sSup>
              <m:r>
                <m:t xml:space="preserve">+B</m:t>
              </m:r>
            </m:oMath>
          </w:p>
        </w:tc>
        <w:tc>
          <w:tcPr>
            <w:tcW w:w="5103" w:type="dxa"/>
          </w:tcPr>
          <w:p>
            <w:pPr>
              <w:tabs>
                <w:tab w:val="right" w:pos="10206"/>
              </w:tabs>
              <w:spacing w:before="0" w:after="80"/>
            </w:pPr>
            <w:r>
              <w:t xml:space="preserve">M1</w:t>
            </w:r>
            <w:r>
              <w:br/>
            </w:r>
            <w:r>
              <w:t xml:space="preserve">A1</w:t>
            </w:r>
          </w:p>
        </w:tc>
      </w:tr>
    </w:tbl>
    <w:p>
      <w:pPr>
        <w:tabs>
          <w:tab w:val="right" w:pos="10206"/>
        </w:tabs>
        <w:spacing w:before="0" w:after="60"/>
      </w:pPr>
    </w:p>
    <w:p>
      <w:pPr>
        <w:tabs>
          <w:tab w:val="right" w:pos="10206"/>
        </w:tabs>
        <w:spacing w:before="0" w:after="80"/>
      </w:pPr>
      <w:r>
        <w:rPr>
          <w:b/>
          <w:sz w:val="23"/>
        </w:rPr>
        <w:t xml:space="preserve">Mark scheme for Q8(a)(ii) if candidate solves for </w:t>
      </w:r>
      <m:oMath>
        <m:r>
          <m:t xml:space="preserve">y</m:t>
        </m:r>
      </m:oMath>
      <w:r>
        <w:rPr>
          <w:b/>
          <w:sz w:val="23"/>
        </w:rPr>
        <w:t xml:space="preserve">, rather than </w:t>
      </w:r>
      <m:oMath>
        <m:r>
          <m:t xml:space="preserve">x</m:t>
        </m:r>
      </m:oMath>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acc>
                <m:accPr>
                  <m:chr m:val="̈"/>
                </m:accPr>
                <m:e>
                  <m:r>
                    <m:t xml:space="preserve">y</m:t>
                  </m:r>
                </m:e>
              </m:acc>
              <m:r>
                <m:t xml:space="preserve">=2</m:t>
              </m:r>
              <m:acc>
                <m:accPr>
                  <m:chr m:val="̇"/>
                </m:accPr>
                <m:e>
                  <m:r>
                    <m:t xml:space="preserve">x</m:t>
                  </m:r>
                </m:e>
              </m:acc>
              <m:r>
                <m:t xml:space="preserve">−78</m:t>
              </m:r>
              <m:acc>
                <m:accPr>
                  <m:chr m:val="̇"/>
                </m:accPr>
                <m:e>
                  <m:r>
                    <m:t xml:space="preserve">y</m:t>
                  </m:r>
                </m:e>
              </m:acc>
              <m:r>
                <m:t xml:space="preserve">=2(−2x+78y+k)−78</m:t>
              </m:r>
              <m:acc>
                <m:accPr>
                  <m:chr m:val="̇"/>
                </m:accPr>
                <m:e>
                  <m:r>
                    <m:t xml:space="preserve">y</m:t>
                  </m:r>
                </m:e>
              </m:acc>
            </m:oMath>
            <w:r>
              <w:br/>
            </w:r>
            <m:oMath>
              <m:acc>
                <m:accPr>
                  <m:chr m:val="̈"/>
                </m:accPr>
                <m:e>
                  <m:r>
                    <m:t xml:space="preserve">y</m:t>
                  </m:r>
                </m:e>
              </m:acc>
              <m:r>
                <m:t xml:space="preserve">=−2(</m:t>
              </m:r>
              <m:acc>
                <m:accPr>
                  <m:chr m:val="̇"/>
                </m:accPr>
                <m:e>
                  <m:r>
                    <m:t xml:space="preserve">y</m:t>
                  </m:r>
                </m:e>
              </m:acc>
              <m:r>
                <m:t xml:space="preserve">+78y)+156y+2k−78</m:t>
              </m:r>
              <m:acc>
                <m:accPr>
                  <m:chr m:val="̇"/>
                </m:accPr>
                <m:e>
                  <m:r>
                    <m:t xml:space="preserve">y</m:t>
                  </m:r>
                </m:e>
              </m:acc>
            </m:oMath>
            <w:r>
              <w:br/>
            </w:r>
            <m:oMath>
              <m:acc>
                <m:accPr>
                  <m:chr m:val="̈"/>
                </m:accPr>
                <m:e>
                  <m:r>
                    <m:t xml:space="preserve">y</m:t>
                  </m:r>
                </m:e>
              </m:acc>
              <m:r>
                <m:t xml:space="preserve">+80</m:t>
              </m:r>
              <m:acc>
                <m:accPr>
                  <m:chr m:val="̇"/>
                </m:accPr>
                <m:e>
                  <m:r>
                    <m:t xml:space="preserve">y</m:t>
                  </m:r>
                </m:e>
              </m:acc>
              <m:r>
                <m:t xml:space="preserve">=2k</m:t>
              </m:r>
            </m:oMath>
            <w:r>
              <w:br/>
            </w:r>
            <m:oMath>
              <m:sSup>
                <m:sSupPr>
                  <m:ctrlPr/>
                </m:sSupPr>
                <m:e>
                  <m:r>
                    <m:t xml:space="preserve">λ</m:t>
                  </m:r>
                </m:e>
                <m:sup>
                  <m:r>
                    <m:t xml:space="preserve">2</m:t>
                  </m:r>
                </m:sup>
              </m:sSup>
              <m:r>
                <m:t xml:space="preserve">+80λ=0</m:t>
              </m:r>
            </m:oMath>
            <w:r>
              <w:br/>
            </w:r>
            <m:oMath>
              <m:r>
                <m:t xml:space="preserve">λ=0,−80</m:t>
              </m:r>
            </m:oMath>
          </w:p>
        </w:tc>
        <w:tc>
          <w:tcPr>
            <w:tcW w:w="5103" w:type="dxa"/>
          </w:tcPr>
          <w:p>
            <w:pPr>
              <w:tabs>
                <w:tab w:val="right" w:pos="10206"/>
              </w:tabs>
              <w:spacing w:before="0" w:after="80"/>
            </w:pPr>
            <w:r>
              <w:t xml:space="preserve">M1</w:t>
            </w:r>
          </w:p>
        </w:tc>
      </w:tr>
      <w:tr>
        <w:trPr>
          <w:cantSplit/>
        </w:trPr>
        <w:tc>
          <w:tcPr>
            <w:tcW w:w="5103" w:type="dxa"/>
          </w:tcPr>
          <w:p>
            <w:pPr>
              <w:tabs>
                <w:tab w:val="right" w:pos="10206"/>
              </w:tabs>
              <w:spacing w:before="0" w:after="80"/>
            </w:pPr>
            <w:r>
              <w:t xml:space="preserve">Complementary function is </w:t>
            </w:r>
            <m:oMath>
              <m:r>
                <m:t xml:space="preserve">y=A+B</m:t>
              </m:r>
              <m:sSup>
                <m:sSupPr>
                  <m:ctrlPr/>
                </m:sSupPr>
                <m:e>
                  <m:r>
                    <m:rPr>
                      <m:nor/>
                    </m:rPr>
                    <m:t xml:space="preserve">e</m:t>
                  </m:r>
                </m:e>
                <m:sup>
                  <m:r>
                    <m:t xml:space="preserve">−80t</m:t>
                  </m:r>
                </m:sup>
              </m:sSup>
            </m:oMath>
          </w:p>
        </w:tc>
        <w:tc>
          <w:tcPr>
            <w:tcW w:w="5103" w:type="dxa"/>
          </w:tcPr>
          <w:p>
            <w:pPr>
              <w:tabs>
                <w:tab w:val="right" w:pos="10206"/>
              </w:tabs>
              <w:spacing w:before="0" w:after="80"/>
            </w:pPr>
            <w:r>
              <w:t xml:space="preserve">M1</w:t>
            </w:r>
          </w:p>
        </w:tc>
      </w:tr>
      <w:tr>
        <w:trPr>
          <w:cantSplit/>
        </w:trPr>
        <w:tc>
          <w:tcPr>
            <w:tcW w:w="5103" w:type="dxa"/>
          </w:tcPr>
          <w:p>
            <w:pPr>
              <w:tabs>
                <w:tab w:val="right" w:pos="10206"/>
              </w:tabs>
              <w:spacing w:before="0" w:after="80"/>
            </w:pPr>
            <w:r>
              <w:t xml:space="preserve">Trial function is </w:t>
            </w:r>
            <m:oMath>
              <m:r>
                <m:t xml:space="preserve">y=at</m:t>
              </m:r>
            </m:oMath>
            <w:r>
              <w:br/>
            </w:r>
            <m:oMath>
              <m:acc>
                <m:accPr>
                  <m:chr m:val="̇"/>
                </m:accPr>
                <m:e>
                  <m:r>
                    <m:t xml:space="preserve">y</m:t>
                  </m:r>
                </m:e>
              </m:acc>
              <m:r>
                <m:t xml:space="preserve">=a,</m:t>
              </m:r>
              <m:acc>
                <m:accPr>
                  <m:chr m:val="̈"/>
                </m:accPr>
                <m:e>
                  <m:r>
                    <m:t xml:space="preserve">y</m:t>
                  </m:r>
                </m:e>
              </m:acc>
              <m:r>
                <m:t xml:space="preserve">=0</m:t>
              </m:r>
            </m:oMath>
            <w:r>
              <w:br/>
            </w:r>
            <w:r>
              <w:t xml:space="preserve">So </w:t>
            </w:r>
            <m:oMath>
              <m:r>
                <m:t xml:space="preserve">80a=2k⇔a=</m:t>
              </m:r>
              <m:f>
                <m:fPr>
                  <m:type m:val="bar"/>
                </m:fPr>
                <m:num>
                  <m:r>
                    <m:t xml:space="preserve">1</m:t>
                  </m:r>
                </m:num>
                <m:den>
                  <m:r>
                    <m:t xml:space="preserve">40</m:t>
                  </m:r>
                </m:den>
              </m:f>
              <m:r>
                <m:t xml:space="preserve">k</m:t>
              </m:r>
            </m:oMath>
            <w:r>
              <w:br/>
            </w:r>
            <w:r>
              <w:t xml:space="preserve">General solution is </w:t>
            </w:r>
            <m:oMath>
              <m:r>
                <m:t xml:space="preserve">y=A+B</m:t>
              </m:r>
              <m:sSup>
                <m:sSupPr>
                  <m:ctrlPr/>
                </m:sSupPr>
                <m:e>
                  <m:r>
                    <m:rPr>
                      <m:nor/>
                    </m:rPr>
                    <m:t xml:space="preserve">e</m:t>
                  </m:r>
                </m:e>
                <m:sup>
                  <m:r>
                    <m:t xml:space="preserve">−80t</m:t>
                  </m:r>
                </m:sup>
              </m:sSup>
              <m:r>
                <m:t xml:space="preserve">+</m:t>
              </m:r>
              <m:f>
                <m:fPr>
                  <m:type m:val="bar"/>
                </m:fPr>
                <m:num>
                  <m:r>
                    <m:t xml:space="preserve">1</m:t>
                  </m:r>
                </m:num>
                <m:den>
                  <m:r>
                    <m:t xml:space="preserve">40</m:t>
                  </m:r>
                </m:den>
              </m:f>
              <m:r>
                <m:t xml:space="preserve">kt</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acc>
                <m:accPr>
                  <m:chr m:val="̇"/>
                </m:accPr>
                <m:e>
                  <m:r>
                    <m:t xml:space="preserve">y</m:t>
                  </m:r>
                </m:e>
              </m:acc>
              <m:r>
                <m:t xml:space="preserve">=−80B</m:t>
              </m:r>
              <m:sSup>
                <m:sSupPr>
                  <m:ctrlPr/>
                </m:sSupPr>
                <m:e>
                  <m:r>
                    <m:rPr>
                      <m:nor/>
                    </m:rPr>
                    <m:t xml:space="preserve">e</m:t>
                  </m:r>
                </m:e>
                <m:sup>
                  <m:r>
                    <m:t xml:space="preserve">−80t</m:t>
                  </m:r>
                </m:sup>
              </m:sSup>
              <m:r>
                <m:t xml:space="preserve">+</m:t>
              </m:r>
              <m:f>
                <m:fPr>
                  <m:type m:val="bar"/>
                </m:fPr>
                <m:num>
                  <m:r>
                    <m:t xml:space="preserve">1</m:t>
                  </m:r>
                </m:num>
                <m:den>
                  <m:r>
                    <m:t xml:space="preserve">40</m:t>
                  </m:r>
                </m:den>
              </m:f>
              <m:r>
                <m:t xml:space="preserve">k</m:t>
              </m:r>
            </m:oMath>
            <w:r>
              <w:br/>
            </w:r>
            <m:oMath>
              <m:r>
                <m:t xml:space="preserve">x=</m:t>
              </m:r>
              <m:f>
                <m:fPr>
                  <m:type m:val="bar"/>
                </m:fPr>
                <m:num>
                  <m:r>
                    <m:t xml:space="preserve">1</m:t>
                  </m:r>
                </m:num>
                <m:den>
                  <m:r>
                    <m:t xml:space="preserve">2</m:t>
                  </m:r>
                </m:den>
              </m:f>
              <m:r>
                <m:t xml:space="preserve">(</m:t>
              </m:r>
              <m:acc>
                <m:accPr>
                  <m:chr m:val="̇"/>
                </m:accPr>
                <m:e>
                  <m:r>
                    <m:t xml:space="preserve">y</m:t>
                  </m:r>
                </m:e>
              </m:acc>
              <m:r>
                <m:t xml:space="preserve">+78y)</m:t>
              </m:r>
            </m:oMath>
            <w:r>
              <w:br/>
            </w:r>
            <m:oMath>
              <m:r>
                <m:t xml:space="preserve">=39A−B</m:t>
              </m:r>
              <m:sSup>
                <m:sSupPr>
                  <m:ctrlPr/>
                </m:sSupPr>
                <m:e>
                  <m:r>
                    <m:rPr>
                      <m:nor/>
                    </m:rPr>
                    <m:t xml:space="preserve">e</m:t>
                  </m:r>
                </m:e>
                <m:sup>
                  <m:r>
                    <m:t xml:space="preserve">−80t</m:t>
                  </m:r>
                </m:sup>
              </m:sSup>
              <m:r>
                <m:t xml:space="preserve">+</m:t>
              </m:r>
              <m:f>
                <m:fPr>
                  <m:type m:val="bar"/>
                </m:fPr>
                <m:num>
                  <m:r>
                    <m:t xml:space="preserve">39</m:t>
                  </m:r>
                </m:num>
                <m:den>
                  <m:r>
                    <m:t xml:space="preserve">40</m:t>
                  </m:r>
                </m:den>
              </m:f>
              <m:r>
                <m:t xml:space="preserve">kt+</m:t>
              </m:r>
              <m:f>
                <m:fPr>
                  <m:type m:val="bar"/>
                </m:fPr>
                <m:num>
                  <m:r>
                    <m:t xml:space="preserve">1</m:t>
                  </m:r>
                </m:num>
                <m:den>
                  <m:r>
                    <m:t xml:space="preserve">80</m:t>
                  </m:r>
                </m:den>
              </m:f>
              <m:r>
                <m:t xml:space="preserve">k</m:t>
              </m:r>
            </m:oMath>
          </w:p>
        </w:tc>
        <w:tc>
          <w:tcPr>
            <w:tcW w:w="5103" w:type="dxa"/>
          </w:tcPr>
          <w:p>
            <w:pPr>
              <w:tabs>
                <w:tab w:val="right" w:pos="10206"/>
              </w:tabs>
              <w:spacing w:before="0" w:after="80"/>
            </w:pPr>
            <w:r>
              <w:t xml:space="preserve">A1</w:t>
            </w:r>
          </w:p>
        </w:tc>
      </w:tr>
      <w:tr>
        <w:trPr>
          <w:cantSplit/>
        </w:trPr>
        <w:tc>
          <w:tcPr>
            <w:tcW w:w="5103" w:type="dxa"/>
          </w:tcPr>
          <w:p>
            <w:pPr>
              <w:tabs>
                <w:tab w:val="right" w:pos="10206"/>
              </w:tabs>
              <w:spacing w:before="0" w:after="80"/>
            </w:pPr>
            <w:r>
              <w:t xml:space="preserve">When </w:t>
            </w:r>
            <m:oMath>
              <m:r>
                <m:t xml:space="preserve">t=0,x=0,y=0,</m:t>
              </m:r>
              <m:acc>
                <m:accPr>
                  <m:chr m:val="̇"/>
                </m:accPr>
                <m:e>
                  <m:r>
                    <m:t xml:space="preserve">y</m:t>
                  </m:r>
                </m:e>
              </m:acc>
              <m:r>
                <m:t xml:space="preserve">=0+0=0</m:t>
              </m:r>
            </m:oMath>
            <w:r>
              <w:br/>
            </w:r>
            <m:oMath>
              <m:r>
                <m:t xml:space="preserve">0=A+B</m:t>
              </m:r>
            </m:oMath>
            <w:r>
              <w:br/>
            </w:r>
            <m:oMath>
              <m:r>
                <m:t xml:space="preserve">0=39A−B+</m:t>
              </m:r>
              <m:f>
                <m:fPr>
                  <m:type m:val="bar"/>
                </m:fPr>
                <m:num>
                  <m:r>
                    <m:t xml:space="preserve">1</m:t>
                  </m:r>
                </m:num>
                <m:den>
                  <m:r>
                    <m:t xml:space="preserve">80</m:t>
                  </m:r>
                </m:den>
              </m:f>
              <m:r>
                <m:t xml:space="preserve">k</m:t>
              </m:r>
            </m:oMath>
            <w:r>
              <w:br/>
            </w:r>
            <m:oMath>
              <m:r>
                <m:t xml:space="preserve">0=−80B+</m:t>
              </m:r>
              <m:f>
                <m:fPr>
                  <m:type m:val="bar"/>
                </m:fPr>
                <m:num>
                  <m:r>
                    <m:t xml:space="preserve">1</m:t>
                  </m:r>
                </m:num>
                <m:den>
                  <m:r>
                    <m:t xml:space="preserve">40</m:t>
                  </m:r>
                </m:den>
              </m:f>
              <m:r>
                <m:t xml:space="preserve">k</m:t>
              </m:r>
            </m:oMath>
          </w:p>
        </w:tc>
        <w:tc>
          <w:tcPr>
            <w:tcW w:w="5103" w:type="dxa"/>
          </w:tcPr>
          <w:p>
            <w:pPr>
              <w:tabs>
                <w:tab w:val="right" w:pos="10206"/>
              </w:tabs>
              <w:spacing w:before="0" w:after="80"/>
            </w:pPr>
            <w:r>
              <w:t xml:space="preserve">M1</w:t>
            </w:r>
            <w:r>
              <w:br/>
            </w:r>
            <w:r>
              <w:t xml:space="preserve">M1</w:t>
            </w:r>
          </w:p>
        </w:tc>
      </w:tr>
      <w:tr>
        <w:trPr>
          <w:cantSplit/>
        </w:trPr>
        <w:tc>
          <w:tcPr>
            <w:tcW w:w="5103" w:type="dxa"/>
          </w:tcPr>
          <w:p>
            <w:pPr>
              <w:tabs>
                <w:tab w:val="right" w:pos="4903"/>
              </w:tabs>
              <w:spacing w:before="0" w:after="40"/>
            </w:pPr>
            <m:oMath>
              <m:r>
                <m:t xml:space="preserve">B=</m:t>
              </m:r>
              <m:f>
                <m:fPr>
                  <m:type m:val="bar"/>
                </m:fPr>
                <m:num>
                  <m:r>
                    <m:t xml:space="preserve">1</m:t>
                  </m:r>
                </m:num>
                <m:den>
                  <m:r>
                    <m:t xml:space="preserve">3200</m:t>
                  </m:r>
                </m:den>
              </m:f>
              <m:r>
                <m:t xml:space="preserve">k,</m:t>
              </m:r>
              <m:r>
                <m:rPr>
                  <m:nor/>
                </m:rPr>
                <m:t xml:space="preserve"/>
              </m:r>
              <m:r>
                <m:t xml:space="preserve">A=−</m:t>
              </m:r>
              <m:f>
                <m:fPr>
                  <m:type m:val="bar"/>
                </m:fPr>
                <m:num>
                  <m:r>
                    <m:t xml:space="preserve">1</m:t>
                  </m:r>
                </m:num>
                <m:den>
                  <m:r>
                    <m:t xml:space="preserve">3200</m:t>
                  </m:r>
                </m:den>
              </m:f>
              <m:r>
                <m:t xml:space="preserve">k</m:t>
              </m:r>
            </m:oMath>
            <w:r>
              <w:br/>
            </w:r>
            <w:r>
              <w:t xml:space="preserve">Particular solution for </w:t>
            </w:r>
            <m:oMath>
              <m:r>
                <m:t xml:space="preserve">x</m:t>
              </m:r>
            </m:oMath>
            <w:r>
              <w:t xml:space="preserve"> is</w:t>
            </w:r>
            <w:r>
              <w:br/>
            </w:r>
            <m:oMath>
              <m:r>
                <m:t xml:space="preserve">x=−</m:t>
              </m:r>
              <m:f>
                <m:fPr>
                  <m:type m:val="bar"/>
                </m:fPr>
                <m:num>
                  <m:r>
                    <m:t xml:space="preserve">39</m:t>
                  </m:r>
                </m:num>
                <m:den>
                  <m:r>
                    <m:t xml:space="preserve">3200</m:t>
                  </m:r>
                </m:den>
              </m:f>
              <m:r>
                <m:t xml:space="preserve">k−</m:t>
              </m:r>
              <m:f>
                <m:fPr>
                  <m:type m:val="bar"/>
                </m:fPr>
                <m:num>
                  <m:r>
                    <m:t xml:space="preserve">1</m:t>
                  </m:r>
                </m:num>
                <m:den>
                  <m:r>
                    <m:t xml:space="preserve">3200</m:t>
                  </m:r>
                </m:den>
              </m:f>
              <m:r>
                <m:t xml:space="preserve">k</m:t>
              </m:r>
              <m:sSup>
                <m:sSupPr>
                  <m:ctrlPr/>
                </m:sSupPr>
                <m:e>
                  <m:r>
                    <m:rPr>
                      <m:nor/>
                    </m:rPr>
                    <m:t xml:space="preserve">e</m:t>
                  </m:r>
                </m:e>
                <m:sup>
                  <m:r>
                    <m:t xml:space="preserve">−80t</m:t>
                  </m:r>
                </m:sup>
              </m:sSup>
              <m:r>
                <m:t xml:space="preserve">+</m:t>
              </m:r>
              <m:f>
                <m:fPr>
                  <m:type m:val="bar"/>
                </m:fPr>
                <m:num>
                  <m:r>
                    <m:t xml:space="preserve">39</m:t>
                  </m:r>
                </m:num>
                <m:den>
                  <m:r>
                    <m:t xml:space="preserve">40</m:t>
                  </m:r>
                </m:den>
              </m:f>
              <m:r>
                <m:t xml:space="preserve">kt+</m:t>
              </m:r>
              <m:f>
                <m:fPr>
                  <m:type m:val="bar"/>
                </m:fPr>
                <m:num>
                  <m:r>
                    <m:t xml:space="preserve">1</m:t>
                  </m:r>
                </m:num>
                <m:den>
                  <m:r>
                    <m:t xml:space="preserve">80</m:t>
                  </m:r>
                </m:den>
              </m:f>
              <m:r>
                <m:t xml:space="preserve">k</m:t>
              </m:r>
            </m:oMath>
            <w:r>
              <w:br/>
            </w:r>
            <m:oMath>
              <m:r>
                <m:t xml:space="preserve">=</m:t>
              </m:r>
              <m:f>
                <m:fPr>
                  <m:type m:val="bar"/>
                </m:fPr>
                <m:num>
                  <m:r>
                    <m:t xml:space="preserve">1</m:t>
                  </m:r>
                </m:num>
                <m:den>
                  <m:r>
                    <m:t xml:space="preserve">3200</m:t>
                  </m:r>
                </m:den>
              </m:f>
              <m:r>
                <m:t xml:space="preserve">k</m:t>
              </m:r>
              <m:r>
                <m:t xml:space="preserve">(1−</m:t>
              </m:r>
              <m:sSup>
                <m:sSupPr>
                  <m:ctrlPr/>
                </m:sSupPr>
                <m:e>
                  <m:r>
                    <m:rPr>
                      <m:nor/>
                    </m:rPr>
                    <m:t xml:space="preserve">e</m:t>
                  </m:r>
                </m:e>
                <m:sup>
                  <m:r>
                    <m:t xml:space="preserve">−80t</m:t>
                  </m:r>
                </m:sup>
              </m:sSup>
              <m:r>
                <m:t xml:space="preserve">+3120t)</m:t>
              </m:r>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[7]</w:t>
            </w:r>
          </w:p>
        </w:tc>
      </w:tr>
    </w:tbl>
    <w:p>
      <w:pPr>
        <w:tabs>
          <w:tab w:val="right" w:pos="10206"/>
        </w:tabs>
        <w:spacing w:before="0" w:after="60"/>
      </w:pPr>
    </w:p>
    <w:p>
      <w:pPr>
        <w:tabs>
          <w:tab w:val="right" w:pos="10206"/>
        </w:tabs>
        <w:spacing w:before="0" w:after="80"/>
      </w:pPr>
      <w:r>
        <w:rPr>
          <w:b/>
          <w:sz w:val="20"/>
        </w:rPr>
        <w:t xml:space="preserve">M1:</w:t>
      </w:r>
      <w:r>
        <w:rPr>
          <w:sz w:val="20"/>
        </w:rPr>
        <w:t xml:space="preserve"> Auxiliary equation for their DE</w:t>
      </w:r>
    </w:p>
    <w:p>
      <w:pPr>
        <w:tabs>
          <w:tab w:val="right" w:pos="10206"/>
        </w:tabs>
        <w:spacing w:before="0" w:after="80"/>
      </w:pPr>
      <w:r>
        <w:rPr>
          <w:b/>
          <w:sz w:val="20"/>
        </w:rPr>
        <w:t xml:space="preserve">M1:</w:t>
      </w:r>
      <w:r>
        <w:rPr>
          <w:sz w:val="20"/>
        </w:rPr>
        <w:t xml:space="preserve"> Correct trial function for their CF</w:t>
      </w:r>
      <w:r>
        <w:br/>
      </w:r>
      <w:r>
        <w:rPr>
          <w:sz w:val="20"/>
        </w:rPr>
        <w:t xml:space="preserve">Note the GS for </w:t>
      </w:r>
      <m:oMath>
        <m:r>
          <m:t xml:space="preserve">x</m:t>
        </m:r>
      </m:oMath>
      <w:r>
        <w:rPr>
          <w:sz w:val="20"/>
        </w:rPr>
        <w:t xml:space="preserve"> in the main mark scheme achieves </w:t>
      </w:r>
      <w:r>
        <w:rPr>
          <w:b/>
          <w:sz w:val="20"/>
        </w:rPr>
        <w:t xml:space="preserve">A1</w:t>
      </w:r>
      <w:r>
        <w:rPr>
          <w:sz w:val="20"/>
        </w:rPr>
        <w:t xml:space="preserve"> but here </w:t>
      </w:r>
      <w:r>
        <w:rPr>
          <w:b/>
          <w:sz w:val="20"/>
        </w:rPr>
        <w:t xml:space="preserve">A1</w:t>
      </w:r>
      <w:r>
        <w:rPr>
          <w:sz w:val="20"/>
        </w:rPr>
        <w:t xml:space="preserve"> is not awarded until GS for </w:t>
      </w:r>
      <m:oMath>
        <m:r>
          <m:t xml:space="preserve">x</m:t>
        </m:r>
      </m:oMath>
      <w:r>
        <w:rPr>
          <w:sz w:val="20"/>
        </w:rPr>
        <w:t xml:space="preserve"> found.</w:t>
      </w:r>
    </w:p>
    <w:p>
      <w:pPr>
        <w:tabs>
          <w:tab w:val="right" w:pos="10206"/>
        </w:tabs>
        <w:spacing w:before="0" w:after="80"/>
      </w:pPr>
      <w:r>
        <w:rPr>
          <w:b/>
          <w:sz w:val="20"/>
        </w:rPr>
        <w:t xml:space="preserve">A1:</w:t>
      </w:r>
      <w:r>
        <w:rPr>
          <w:sz w:val="20"/>
        </w:rPr>
        <w:t xml:space="preserve"> GS of form </w:t>
      </w:r>
      <m:oMath>
        <m:r>
          <m:t xml:space="preserve">x=C+D</m:t>
        </m:r>
        <m:sSup>
          <m:sSupPr>
            <m:ctrlPr/>
          </m:sSupPr>
          <m:e>
            <m:r>
              <m:rPr>
                <m:nor/>
              </m:rPr>
              <m:t xml:space="preserve">e</m:t>
            </m:r>
          </m:e>
          <m:sup>
            <m:r>
              <m:t xml:space="preserve">−80t</m:t>
            </m:r>
          </m:sup>
        </m:sSup>
        <m:r>
          <m:t xml:space="preserve">+</m:t>
        </m:r>
        <m:f>
          <m:fPr>
            <m:type m:val="bar"/>
          </m:fPr>
          <m:num>
            <m:r>
              <m:t xml:space="preserve">39</m:t>
            </m:r>
          </m:num>
          <m:den>
            <m:r>
              <m:t xml:space="preserve">40</m:t>
            </m:r>
          </m:den>
        </m:f>
        <m:r>
          <m:t xml:space="preserve">kt</m:t>
        </m:r>
      </m:oMath>
    </w:p>
    <w:p>
      <w:pPr>
        <w:tabs>
          <w:tab w:val="right" w:pos="10206"/>
        </w:tabs>
        <w:spacing w:before="0" w:after="80"/>
      </w:pPr>
      <w:r>
        <w:rPr>
          <w:b/>
          <w:sz w:val="20"/>
        </w:rPr>
        <w:t xml:space="preserve">M1 M1:</w:t>
      </w:r>
      <w:r>
        <w:rPr>
          <w:sz w:val="20"/>
        </w:rPr>
        <w:t xml:space="preserve"> Using two of </w:t>
      </w:r>
      <m:oMath>
        <m:r>
          <m:t xml:space="preserve">x=y=</m:t>
        </m:r>
        <m:acc>
          <m:accPr>
            <m:chr m:val="̇"/>
          </m:accPr>
          <m:e>
            <m:r>
              <m:t xml:space="preserve">y</m:t>
            </m:r>
          </m:e>
        </m:acc>
        <m:r>
          <m:t xml:space="preserve">=0</m:t>
        </m:r>
      </m:oMath>
      <w:r>
        <w:rPr>
          <w:sz w:val="20"/>
        </w:rPr>
        <w:t xml:space="preserve"> to find simultaneous equations for </w:t>
      </w:r>
      <m:oMath>
        <m:r>
          <m:t xml:space="preserve">A</m:t>
        </m:r>
      </m:oMath>
      <w:r>
        <w:rPr>
          <w:sz w:val="20"/>
        </w:rPr>
        <w:t xml:space="preserve"> and </w:t>
      </w:r>
      <m:oMath>
        <m:r>
          <m:t xml:space="preserve">B</m:t>
        </m:r>
      </m:oMath>
      <w:r>
        <w:rPr>
          <w:sz w:val="20"/>
        </w:rPr>
        <w:t xml:space="preserve"> (</w:t>
      </w:r>
      <w:r>
        <w:rPr>
          <w:b/>
          <w:sz w:val="20"/>
        </w:rPr>
        <w:t xml:space="preserve">M1</w:t>
      </w:r>
      <w:r>
        <w:rPr>
          <w:sz w:val="20"/>
        </w:rPr>
        <w:t xml:space="preserve"> for each equation).</w:t>
      </w:r>
    </w:p>
    <w:p>
      <w:pPr>
        <w:tabs>
          <w:tab w:val="right" w:pos="10206"/>
        </w:tabs>
        <w:spacing w:before="0" w:after="80"/>
      </w:pPr>
      <w:r>
        <w:rPr>
          <w:b/>
          <w:sz w:val="23"/>
        </w:rPr>
        <w:t xml:space="preserve">Alternative method (solving for </w:t>
      </w:r>
      <m:oMath>
        <m:r>
          <m:t xml:space="preserve">y</m:t>
        </m:r>
      </m:oMath>
      <w:r>
        <w:rPr>
          <w:b/>
          <w:sz w:val="23"/>
        </w:rPr>
        <w:t xml:space="preserv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acc>
                <m:accPr>
                  <m:chr m:val="̇"/>
                </m:accPr>
                <m:e>
                  <m:r>
                    <m:t xml:space="preserve">y</m:t>
                  </m:r>
                </m:e>
              </m:acc>
              <m:r>
                <m:t xml:space="preserve">+80y=2kt+c</m:t>
              </m:r>
            </m:oMath>
            <w:r>
              <w:br/>
            </w:r>
            <m:oMath>
              <m:sSup>
                <m:sSupPr>
                  <m:ctrlPr/>
                </m:sSupPr>
                <m:e>
                  <m:r>
                    <m:rPr>
                      <m:nor/>
                    </m:rPr>
                    <m:t xml:space="preserve">e</m:t>
                  </m:r>
                </m:e>
                <m:sup>
                  <m:r>
                    <m:t xml:space="preserve">∫80</m:t>
                  </m:r>
                  <m:r>
                    <m:rPr>
                      <m:nor/>
                    </m:rPr>
                    <m:t xml:space="preserve"/>
                  </m:r>
                  <m:r>
                    <m:rPr>
                      <m:nor/>
                    </m:rPr>
                    <m:t xml:space="preserve">d</m:t>
                  </m:r>
                  <m:r>
                    <m:t xml:space="preserve">t</m:t>
                  </m:r>
                </m:sup>
              </m:sSup>
              <m:r>
                <m:t xml:space="preserve">(</m:t>
              </m:r>
              <m:acc>
                <m:accPr>
                  <m:chr m:val="̇"/>
                </m:accPr>
                <m:e>
                  <m:r>
                    <m:t xml:space="preserve">y</m:t>
                  </m:r>
                </m:e>
              </m:acc>
              <m:r>
                <m:t xml:space="preserve">+80y)=(2kt+c)</m:t>
              </m:r>
              <m:sSup>
                <m:sSupPr>
                  <m:ctrlPr/>
                </m:sSupPr>
                <m:e>
                  <m:r>
                    <m:rPr>
                      <m:nor/>
                    </m:rPr>
                    <m:t xml:space="preserve">e</m:t>
                  </m:r>
                </m:e>
                <m:sup>
                  <m:r>
                    <m:t xml:space="preserve">∫80</m:t>
                  </m:r>
                  <m:r>
                    <m:rPr>
                      <m:nor/>
                    </m:rPr>
                    <m:t xml:space="preserve"/>
                  </m:r>
                  <m:r>
                    <m:rPr>
                      <m:nor/>
                    </m:rPr>
                    <m:t xml:space="preserve">d</m:t>
                  </m:r>
                  <m:r>
                    <m:t xml:space="preserve">t</m:t>
                  </m:r>
                </m:sup>
              </m:sSup>
            </m:oMath>
            <w:r>
              <w:br/>
            </w:r>
            <m:oMath>
              <m:f>
                <m:fPr>
                  <m:type m:val="bar"/>
                </m:fPr>
                <m:num>
                  <m:r>
                    <m:rPr>
                      <m:nor/>
                    </m:rPr>
                    <m:t xml:space="preserve">d</m:t>
                  </m:r>
                </m:num>
                <m:den>
                  <m:r>
                    <m:rPr>
                      <m:nor/>
                    </m:rPr>
                    <m:t xml:space="preserve">d</m:t>
                  </m:r>
                  <m:r>
                    <m:t xml:space="preserve">t</m:t>
                  </m:r>
                </m:den>
              </m:f>
              <m:r>
                <m:t xml:space="preserve">(</m:t>
              </m:r>
              <m:sSup>
                <m:sSupPr>
                  <m:ctrlPr/>
                </m:sSupPr>
                <m:e>
                  <m:r>
                    <m:rPr>
                      <m:nor/>
                    </m:rPr>
                    <m:t xml:space="preserve">e</m:t>
                  </m:r>
                </m:e>
                <m:sup>
                  <m:r>
                    <m:t xml:space="preserve">80t</m:t>
                  </m:r>
                </m:sup>
              </m:sSup>
              <m:r>
                <m:t xml:space="preserve">y)</m:t>
              </m:r>
              <m:r>
                <m:t xml:space="preserve">=(2kt+c)</m:t>
              </m:r>
              <m:sSup>
                <m:sSupPr>
                  <m:ctrlPr/>
                </m:sSupPr>
                <m:e>
                  <m:r>
                    <m:rPr>
                      <m:nor/>
                    </m:rPr>
                    <m:t xml:space="preserve">e</m:t>
                  </m:r>
                </m:e>
                <m:sup>
                  <m:r>
                    <m:t xml:space="preserve">80t</m:t>
                  </m:r>
                </m:sup>
              </m:sSup>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sSup>
                <m:sSupPr>
                  <m:ctrlPr/>
                </m:sSupPr>
                <m:e>
                  <m:r>
                    <m:rPr>
                      <m:nor/>
                    </m:rPr>
                    <m:t xml:space="preserve">e</m:t>
                  </m:r>
                </m:e>
                <m:sup>
                  <m:r>
                    <m:t xml:space="preserve">80t</m:t>
                  </m:r>
                </m:sup>
              </m:sSup>
              <m:r>
                <m:t xml:space="preserve">y=∫(2kt+c)</m:t>
              </m:r>
              <m:sSup>
                <m:sSupPr>
                  <m:ctrlPr/>
                </m:sSupPr>
                <m:e>
                  <m:r>
                    <m:rPr>
                      <m:nor/>
                    </m:rPr>
                    <m:t xml:space="preserve">e</m:t>
                  </m:r>
                </m:e>
                <m:sup>
                  <m:r>
                    <m:t xml:space="preserve">80t</m:t>
                  </m:r>
                </m:sup>
              </m:sSup>
              <m:r>
                <m:rPr>
                  <m:nor/>
                </m:rPr>
                <m:t xml:space="preserve"/>
              </m:r>
              <m:r>
                <m:rPr>
                  <m:nor/>
                </m:rPr>
                <m:t xml:space="preserve">d</m:t>
              </m:r>
              <m:r>
                <m:t xml:space="preserve">t+d</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sSup>
                <m:sSupPr>
                  <m:ctrlPr/>
                </m:sSupPr>
                <m:e>
                  <m:r>
                    <m:rPr>
                      <m:nor/>
                    </m:rPr>
                    <m:t xml:space="preserve">e</m:t>
                  </m:r>
                </m:e>
                <m:sup>
                  <m:r>
                    <m:t xml:space="preserve">80t</m:t>
                  </m:r>
                </m:sup>
              </m:sSup>
              <m:r>
                <m:t xml:space="preserve">y=</m:t>
              </m:r>
              <m:f>
                <m:fPr>
                  <m:type m:val="bar"/>
                </m:fPr>
                <m:num>
                  <m:r>
                    <m:t xml:space="preserve">(2kt+c)</m:t>
                  </m:r>
                  <m:sSup>
                    <m:sSupPr>
                      <m:ctrlPr/>
                    </m:sSupPr>
                    <m:e>
                      <m:r>
                        <m:rPr>
                          <m:nor/>
                        </m:rPr>
                        <m:t xml:space="preserve">e</m:t>
                      </m:r>
                    </m:e>
                    <m:sup>
                      <m:r>
                        <m:t xml:space="preserve">80t</m:t>
                      </m:r>
                    </m:sup>
                  </m:sSup>
                </m:num>
                <m:den>
                  <m:r>
                    <m:t xml:space="preserve">80</m:t>
                  </m:r>
                </m:den>
              </m:f>
              <m:r>
                <m:t xml:space="preserve">−∫</m:t>
              </m:r>
              <m:f>
                <m:fPr>
                  <m:type m:val="bar"/>
                </m:fPr>
                <m:num>
                  <m:r>
                    <m:t xml:space="preserve">2</m:t>
                  </m:r>
                </m:num>
                <m:den>
                  <m:r>
                    <m:t xml:space="preserve">80</m:t>
                  </m:r>
                </m:den>
              </m:f>
              <m:r>
                <m:t xml:space="preserve">k</m:t>
              </m:r>
              <m:sSup>
                <m:sSupPr>
                  <m:ctrlPr/>
                </m:sSupPr>
                <m:e>
                  <m:r>
                    <m:rPr>
                      <m:nor/>
                    </m:rPr>
                    <m:t xml:space="preserve">e</m:t>
                  </m:r>
                </m:e>
                <m:sup>
                  <m:r>
                    <m:t xml:space="preserve">80t</m:t>
                  </m:r>
                </m:sup>
              </m:sSup>
              <m:r>
                <m:rPr>
                  <m:nor/>
                </m:rPr>
                <m:t xml:space="preserve"/>
              </m:r>
              <m:r>
                <m:rPr>
                  <m:nor/>
                </m:rPr>
                <m:t xml:space="preserve">d</m:t>
              </m:r>
              <m:r>
                <m:t xml:space="preserve">t+d</m:t>
              </m:r>
            </m:oMath>
            <w:r>
              <w:br/>
            </w:r>
            <m:oMath>
              <m:sSup>
                <m:sSupPr>
                  <m:ctrlPr/>
                </m:sSupPr>
                <m:e>
                  <m:r>
                    <m:rPr>
                      <m:nor/>
                    </m:rPr>
                    <m:t xml:space="preserve">e</m:t>
                  </m:r>
                </m:e>
                <m:sup>
                  <m:r>
                    <m:t xml:space="preserve">80t</m:t>
                  </m:r>
                </m:sup>
              </m:sSup>
              <m:r>
                <m:t xml:space="preserve">y=</m:t>
              </m:r>
              <m:f>
                <m:fPr>
                  <m:type m:val="bar"/>
                </m:fPr>
                <m:num>
                  <m:r>
                    <m:t xml:space="preserve">(2kt+c)</m:t>
                  </m:r>
                  <m:sSup>
                    <m:sSupPr>
                      <m:ctrlPr/>
                    </m:sSupPr>
                    <m:e>
                      <m:r>
                        <m:rPr>
                          <m:nor/>
                        </m:rPr>
                        <m:t xml:space="preserve">e</m:t>
                      </m:r>
                    </m:e>
                    <m:sup>
                      <m:r>
                        <m:t xml:space="preserve">80t</m:t>
                      </m:r>
                    </m:sup>
                  </m:sSup>
                </m:num>
                <m:den>
                  <m:r>
                    <m:t xml:space="preserve">80</m:t>
                  </m:r>
                </m:den>
              </m:f>
              <m:r>
                <m:t xml:space="preserve">−</m:t>
              </m:r>
              <m:f>
                <m:fPr>
                  <m:type m:val="bar"/>
                </m:fPr>
                <m:num>
                  <m:r>
                    <m:t xml:space="preserve">1</m:t>
                  </m:r>
                </m:num>
                <m:den>
                  <m:r>
                    <m:t xml:space="preserve">3200</m:t>
                  </m:r>
                </m:den>
              </m:f>
              <m:r>
                <m:t xml:space="preserve">k</m:t>
              </m:r>
              <m:sSup>
                <m:sSupPr>
                  <m:ctrlPr/>
                </m:sSupPr>
                <m:e>
                  <m:r>
                    <m:rPr>
                      <m:nor/>
                    </m:rPr>
                    <m:t xml:space="preserve">e</m:t>
                  </m:r>
                </m:e>
                <m:sup>
                  <m:r>
                    <m:t xml:space="preserve">80t</m:t>
                  </m:r>
                </m:sup>
              </m:sSup>
              <m:r>
                <m:t xml:space="preserve">+d</m:t>
              </m:r>
            </m:oMath>
            <w:r>
              <w:br/>
            </w:r>
            <m:oMath>
              <m:r>
                <m:t xml:space="preserve">y=</m:t>
              </m:r>
              <m:f>
                <m:fPr>
                  <m:type m:val="bar"/>
                </m:fPr>
                <m:num>
                  <m:r>
                    <m:t xml:space="preserve">1</m:t>
                  </m:r>
                </m:num>
                <m:den>
                  <m:r>
                    <m:t xml:space="preserve">40</m:t>
                  </m:r>
                </m:den>
              </m:f>
              <m:r>
                <m:t xml:space="preserve">kt+</m:t>
              </m:r>
              <m:f>
                <m:fPr>
                  <m:type m:val="bar"/>
                </m:fPr>
                <m:num>
                  <m:r>
                    <m:t xml:space="preserve">1</m:t>
                  </m:r>
                </m:num>
                <m:den>
                  <m:r>
                    <m:t xml:space="preserve">80</m:t>
                  </m:r>
                </m:den>
              </m:f>
              <m:r>
                <m:t xml:space="preserve">c−</m:t>
              </m:r>
              <m:f>
                <m:fPr>
                  <m:type m:val="bar"/>
                </m:fPr>
                <m:num>
                  <m:r>
                    <m:t xml:space="preserve">1</m:t>
                  </m:r>
                </m:num>
                <m:den>
                  <m:r>
                    <m:t xml:space="preserve">3200</m:t>
                  </m:r>
                </m:den>
              </m:f>
              <m:r>
                <m:t xml:space="preserve">k+d</m:t>
              </m:r>
              <m:sSup>
                <m:sSupPr>
                  <m:ctrlPr/>
                </m:sSupPr>
                <m:e>
                  <m:r>
                    <m:rPr>
                      <m:nor/>
                    </m:rPr>
                    <m:t xml:space="preserve">e</m:t>
                  </m:r>
                </m:e>
                <m:sup>
                  <m:r>
                    <m:t xml:space="preserve">−80t</m:t>
                  </m:r>
                </m:sup>
              </m:sSup>
            </m:oMath>
            <w:r>
              <w:br/>
            </w:r>
            <m:oMath>
              <m:r>
                <m:t xml:space="preserve">=A+B</m:t>
              </m:r>
              <m:sSup>
                <m:sSupPr>
                  <m:ctrlPr/>
                </m:sSupPr>
                <m:e>
                  <m:r>
                    <m:rPr>
                      <m:nor/>
                    </m:rPr>
                    <m:t xml:space="preserve">e</m:t>
                  </m:r>
                </m:e>
                <m:sup>
                  <m:r>
                    <m:t xml:space="preserve">−80t</m:t>
                  </m:r>
                </m:sup>
              </m:sSup>
              <m:r>
                <m:t xml:space="preserve">+</m:t>
              </m:r>
              <m:f>
                <m:fPr>
                  <m:type m:val="bar"/>
                </m:fPr>
                <m:num>
                  <m:r>
                    <m:t xml:space="preserve">1</m:t>
                  </m:r>
                </m:num>
                <m:den>
                  <m:r>
                    <m:t xml:space="preserve">40</m:t>
                  </m:r>
                </m:den>
              </m:f>
              <m:r>
                <m:t xml:space="preserve">kt</m:t>
              </m:r>
            </m:oMath>
          </w:p>
        </w:tc>
        <w:tc>
          <w:tcPr>
            <w:tcW w:w="5103" w:type="dxa"/>
          </w:tcPr>
          <w:p>
            <w:pPr>
              <w:tabs>
                <w:tab w:val="right" w:pos="10206"/>
              </w:tabs>
              <w:spacing w:before="0" w:after="80"/>
            </w:pPr>
            <w:r>
              <w:t xml:space="preserve">M1</w:t>
            </w:r>
          </w:p>
        </w:tc>
      </w:tr>
    </w:tbl>
    <w:p>
      <w:pPr>
        <w:tabs>
          <w:tab w:val="right" w:pos="10206"/>
        </w:tabs>
        <w:spacing w:before="0" w:after="60"/>
      </w:pPr>
    </w:p>
    <w:p>
      <w:pPr>
        <w:tabs>
          <w:tab w:val="right" w:pos="10206"/>
        </w:tabs>
        <w:spacing w:before="0" w:after="80"/>
      </w:pPr>
      <w:r>
        <w:rPr>
          <w:b/>
          <w:sz w:val="20"/>
        </w:rPr>
        <w:t xml:space="preserve">M1:</w:t>
      </w:r>
      <w:r>
        <w:rPr>
          <w:sz w:val="20"/>
        </w:rPr>
        <w:t xml:space="preserve"> Integrating </w:t>
      </w:r>
      <m:oMath>
        <m:acc>
          <m:accPr>
            <m:chr m:val="̈"/>
          </m:accPr>
          <m:e>
            <m:r>
              <m:t xml:space="preserve">y</m:t>
            </m:r>
          </m:e>
        </m:acc>
        <m:r>
          <m:t xml:space="preserve">+80</m:t>
        </m:r>
        <m:acc>
          <m:accPr>
            <m:chr m:val="̇"/>
          </m:accPr>
          <m:e>
            <m:r>
              <m:t xml:space="preserve">y</m:t>
            </m:r>
          </m:e>
        </m:acc>
        <m:r>
          <m:t xml:space="preserve">=2k</m:t>
        </m:r>
      </m:oMath>
      <w:r>
        <w:rPr>
          <w:sz w:val="20"/>
        </w:rPr>
        <w:t xml:space="preserve"> wrt </w:t>
      </w:r>
      <m:oMath>
        <m:r>
          <m:t xml:space="preserve">t</m:t>
        </m:r>
      </m:oMath>
      <w:r>
        <w:rPr>
          <w:sz w:val="20"/>
        </w:rPr>
        <w:t xml:space="preserve"> and then using integrating factor (corrected from the printed mark scheme, which reads </w:t>
      </w:r>
      <m:oMath>
        <m:acc>
          <m:accPr>
            <m:chr m:val="̈"/>
          </m:accPr>
          <m:e>
            <m:r>
              <m:t xml:space="preserve">y</m:t>
            </m:r>
          </m:e>
        </m:acc>
        <m:r>
          <m:t xml:space="preserve">+78</m:t>
        </m:r>
        <m:acc>
          <m:accPr>
            <m:chr m:val="̇"/>
          </m:accPr>
          <m:e>
            <m:r>
              <m:t xml:space="preserve">y</m:t>
            </m:r>
          </m:e>
        </m:acc>
        <m:r>
          <m:t xml:space="preserve">=2k</m:t>
        </m:r>
      </m:oMath>
      <w:r>
        <w:rPr>
          <w:sz w:val="20"/>
        </w:rPr>
        <w:t xml:space="preserve">)</w:t>
      </w:r>
    </w:p>
    <w:p>
      <w:pPr>
        <w:tabs>
          <w:tab w:val="right" w:pos="10206"/>
        </w:tabs>
        <w:spacing w:before="0" w:after="80"/>
      </w:pPr>
      <w:r>
        <w:rPr>
          <w:b/>
          <w:sz w:val="20"/>
        </w:rPr>
        <w:t xml:space="preserve">M1:</w:t>
      </w:r>
      <w:r>
        <w:rPr>
          <w:sz w:val="20"/>
        </w:rPr>
        <w:t xml:space="preserve"> Integrating wrt </w:t>
      </w:r>
      <m:oMath>
        <m:r>
          <m:t xml:space="preserve">t</m:t>
        </m:r>
      </m:oMath>
    </w:p>
    <w:p>
      <w:pPr>
        <w:tabs>
          <w:tab w:val="right" w:pos="10206"/>
        </w:tabs>
        <w:spacing w:before="0" w:after="80"/>
      </w:pPr>
      <w:r>
        <w:rPr>
          <w:b/>
          <w:sz w:val="20"/>
        </w:rPr>
        <w:t xml:space="preserve">M1:</w:t>
      </w:r>
      <w:r>
        <w:rPr>
          <w:sz w:val="20"/>
        </w:rPr>
        <w:t xml:space="preserve"> Integrating by parts</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rPr>
                <w:b/>
              </w:rPr>
              <w:t xml:space="preserve">(iii)</w:t>
            </w:r>
            <w:r>
              <w:t xml:space="preserve"> When </w:t>
            </w:r>
            <m:oMath>
              <m:r>
                <m:t xml:space="preserve">t=50</m:t>
              </m:r>
            </m:oMath>
            <w:r>
              <w:t xml:space="preserve">, </w:t>
            </w:r>
            <m:oMath>
              <m:r>
                <m:t xml:space="preserve">x&gt;</m:t>
              </m:r>
              <m:f>
                <m:fPr>
                  <m:type m:val="bar"/>
                </m:fPr>
                <m:num>
                  <m:r>
                    <m:t xml:space="preserve">156000k</m:t>
                  </m:r>
                </m:num>
                <m:den>
                  <m:r>
                    <m:t xml:space="preserve">3200</m:t>
                  </m:r>
                </m:den>
              </m:f>
            </m:oMath>
            <w:r>
              <w:br/>
            </w:r>
            <m:oMath>
              <m:r>
                <m:t xml:space="preserve">(</m:t>
              </m:r>
              <m:r>
                <m:rPr>
                  <m:nor/>
                </m:rPr>
                <m:t xml:space="preserve">because</m:t>
              </m:r>
              <m:sSup>
                <m:sSupPr>
                  <m:ctrlPr/>
                </m:sSupPr>
                <m:e>
                  <m:r>
                    <m:rPr>
                      <m:nor/>
                    </m:rPr>
                    <m:t xml:space="preserve">e</m:t>
                  </m:r>
                </m:e>
                <m:sup>
                  <m:r>
                    <m:t xml:space="preserve">−4000</m:t>
                  </m:r>
                </m:sup>
              </m:sSup>
              <m:r>
                <m:t xml:space="preserve">&lt;1</m:t>
              </m:r>
              <m:r>
                <m:rPr>
                  <m:nor/>
                </m:rPr>
                <m:t xml:space="preserve">so</m:t>
              </m:r>
              <m:r>
                <m:t xml:space="preserve">1−</m:t>
              </m:r>
              <m:sSup>
                <m:sSupPr>
                  <m:ctrlPr/>
                </m:sSupPr>
                <m:e>
                  <m:r>
                    <m:rPr>
                      <m:nor/>
                    </m:rPr>
                    <m:t xml:space="preserve">e</m:t>
                  </m:r>
                </m:e>
                <m:sup>
                  <m:r>
                    <m:t xml:space="preserve">−4000</m:t>
                  </m:r>
                </m:sup>
              </m:sSup>
              <m:r>
                <m:t xml:space="preserve">&gt;0)</m:t>
              </m:r>
            </m:oMath>
            <w:r>
              <w:br/>
            </w:r>
            <w:r>
              <w:t xml:space="preserve">i.e. </w:t>
            </w:r>
            <m:oMath>
              <m:r>
                <m:t xml:space="preserve">x&gt;48.75k&gt;292.5</m:t>
              </m:r>
            </m:oMath>
            <w:r>
              <w:t xml:space="preserve"> for </w:t>
            </w:r>
            <m:oMath>
              <m:r>
                <m:t xml:space="preserve">k&gt;6</m:t>
              </m:r>
            </m:oMath>
            <w:r>
              <w:br/>
            </w:r>
            <w:r>
              <w:t xml:space="preserve">i.e. </w:t>
            </w:r>
            <m:oMath>
              <m:r>
                <m:t xml:space="preserve">x&gt;250</m:t>
              </m:r>
            </m:oMath>
            <w:r>
              <w:t xml:space="preserve"> so fails safety food standards</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Use of </w:t>
      </w:r>
      <m:oMath>
        <m:r>
          <m:t xml:space="preserve">t=50</m:t>
        </m:r>
      </m:oMath>
      <w:r>
        <w:rPr>
          <w:sz w:val="20"/>
        </w:rPr>
        <w:t xml:space="preserve"> must be seen to give a term in </w:t>
      </w:r>
      <m:oMath>
        <m:r>
          <m:t xml:space="preserve">k</m:t>
        </m:r>
      </m:oMath>
      <w:r>
        <w:br/>
      </w:r>
      <w:r>
        <w:rPr>
          <w:sz w:val="20"/>
        </w:rPr>
        <w:t xml:space="preserve">Must reference </w:t>
      </w:r>
      <m:oMath>
        <m:r>
          <m:t xml:space="preserve">k&gt;6</m:t>
        </m:r>
      </m:oMath>
      <w:r>
        <w:rPr>
          <w:sz w:val="20"/>
        </w:rPr>
        <w:t xml:space="preserve">.</w:t>
      </w:r>
      <w:r>
        <w:br/>
      </w:r>
      <w:r>
        <w:rPr>
          <w:sz w:val="20"/>
        </w:rPr>
        <w:t xml:space="preserve">Condone the idea of ignoring exponential term as negligible</w:t>
      </w:r>
      <w:r>
        <w:br/>
      </w:r>
      <w:r>
        <w:rPr>
          <w:sz w:val="20"/>
        </w:rPr>
        <w:t xml:space="preserve">Sight of </w:t>
      </w:r>
      <m:oMath>
        <m:r>
          <m:t xml:space="preserve">292.5&gt;250</m:t>
        </m:r>
      </m:oMath>
      <w:r>
        <w:rPr>
          <w:sz w:val="20"/>
        </w:rPr>
        <w:t xml:space="preserve"> earns the mark</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ad>
                <m:radPr>
                  <m:degHide m:val="on"/>
                </m:radPr>
                <m:deg/>
                <m:e>
                  <m:r>
                    <m:t xml:space="preserve">1677</m:t>
                  </m:r>
                </m:e>
              </m:rad>
              <m:r>
                <m:t xml:space="preserve">=40.95…&lt;41</m:t>
              </m:r>
            </m:oMath>
            <w:r>
              <w:br/>
            </w:r>
            <m:oMath>
              <m:r>
                <m:t xml:space="preserve">⇒</m:t>
              </m:r>
              <m:sSup>
                <m:sSupPr>
                  <m:ctrlPr/>
                </m:sSupPr>
                <m:e>
                  <m:r>
                    <m:rPr>
                      <m:nor/>
                    </m:rPr>
                    <m:t xml:space="preserve">e</m:t>
                  </m:r>
                </m:e>
                <m:sup>
                  <m:r>
                    <m:t xml:space="preserve">−41t</m:t>
                  </m:r>
                </m:sup>
              </m:sSup>
              <m:r>
                <m:t xml:space="preserve">(acosh⁡</m:t>
              </m:r>
              <m:r>
                <m:t xml:space="preserve">(</m:t>
              </m:r>
              <m:rad>
                <m:radPr>
                  <m:degHide m:val="on"/>
                </m:radPr>
                <m:deg/>
                <m:e>
                  <m:r>
                    <m:t xml:space="preserve">1677</m:t>
                  </m:r>
                </m:e>
              </m:rad>
              <m:r>
                <m:rPr>
                  <m:nor/>
                </m:rPr>
                <m:t xml:space="preserve"/>
              </m:r>
              <m:r>
                <m:t xml:space="preserve">t)</m:t>
              </m:r>
              <m:r>
                <m:t xml:space="preserve">+bsinh⁡</m:t>
              </m:r>
              <m:r>
                <m:t xml:space="preserve">(</m:t>
              </m:r>
              <m:rad>
                <m:radPr>
                  <m:degHide m:val="on"/>
                </m:radPr>
                <m:deg/>
                <m:e>
                  <m:r>
                    <m:t xml:space="preserve">1677</m:t>
                  </m:r>
                </m:e>
              </m:rad>
              <m:r>
                <m:rPr>
                  <m:nor/>
                </m:rPr>
                <m:t xml:space="preserve"/>
              </m:r>
              <m:r>
                <m:t xml:space="preserve">t)</m:t>
              </m:r>
              <m:r>
                <m:t xml:space="preserve">)</m:t>
              </m:r>
            </m:oMath>
            <w:r>
              <w:t xml:space="preserve"> contains only negative exponentials when expanded</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10206"/>
              </w:tabs>
              <w:spacing w:before="0" w:after="80"/>
            </w:pPr>
            <w:r>
              <w:t xml:space="preserve">so as </w:t>
            </w:r>
            <m:oMath>
              <m:r>
                <m:t xml:space="preserve">t→</m:t>
              </m:r>
              <m:r>
                <m:rPr>
                  <m:nor/>
                </m:rPr>
                <m:t xml:space="preserve">∞</m:t>
              </m:r>
            </m:oMath>
            <w:r>
              <w:t xml:space="preserve">, the exponential/hyperbolic parts </w:t>
            </w:r>
            <m:oMath>
              <m:r>
                <m:t xml:space="preserve">→0</m:t>
              </m:r>
            </m:oMath>
            <w:r>
              <w:t xml:space="preserve"> so </w:t>
            </w:r>
            <m:oMath>
              <m:r>
                <m:t xml:space="preserve">x→20k&lt;240&lt;250</m:t>
              </m:r>
            </m:oMath>
            <w:r>
              <w:t xml:space="preserve"> since </w:t>
            </w:r>
            <m:oMath>
              <m:r>
                <m:t xml:space="preserve">k&lt;12</m:t>
              </m:r>
            </m:oMath>
            <w:r>
              <w:t xml:space="preserve"> so yes, food safety standards are met in the long run.</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3.2a</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Turning function into exponentials. Could see eg </w:t>
      </w:r>
      <m:oMath>
        <m:sSup>
          <m:sSupPr>
            <m:ctrlPr/>
          </m:sSupPr>
          <m:e>
            <m:r>
              <m:rPr>
                <m:nor/>
              </m:rPr>
              <m:t xml:space="preserve">e</m:t>
            </m:r>
          </m:e>
          <m:sup>
            <m:r>
              <m:t xml:space="preserve">−0.0488t</m:t>
            </m:r>
          </m:sup>
        </m:sSup>
      </m:oMath>
      <w:r>
        <w:rPr>
          <w:sz w:val="20"/>
        </w:rPr>
        <w:t xml:space="preserve"> and </w:t>
      </w:r>
      <m:oMath>
        <m:sSup>
          <m:sSupPr>
            <m:ctrlPr/>
          </m:sSupPr>
          <m:e>
            <m:r>
              <m:rPr>
                <m:nor/>
              </m:rPr>
              <m:t xml:space="preserve">e</m:t>
            </m:r>
          </m:e>
          <m:sup>
            <m:r>
              <m:t xml:space="preserve">−81.95t</m:t>
            </m:r>
          </m:sup>
        </m:sSup>
      </m:oMath>
      <w:r>
        <w:rPr>
          <w:sz w:val="20"/>
        </w:rPr>
        <w:t xml:space="preserve">. Condone error(s) in coefficients.</w:t>
      </w:r>
      <w:r>
        <w:br/>
      </w:r>
      <w:r>
        <w:rPr>
          <w:sz w:val="20"/>
        </w:rPr>
        <w:t xml:space="preserve">Allow argument such as </w:t>
      </w:r>
      <m:oMath>
        <m:sSup>
          <m:sSupPr>
            <m:ctrlPr/>
          </m:sSupPr>
          <m:e>
            <m:r>
              <m:rPr>
                <m:nor/>
              </m:rPr>
              <m:t xml:space="preserve">e</m:t>
            </m:r>
          </m:e>
          <m:sup>
            <m:r>
              <m:t xml:space="preserve">−41t</m:t>
            </m:r>
          </m:sup>
        </m:sSup>
      </m:oMath>
      <w:r>
        <w:rPr>
          <w:sz w:val="20"/>
        </w:rPr>
        <w:t xml:space="preserve"> dominates</w:t>
      </w:r>
    </w:p>
    <w:p>
      <w:pPr>
        <w:tabs>
          <w:tab w:val="right" w:pos="10206"/>
        </w:tabs>
        <w:spacing w:before="0" w:after="80"/>
      </w:pPr>
      <w:r>
        <w:rPr>
          <w:b/>
          <w:sz w:val="20"/>
        </w:rPr>
        <w:t xml:space="preserve">A1:</w:t>
      </w:r>
      <w:r>
        <w:rPr>
          <w:sz w:val="20"/>
        </w:rPr>
        <w:t xml:space="preserve"> Argument must be complete and correct but could be based on sufficiently large values of </w:t>
      </w:r>
      <m:oMath>
        <m:r>
          <m:t xml:space="preserve">t</m:t>
        </m:r>
      </m:oMath>
      <w:r>
        <w:rPr>
          <w:sz w:val="20"/>
        </w:rPr>
        <w:t xml:space="preserve"> rather than formal limiting process.</w:t>
      </w:r>
    </w:p>
    <w:p>
      <w:pPr>
        <w:tabs>
          <w:tab w:val="right" w:pos="10206"/>
        </w:tabs>
        <w:spacing w:before="0" w:after="80"/>
      </w:pPr>
      <w:r>
        <w:rPr>
          <w:sz w:val="20"/>
        </w:rPr>
        <w:t xml:space="preserve">SC B1 argument that </w:t>
      </w:r>
      <m:oMath>
        <m:r>
          <m:t xml:space="preserve">20k=240&lt;250</m:t>
        </m:r>
      </m:oMath>
      <w:r>
        <w:rPr>
          <w:sz w:val="20"/>
        </w:rPr>
        <w:t xml:space="preserve"> if 2</w:t>
      </w:r>
      <w:r>
        <w:rPr>
          <w:sz w:val="20"/>
          <w:vertAlign w:val="superscript"/>
        </w:rPr>
        <w:t xml:space="preserve">nd</w:t>
      </w:r>
      <w:r>
        <w:rPr>
          <w:sz w:val="20"/>
        </w:rPr>
        <w:t xml:space="preserve"> term is assumed to tend to 0</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Pesticide is likely to be added periodically, eg, during the day; or depending on the weather/time of year; or only when it’s needed; or the amount of pesticide added changes as the amount of crop changes/grows or if it is subject to pest attack</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3.5a</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The idea that regularly is not the same as continuously (and may not even mean “at a constant average rate”).</w:t>
      </w:r>
      <w:r>
        <w:br/>
      </w:r>
      <w:r>
        <w:rPr>
          <w:sz w:val="20"/>
        </w:rPr>
        <w:t xml:space="preserve">Other sensible answers possible, but must be in context.</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