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7D Sums of Independent Random Variables</w:t>
      </w:r>
    </w:p>
    <w:p>
      <w:pPr>
        <w:keepNext/>
        <w:jc w:val="both"/>
      </w:pPr>
      <w:r>
        <w:rPr>
          <w:b w:val="0"/>
        </w:rPr>
        <w:t xml:space="preserve">Dice A has three faces showing 1 and three faces showing 2. Dice B has two faces showing 0 and four faces showing 1.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are the scores on dice A and dice 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 w:val="0"/>
                <w:i w:val="0"/>
                <w:vertAlign w:val="superscript"/>
              </w:rPr>
              <w:t>1</w:t>
            </w:r>
            <w:r>
              <w:rPr>
                <w:rFonts w:ascii="Cambria" w:hAnsi="Cambria"/>
                <w:b w:val="0"/>
                <w:i w:val="0"/>
              </w:rPr>
              <w:t>⁄</w:t>
            </w:r>
            <w:r>
              <w:rPr>
                <w:rFonts w:ascii="Cambria" w:hAnsi="Cambria"/>
                <w:b w:val="0"/>
                <w:i w:val="0"/>
                <w:vertAlign w:val="subscript"/>
              </w:rPr>
              <w:t>2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 w:val="0"/>
                <w:i w:val="0"/>
                <w:vertAlign w:val="superscript"/>
              </w:rPr>
              <w:t>1</w:t>
            </w:r>
            <w:r>
              <w:rPr>
                <w:rFonts w:ascii="Cambria" w:hAnsi="Cambria"/>
                <w:b w:val="0"/>
                <w:i w:val="0"/>
              </w:rPr>
              <w:t>⁄</w:t>
            </w:r>
            <w:r>
              <w:rPr>
                <w:rFonts w:ascii="Cambria" w:hAnsi="Cambria"/>
                <w:b w:val="0"/>
                <w:i w:val="0"/>
                <w:vertAlign w:val="subscript"/>
              </w:rPr>
              <w:t>2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y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Y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y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 w:val="0"/>
                <w:i w:val="0"/>
                <w:vertAlign w:val="superscript"/>
              </w:rPr>
              <w:t>1</w:t>
            </w:r>
            <w:r>
              <w:rPr>
                <w:rFonts w:ascii="Cambria" w:hAnsi="Cambria"/>
                <w:b w:val="0"/>
                <w:i w:val="0"/>
              </w:rPr>
              <w:t>⁄</w:t>
            </w:r>
            <w:r>
              <w:rPr>
                <w:rFonts w:ascii="Cambria" w:hAnsi="Cambria"/>
                <w:b w:val="0"/>
                <w:i w:val="0"/>
                <w:vertAlign w:val="subscript"/>
              </w:rPr>
              <w:t>3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 w:val="0"/>
                <w:i w:val="0"/>
                <w:vertAlign w:val="superscript"/>
              </w:rPr>
              <w:t>2</w:t>
            </w:r>
            <w:r>
              <w:rPr>
                <w:rFonts w:ascii="Cambria" w:hAnsi="Cambria"/>
                <w:b w:val="0"/>
                <w:i w:val="0"/>
              </w:rPr>
              <w:t>⁄</w:t>
            </w:r>
            <w:r>
              <w:rPr>
                <w:rFonts w:ascii="Cambria" w:hAnsi="Cambria"/>
                <w:b w:val="0"/>
                <w:i w:val="0"/>
                <w:vertAlign w:val="subscript"/>
              </w:rPr>
              <w:t>3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 xml:space="preserve">Write down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 xml:space="preserve">Complete the distribution of </w:t>
      </w:r>
      <w:r>
        <w:rPr>
          <w:rFonts w:ascii="Cambria" w:hAnsi="Cambria"/>
          <w:b w:val="0"/>
          <w:i/>
        </w:rPr>
        <w:t>Z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and write down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Z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z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3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Z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z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 xml:space="preserve">Find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×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. What do you notice?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are independent random variables with p.g.f.s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, the p.g.f. of </w:t>
      </w:r>
      <w:r>
        <w:rPr>
          <w:rFonts w:ascii="Cambria" w:hAnsi="Cambria"/>
          <w:b w:val="0"/>
          <w:i/>
        </w:rPr>
        <w:t>Z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is given by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Z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1.</w:t>
        <w:tab/>
        <w:t xml:space="preserve">Two independent discrete random variables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have probability generating functions</w:t>
      </w:r>
    </w:p>
    <w:p>
      <w:pPr>
        <w:keepNext/>
        <w:spacing w:before="60" w:after="60"/>
        <w:jc w:val="center"/>
      </w:pPr>
      <w:r>
        <w:rPr>
          <w:position w:val="-27"/>
        </w:rPr>
        <w:drawing>
          <wp:inline xmlns:a="http://schemas.openxmlformats.org/drawingml/2006/main" xmlns:pic="http://schemas.openxmlformats.org/drawingml/2006/picture">
            <wp:extent cx="3765041" cy="4617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f358257f1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65041" cy="4617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rPr>
          <w:b w:val="0"/>
        </w:rPr>
        <w:t>a)</w:t>
        <w:tab/>
        <w:t xml:space="preserve">Find the probability generating function of the random variable </w:t>
      </w:r>
      <w:r>
        <w:rPr>
          <w:rFonts w:ascii="Cambria" w:hAnsi="Cambria"/>
          <w:b w:val="0"/>
          <w:i/>
        </w:rPr>
        <w:t>Z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rPr>
          <w:b w:val="0"/>
        </w:rPr>
        <w:t>b)</w:t>
        <w:tab/>
        <w:t xml:space="preserve">Use probability generating functions to show that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Z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) +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Y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2.</w:t>
        <w:tab/>
        <w:t xml:space="preserve">A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a probability generating function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 w:val="0"/>
          <w:vertAlign w:val="superscript"/>
        </w:rPr>
        <w:t>2</w:t>
      </w:r>
      <w:r>
        <w:rPr>
          <w:rFonts w:ascii="Cambria" w:hAnsi="Cambria"/>
          <w:b w:val="0"/>
          <w:i w:val="0"/>
        </w:rPr>
        <w:t>⁄</w:t>
      </w:r>
      <w:r>
        <w:rPr>
          <w:rFonts w:ascii="Cambria" w:hAnsi="Cambria"/>
          <w:b w:val="0"/>
          <w:i w:val="0"/>
          <w:vertAlign w:val="subscript"/>
        </w:rPr>
        <w:t>3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 w:val="0"/>
          <w:vertAlign w:val="superscript"/>
        </w:rPr>
        <w:t>1</w:t>
      </w:r>
      <w:r>
        <w:rPr>
          <w:rFonts w:ascii="Cambria" w:hAnsi="Cambria"/>
          <w:b w:val="0"/>
          <w:i w:val="0"/>
        </w:rPr>
        <w:t>⁄</w:t>
      </w:r>
      <w:r>
        <w:rPr>
          <w:rFonts w:ascii="Cambria" w:hAnsi="Cambria"/>
          <w:b w:val="0"/>
          <w:i w:val="0"/>
          <w:vertAlign w:val="subscript"/>
        </w:rPr>
        <w:t>3</w:t>
      </w:r>
      <w:r>
        <w:rPr>
          <w:rFonts w:ascii="Cambria" w:hAnsi="Cambria"/>
          <w:b w:val="0"/>
          <w:i/>
        </w:rPr>
        <w:t>t</w:t>
      </w:r>
    </w:p>
    <w:p>
      <w:pPr>
        <w:keepNext/>
        <w:ind w:left="720" w:hanging="357"/>
        <w:jc w:val="both"/>
      </w:pPr>
      <w:r>
        <w:rPr>
          <w:b w:val="0"/>
        </w:rPr>
        <w:t>a)</w:t>
        <w:tab/>
        <w:t xml:space="preserve">Write down the probability distribution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rPr>
          <w:b w:val="0"/>
        </w:rPr>
        <w:t>b)</w:t>
        <w:tab/>
      </w:r>
      <w:r>
        <w:rPr>
          <w:rFonts w:ascii="Cambria" w:hAnsi="Cambria"/>
          <w:b w:val="0"/>
          <w:i/>
        </w:rPr>
        <w:t>Y</w:t>
      </w:r>
      <w:r>
        <w:rPr>
          <w:rFonts w:ascii="Cambria" w:hAnsi="Cambria"/>
          <w:b w:val="0"/>
          <w:i w:val="0"/>
        </w:rPr>
        <w:t xml:space="preserve"> = 2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+ 1</w:t>
      </w:r>
      <w:r>
        <w:rPr>
          <w:b w:val="0"/>
        </w:rPr>
        <w:t xml:space="preserve">. Write down the probability distribution of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and hence find the probability generating function of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y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Y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y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rPr>
          <w:b w:val="0"/>
        </w:rPr>
        <w:t>c)</w:t>
        <w:tab/>
        <w:t xml:space="preserve">Verify that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/>
        </w:rPr>
        <w:t>tG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  <w:vertAlign w:val="superscript"/>
        </w:rPr>
        <w:t>2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Linear transformations: if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p.g.f.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, then the p.g.f. of </w:t>
      </w:r>
      <w:r>
        <w:rPr>
          <w:rFonts w:ascii="Cambria" w:hAnsi="Cambria"/>
          <w:b w:val="0"/>
          <w:i/>
        </w:rPr>
        <w:t>Y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aX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b</w:t>
      </w:r>
      <w:r>
        <w:rPr>
          <w:b w:val="0"/>
        </w:rPr>
        <w:t xml:space="preserve"> (where </w:t>
      </w:r>
      <w:r>
        <w:rPr>
          <w:rFonts w:ascii="Cambria" w:hAnsi="Cambria"/>
          <w:b w:val="0"/>
          <w:i/>
        </w:rPr>
        <w:t>a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b</w:t>
      </w:r>
      <w:r>
        <w:rPr>
          <w:b w:val="0"/>
        </w:rPr>
        <w:t xml:space="preserve"> are positive integers) is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>This result is not in the formulae booklet, so</w:t>
      </w: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