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7A Probability Generating Functions</w:t>
      </w:r>
    </w:p>
    <w:p>
      <w:pPr>
        <w:keepNext w:val="0"/>
        <w:jc w:val="both"/>
      </w:pPr>
      <w:r>
        <w:rPr>
          <w:b w:val="0"/>
        </w:rPr>
        <w:t>A probability generating function (p.g.f.) 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>A p.g.f. can only be used with: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If a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probability mass function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, then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where </w:t>
      </w:r>
      <w:r>
        <w:rPr>
          <w:rFonts w:ascii="Cambria" w:hAnsi="Cambria"/>
          <w:b w:val="0"/>
          <w:i/>
        </w:rPr>
        <w:t>t</w:t>
      </w:r>
      <w:r>
        <w:rPr>
          <w:b w:val="0"/>
        </w:rPr>
        <w:t xml:space="preserve"> is:</w:t>
      </w: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For example, find the p.g.f.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0.2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0.3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0.3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  <w:r>
              <w:rPr>
                <w:b w:val="0"/>
              </w:rPr>
              <w:t>0.2</w:t>
            </w:r>
          </w:p>
        </w:tc>
      </w:tr>
    </w:tbl>
    <w:p>
      <w:pPr>
        <w:jc w:val="both"/>
      </w:pP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The coefficient of 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b w:val="0"/>
        </w:rPr>
        <w:t xml:space="preserve"> is: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For any probability generating function,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(1) = </w:t>
      </w:r>
      <w:r>
        <w:rPr>
          <w:b w:val="0"/>
        </w:rPr>
        <w:t xml:space="preserve">          because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>The p.g.f. in terms of expectation (given in the formulae booklet):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1.</w:t>
        <w:tab/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the discrete random variable that denotes the absolute difference of the scores when two fair dice are thrown. Construct the probability distribution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and write down the probability generating function.</w:t>
      </w: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>Complete the sample space diagram: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  <w:gridCol w:w="850"/>
        <w:gridCol w:w="850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type="dxa" w:w="850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5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850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2.</w:t>
        <w:tab/>
        <w:t xml:space="preserve">The probability generating function of the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given by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k</w:t>
      </w:r>
      <w:r>
        <w:rPr>
          <w:rFonts w:ascii="Cambria" w:hAnsi="Cambria"/>
          <w:b w:val="0"/>
          <w:i w:val="0"/>
        </w:rPr>
        <w:t xml:space="preserve">(1 + 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rFonts w:ascii="Cambria" w:hAnsi="Cambria"/>
          <w:b w:val="0"/>
          <w:i w:val="0"/>
          <w:vertAlign w:val="superscript"/>
        </w:rPr>
        <w:t>2</w:t>
      </w:r>
    </w:p>
    <w:p>
      <w:pPr>
        <w:keepNext w:val="0"/>
        <w:ind w:left="720" w:hanging="357"/>
        <w:jc w:val="both"/>
      </w:pPr>
      <w:r>
        <w:rPr>
          <w:b w:val="0"/>
        </w:rPr>
        <w:t>a)</w:t>
        <w:tab/>
        <w:t xml:space="preserve">Find the value of </w:t>
      </w:r>
      <w:r>
        <w:rPr>
          <w:rFonts w:ascii="Cambria" w:hAnsi="Cambria"/>
          <w:b w:val="0"/>
          <w:i/>
        </w:rPr>
        <w:t>k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b)</w:t>
        <w:tab/>
        <w:t xml:space="preserve">Write down the probability distribution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keepNext/>
              <w:spacing w:before="40" w:after="40"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79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