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2A Centre of Mass of a Set of Particles on a Straight Line</w:t>
      </w:r>
    </w:p>
    <w:p>
      <w:pPr>
        <w:keepNext w:val="0"/>
        <w:jc w:val="both"/>
      </w:pPr>
      <w:r>
        <w:t>Centre of mass:</w:t>
      </w:r>
    </w:p>
    <w:p>
      <w:pPr>
        <w:jc w:val="both"/>
      </w:pPr>
    </w:p>
    <w:p>
      <w:pPr>
        <w:jc w:val="both"/>
      </w:pPr>
    </w:p>
    <w:p>
      <w:pPr>
        <w:jc w:val="both"/>
      </w:pPr>
    </w:p>
    <w:p>
      <w:pPr>
        <w:keepNext w:val="0"/>
        <w:jc w:val="both"/>
      </w:pPr>
      <w:r>
        <w:t>Finding the centre of mass of particles on a line (what you take moments about, and why g cancels):</w:t>
      </w:r>
    </w:p>
    <w:p>
      <w:pPr>
        <w:jc w:val="both"/>
      </w:pPr>
    </w:p>
    <w:p>
      <w:pPr>
        <w:jc w:val="both"/>
      </w:pPr>
    </w:p>
    <w:p>
      <w:pPr>
        <w:jc w:val="both"/>
      </w:pPr>
    </w:p>
    <w:p>
      <w:pPr>
        <w:keepNext w:val="0"/>
        <w:ind w:left="357" w:hanging="357"/>
        <w:jc w:val="both"/>
      </w:pPr>
      <w:r>
        <w:t>1.</w:t>
        <w:tab/>
        <w:t>A system of 3 particles, with masses 2 kg, 5 kg and 3 kg are placed along the x-axis at the points (3, 0), (4, 0) and (6, 0) respectively. Find the centre of mass of the system.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357" w:hanging="357"/>
        <w:jc w:val="both"/>
      </w:pPr>
      <w:r>
        <w:t>2.</w:t>
        <w:tab/>
        <w:t>A system of n particles, with masses m₁, m₂, …, mₙ are placed along the x-axis at the points (x₁, 0), (x₂, 0), …, (xₙ, 0) respectively. Find the centre of mass of the system.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Key result (particles on the x-axis):</w:t>
      </w:r>
    </w:p>
    <w:p>
      <w:pPr>
        <w:jc w:val="both"/>
      </w:pPr>
    </w:p>
    <w:p>
      <w:pPr>
        <w:jc w:val="both"/>
      </w:pPr>
    </w:p>
    <w:p>
      <w:pPr>
        <w:jc w:val="both"/>
      </w:pPr>
    </w:p>
    <w:p>
      <w:pPr>
        <w:keepNext w:val="0"/>
        <w:jc w:val="both"/>
      </w:pPr>
      <w:r>
        <w:t>The same result for particles on the y-axis:</w:t>
      </w:r>
    </w:p>
    <w:p>
      <w:pPr>
        <w:jc w:val="both"/>
      </w:pPr>
    </w:p>
    <w:p>
      <w:pPr>
        <w:jc w:val="both"/>
      </w:pPr>
    </w:p>
    <w:p>
      <w:pPr>
        <w:jc w:val="both"/>
      </w:pPr>
    </w:p>
    <w:p>
      <w:pPr>
        <w:pageBreakBefore/>
        <w:jc w:val="center"/>
      </w:pPr>
      <w:r>
        <w:rPr>
          <w:b/>
          <w:sz w:val="32"/>
          <w:u w:val="single"/>
        </w:rPr>
        <w:t>2B Centre of Mass of a Set of Particles Arranged in a Plane</w:t>
      </w:r>
    </w:p>
    <w:p>
      <w:pPr>
        <w:keepNext w:val="0"/>
        <w:jc w:val="both"/>
      </w:pPr>
      <w:r>
        <w:t>For particles arranged in a plane, consider the x- and y-coordinates separately:</w:t>
      </w:r>
    </w:p>
    <w:p>
      <w:pPr>
        <w:jc w:val="both"/>
      </w:pPr>
    </w:p>
    <w:p>
      <w:pPr>
        <w:jc w:val="both"/>
      </w:pPr>
    </w:p>
    <w:p>
      <w:pPr>
        <w:jc w:val="both"/>
      </w:pPr>
    </w:p>
    <w:p>
      <w:pPr>
        <w:keepNext/>
        <w:ind w:left="357" w:hanging="357"/>
        <w:jc w:val="both"/>
      </w:pPr>
      <w:r>
        <w:t>1.</w:t>
        <w:tab/>
        <w:t>Find the coordinates of the centre of mass of the following system of particles:</w:t>
      </w:r>
    </w:p>
    <w:p>
      <w:pPr>
        <w:keepNext/>
        <w:ind w:left="357"/>
        <w:jc w:val="both"/>
      </w:pPr>
      <w:r>
        <w:t xml:space="preserve">        2 kg at (1, 2);    3 kg at (3, 1);    5 kg at (4, 3)</w:t>
      </w:r>
    </w:p>
    <w:p>
      <w:pPr>
        <w:keepNext/>
        <w:ind w:left="357"/>
        <w:jc w:val="both"/>
      </w:pPr>
      <w:r>
        <w:t>Method 1 (taking moments about each axis):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jc w:val="both"/>
      </w:pPr>
      <w:r>
        <w:t>Method 2 (using position vectors):</w:t>
      </w:r>
    </w:p>
    <w:p>
      <w:pPr>
        <w:jc w:val="both"/>
      </w:pPr>
    </w:p>
    <w:p>
      <w:pPr>
        <w:jc w:val="both"/>
      </w:pPr>
    </w:p>
    <w:p>
      <w:pPr>
        <w:jc w:val="both"/>
      </w:pPr>
    </w:p>
    <w:p>
      <w:pPr>
        <w:jc w:val="both"/>
      </w:pPr>
    </w:p>
    <w:p>
      <w:pPr>
        <w:jc w:val="both"/>
      </w:pPr>
    </w:p>
    <w:p>
      <w:pPr>
        <w:jc w:val="both"/>
      </w:pPr>
    </w:p>
    <w:p>
      <w:pPr>
        <w:jc w:val="both"/>
      </w:pPr>
    </w:p>
    <w:p>
      <w:pPr>
        <w:keepNext w:val="0"/>
        <w:jc w:val="both"/>
      </w:pPr>
      <w:r>
        <w:t>Key result using position vectors (masses m₁, …, mₙ with position vectors r₁, …, rₙ):</w:t>
      </w:r>
    </w:p>
    <w:p>
      <w:pPr>
        <w:jc w:val="both"/>
      </w:pPr>
    </w:p>
    <w:p>
      <w:pPr>
        <w:jc w:val="both"/>
      </w:pPr>
    </w:p>
    <w:p>
      <w:pPr>
        <w:jc w:val="both"/>
      </w:pPr>
    </w:p>
    <w:p>
      <w:pPr>
        <w:keepNext/>
        <w:ind w:left="357" w:hanging="357"/>
        <w:jc w:val="both"/>
      </w:pPr>
      <w:r>
        <w:t>2.</w:t>
        <w:tab/>
        <w:t>Find the coordinates of the centre of mass of the following system of particles:</w:t>
      </w:r>
    </w:p>
    <w:p>
      <w:pPr>
        <w:keepNext/>
        <w:ind w:left="357"/>
        <w:jc w:val="both"/>
      </w:pPr>
      <w:r>
        <w:t xml:space="preserve">        4 kg at (−1, 3);    2 kg at (−2, −4);    8 kg at (4, 0);    6 kg at (1, −3)</w:t>
      </w: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If a question does not specify axes or coordinates:</w:t>
      </w:r>
    </w:p>
    <w:p>
      <w:pPr>
        <w:jc w:val="both"/>
      </w:pPr>
    </w:p>
    <w:p>
      <w:pPr>
        <w:jc w:val="both"/>
      </w:pPr>
    </w:p>
    <w:p>
      <w:r>
        <w:br w:type="page"/>
      </w:r>
    </w:p>
    <w:p>
      <w:pPr>
        <w:keepNext/>
        <w:ind w:left="357" w:hanging="357"/>
        <w:jc w:val="both"/>
      </w:pPr>
      <w:r>
        <w:t>3.</w:t>
        <w:tab/>
        <w:t>A light rectangular plate ABCD has AB = 20 cm and AD = 50 cm. Particles of masses 2 kg, 3 kg, 5 kg and 5 kg are attached to the plate at the points A, B, C and D respectively. Find the distance of the centre of mass of the loaded plate from:</w:t>
      </w:r>
    </w:p>
    <w:p>
      <w:pPr>
        <w:keepNext/>
        <w:ind w:left="720" w:hanging="357"/>
        <w:jc w:val="both"/>
      </w:pPr>
      <w:r>
        <w:t>a)</w:t>
        <w:tab/>
        <w:t>AD</w:t>
      </w:r>
    </w:p>
    <w:p>
      <w:pPr>
        <w:keepNext w:val="0"/>
        <w:ind w:left="720" w:hanging="357"/>
        <w:jc w:val="both"/>
      </w:pPr>
      <w:r>
        <w:t>b)</w:t>
        <w:tab/>
        <w:t>AB</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357" w:hanging="357"/>
        <w:jc w:val="both"/>
      </w:pPr>
      <w:r>
        <w:t>4.</w:t>
        <w:tab/>
        <w:t>Particles of masses 4 kg, 3 kg, 2 kg and 1 kg are placed at the points (x, y), (3, 2), (1, −5) and (6, 0) respectively. Given that the centre of mass of the four particles is at the point (2.5, −2), find the values of x and y.</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5.</w:t>
        <w:tab/>
        <w:t>Three particles of masses 2 kg, 1 kg and m kg are situated at the points (−1, 3), (2, 9) and (2, −1) respectively. Given that the centre of mass of the three particles is at the point (1, ȳ), find:</w:t>
      </w:r>
    </w:p>
    <w:p>
      <w:pPr>
        <w:keepNext/>
        <w:ind w:left="720" w:hanging="357"/>
        <w:jc w:val="both"/>
      </w:pPr>
      <w:r>
        <w:t>a)</w:t>
        <w:tab/>
        <w:t>the value of m</w:t>
      </w:r>
    </w:p>
    <w:p>
      <w:pPr>
        <w:keepNext w:val="0"/>
        <w:ind w:left="720" w:hanging="357"/>
        <w:jc w:val="both"/>
      </w:pPr>
      <w:r>
        <w:t>b)</w:t>
        <w:tab/>
        <w:t>the value of ȳ.</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2C Centres of Mass of Standard Uniform Plane Laminas</w:t>
      </w:r>
    </w:p>
    <w:p>
      <w:pPr>
        <w:keepNext w:val="0"/>
        <w:jc w:val="both"/>
      </w:pPr>
      <w:r>
        <w:t>Lamina:</w:t>
      </w:r>
    </w:p>
    <w:p>
      <w:pPr>
        <w:jc w:val="both"/>
      </w:pPr>
    </w:p>
    <w:p>
      <w:pPr>
        <w:jc w:val="both"/>
      </w:pPr>
    </w:p>
    <w:p>
      <w:pPr>
        <w:keepNext w:val="0"/>
        <w:jc w:val="both"/>
      </w:pPr>
      <w:r>
        <w:t>Uniform lamina:</w:t>
      </w:r>
    </w:p>
    <w:p>
      <w:pPr>
        <w:jc w:val="both"/>
      </w:pPr>
    </w:p>
    <w:p>
      <w:pPr>
        <w:keepNext w:val="0"/>
        <w:jc w:val="both"/>
      </w:pPr>
      <w:r>
        <w:t>Axes of symmetry and the centre of mass:</w:t>
      </w:r>
    </w:p>
    <w:p>
      <w:pPr>
        <w:jc w:val="both"/>
      </w:pPr>
    </w:p>
    <w:p>
      <w:pPr>
        <w:jc w:val="both"/>
      </w:pPr>
    </w:p>
    <w:p>
      <w:pPr>
        <w:jc w:val="both"/>
      </w:pPr>
    </w:p>
    <w:p>
      <w:pPr>
        <w:keepNext w:val="0"/>
        <w:jc w:val="both"/>
      </w:pPr>
      <w:r>
        <w:t>Centre of mass of a uniform circular disc:</w:t>
      </w:r>
    </w:p>
    <w:p>
      <w:pPr>
        <w:jc w:val="both"/>
      </w:pPr>
    </w:p>
    <w:p>
      <w:pPr>
        <w:keepNext w:val="0"/>
        <w:jc w:val="both"/>
      </w:pPr>
      <w:r>
        <w:t>Centre of mass of a uniform rectangular lamina:</w:t>
      </w:r>
    </w:p>
    <w:p>
      <w:pPr>
        <w:jc w:val="both"/>
      </w:pPr>
    </w:p>
    <w:p>
      <w:pPr>
        <w:keepNext w:val="0"/>
        <w:jc w:val="both"/>
      </w:pPr>
      <w:r>
        <w:t>Medians and centroid of a triangle:</w:t>
      </w:r>
    </w:p>
    <w:p>
      <w:pPr>
        <w:jc w:val="both"/>
      </w:pPr>
    </w:p>
    <w:p>
      <w:pPr>
        <w:jc w:val="both"/>
      </w:pPr>
    </w:p>
    <w:p>
      <w:pPr>
        <w:jc w:val="both"/>
      </w:pPr>
    </w:p>
    <w:p>
      <w:pPr>
        <w:keepNext w:val="0"/>
        <w:jc w:val="both"/>
      </w:pPr>
      <w:r>
        <w:t>Centre of mass of a uniform triangular lamina with vertices (x₁, y₁), (x₂, y₂) and (x₃, y₃):</w:t>
      </w:r>
    </w:p>
    <w:p>
      <w:pPr>
        <w:jc w:val="both"/>
      </w:pPr>
    </w:p>
    <w:p>
      <w:pPr>
        <w:jc w:val="both"/>
      </w:pPr>
    </w:p>
    <w:p>
      <w:pPr>
        <w:jc w:val="both"/>
      </w:pPr>
    </w:p>
    <w:p>
      <w:pPr>
        <w:keepNext/>
        <w:jc w:val="both"/>
      </w:pPr>
      <w:r>
        <w:t>Uniform sector of a circle, radius r and centre angle 2α (α in radians):</w:t>
      </w:r>
    </w:p>
    <w:p>
      <w:pPr>
        <w:keepNext/>
        <w:jc w:val="center"/>
      </w:pPr>
      <w:r>
        <w:drawing>
          <wp:inline xmlns:a="http://schemas.openxmlformats.org/drawingml/2006/main" xmlns:pic="http://schemas.openxmlformats.org/drawingml/2006/picture">
            <wp:extent cx="2520000" cy="1145010"/>
            <wp:docPr id="1" name="Picture 1"/>
            <wp:cNvGraphicFramePr>
              <a:graphicFrameLocks noChangeAspect="1"/>
            </wp:cNvGraphicFramePr>
            <a:graphic>
              <a:graphicData uri="http://schemas.openxmlformats.org/drawingml/2006/picture">
                <pic:pic>
                  <pic:nvPicPr>
                    <pic:cNvPr id="0" name="sector.png"/>
                    <pic:cNvPicPr/>
                  </pic:nvPicPr>
                  <pic:blipFill>
                    <a:blip r:embed="rId9"/>
                    <a:stretch>
                      <a:fillRect/>
                    </a:stretch>
                  </pic:blipFill>
                  <pic:spPr>
                    <a:xfrm>
                      <a:off x="0" y="0"/>
                      <a:ext cx="2520000" cy="1145010"/>
                    </a:xfrm>
                    <a:prstGeom prst="rect"/>
                  </pic:spPr>
                </pic:pic>
              </a:graphicData>
            </a:graphic>
          </wp:inline>
        </w:drawing>
      </w:r>
    </w:p>
    <w:p>
      <w:pPr>
        <w:keepNext/>
        <w:ind w:left="357"/>
        <w:jc w:val="both"/>
      </w:pPr>
      <w:r>
        <w:t>Distance of the centre of mass from the centre =</w:t>
      </w:r>
    </w:p>
    <w:p>
      <w:pPr>
        <w:jc w:val="both"/>
      </w:pPr>
    </w:p>
    <w:p>
      <w:pPr>
        <w:jc w:val="both"/>
      </w:pPr>
    </w:p>
    <w:p>
      <w:r>
        <w:br w:type="page"/>
      </w:r>
    </w:p>
    <w:p>
      <w:pPr>
        <w:keepNext w:val="0"/>
        <w:ind w:left="357" w:hanging="357"/>
        <w:jc w:val="both"/>
      </w:pPr>
      <w:r>
        <w:t>1.</w:t>
        <w:tab/>
        <w:t>A uniform triangular lamina has vertices A(1, 4), B(3, 2) and C(5, 3). Find the coordinates of its centre of mass.</w:t>
      </w:r>
    </w:p>
    <w:p>
      <w:pPr>
        <w:jc w:val="both"/>
      </w:pPr>
    </w:p>
    <w:p>
      <w:pPr>
        <w:jc w:val="both"/>
      </w:pPr>
    </w:p>
    <w:p>
      <w:pPr>
        <w:jc w:val="both"/>
      </w:pPr>
    </w:p>
    <w:p>
      <w:pPr>
        <w:jc w:val="both"/>
      </w:pPr>
    </w:p>
    <w:p>
      <w:pPr>
        <w:jc w:val="both"/>
      </w:pPr>
    </w:p>
    <w:p>
      <w:pPr>
        <w:keepNext/>
        <w:ind w:left="357" w:hanging="357"/>
        <w:jc w:val="both"/>
      </w:pPr>
      <w:r>
        <w:t>2.</w:t>
        <w:tab/>
        <w:t>Find the centre of mass of the uniform triangular lamina shown:</w:t>
      </w:r>
    </w:p>
    <w:p>
      <w:pPr>
        <w:keepNext/>
        <w:jc w:val="center"/>
      </w:pPr>
      <w:r>
        <w:drawing>
          <wp:inline xmlns:a="http://schemas.openxmlformats.org/drawingml/2006/main" xmlns:pic="http://schemas.openxmlformats.org/drawingml/2006/picture">
            <wp:extent cx="1980000" cy="1299073"/>
            <wp:docPr id="2" name="Picture 2"/>
            <wp:cNvGraphicFramePr>
              <a:graphicFrameLocks noChangeAspect="1"/>
            </wp:cNvGraphicFramePr>
            <a:graphic>
              <a:graphicData uri="http://schemas.openxmlformats.org/drawingml/2006/picture">
                <pic:pic>
                  <pic:nvPicPr>
                    <pic:cNvPr id="0" name="ex9.png"/>
                    <pic:cNvPicPr/>
                  </pic:nvPicPr>
                  <pic:blipFill>
                    <a:blip r:embed="rId10"/>
                    <a:stretch>
                      <a:fillRect/>
                    </a:stretch>
                  </pic:blipFill>
                  <pic:spPr>
                    <a:xfrm>
                      <a:off x="0" y="0"/>
                      <a:ext cx="1980000" cy="1299073"/>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The diagram shows a uniform semicircular lamina of radius 6 cm with centre O. Find the centre of mass of the lamina.</w:t>
      </w:r>
    </w:p>
    <w:p>
      <w:pPr>
        <w:keepNext/>
        <w:jc w:val="center"/>
      </w:pPr>
      <w:r>
        <w:drawing>
          <wp:inline xmlns:a="http://schemas.openxmlformats.org/drawingml/2006/main" xmlns:pic="http://schemas.openxmlformats.org/drawingml/2006/picture">
            <wp:extent cx="1980000" cy="1265131"/>
            <wp:docPr id="3" name="Picture 3"/>
            <wp:cNvGraphicFramePr>
              <a:graphicFrameLocks noChangeAspect="1"/>
            </wp:cNvGraphicFramePr>
            <a:graphic>
              <a:graphicData uri="http://schemas.openxmlformats.org/drawingml/2006/picture">
                <pic:pic>
                  <pic:nvPicPr>
                    <pic:cNvPr id="0" name="ex10.png"/>
                    <pic:cNvPicPr/>
                  </pic:nvPicPr>
                  <pic:blipFill>
                    <a:blip r:embed="rId11"/>
                    <a:stretch>
                      <a:fillRect/>
                    </a:stretch>
                  </pic:blipFill>
                  <pic:spPr>
                    <a:xfrm>
                      <a:off x="0" y="0"/>
                      <a:ext cx="1980000" cy="1265131"/>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2D Centre of Mass of a Composite Lamina</w:t>
      </w:r>
    </w:p>
    <w:p>
      <w:pPr>
        <w:keepNext w:val="0"/>
        <w:jc w:val="both"/>
      </w:pPr>
      <w:r>
        <w:t>Composite uniform lamina:</w:t>
      </w:r>
    </w:p>
    <w:p>
      <w:pPr>
        <w:jc w:val="both"/>
      </w:pPr>
    </w:p>
    <w:p>
      <w:pPr>
        <w:jc w:val="both"/>
      </w:pPr>
    </w:p>
    <w:p>
      <w:pPr>
        <w:keepNext w:val="0"/>
        <w:jc w:val="both"/>
      </w:pPr>
      <w:r>
        <w:t>Method (treat each part as a particle at its own centre of mass, with mass proportional to):</w:t>
      </w:r>
    </w:p>
    <w:p>
      <w:pPr>
        <w:jc w:val="both"/>
      </w:pPr>
    </w:p>
    <w:p>
      <w:pPr>
        <w:jc w:val="both"/>
      </w:pPr>
    </w:p>
    <w:p>
      <w:pPr>
        <w:jc w:val="both"/>
      </w:pPr>
    </w:p>
    <w:p>
      <w:pPr>
        <w:keepNext/>
        <w:ind w:left="357" w:hanging="357"/>
        <w:jc w:val="both"/>
      </w:pPr>
      <w:r>
        <w:t>1.</w:t>
        <w:tab/>
        <w:t>A uniform lamina consists of a rectangle PQRS joined to an isosceles triangle QRT, as shown in the diagram. Find the distance of the centre of mass of the lamina from:</w:t>
      </w:r>
    </w:p>
    <w:p>
      <w:pPr>
        <w:keepNext/>
        <w:jc w:val="center"/>
      </w:pPr>
      <w:r>
        <w:drawing>
          <wp:inline xmlns:a="http://schemas.openxmlformats.org/drawingml/2006/main" xmlns:pic="http://schemas.openxmlformats.org/drawingml/2006/picture">
            <wp:extent cx="2160000" cy="1028142"/>
            <wp:docPr id="4" name="Picture 4"/>
            <wp:cNvGraphicFramePr>
              <a:graphicFrameLocks noChangeAspect="1"/>
            </wp:cNvGraphicFramePr>
            <a:graphic>
              <a:graphicData uri="http://schemas.openxmlformats.org/drawingml/2006/picture">
                <pic:pic>
                  <pic:nvPicPr>
                    <pic:cNvPr id="0" name="ex11.png"/>
                    <pic:cNvPicPr/>
                  </pic:nvPicPr>
                  <pic:blipFill>
                    <a:blip r:embed="rId12"/>
                    <a:stretch>
                      <a:fillRect/>
                    </a:stretch>
                  </pic:blipFill>
                  <pic:spPr>
                    <a:xfrm>
                      <a:off x="0" y="0"/>
                      <a:ext cx="2160000" cy="1028142"/>
                    </a:xfrm>
                    <a:prstGeom prst="rect"/>
                  </pic:spPr>
                </pic:pic>
              </a:graphicData>
            </a:graphic>
          </wp:inline>
        </w:drawing>
      </w:r>
    </w:p>
    <w:p>
      <w:pPr>
        <w:keepNext/>
        <w:ind w:left="720" w:hanging="357"/>
        <w:jc w:val="both"/>
      </w:pPr>
      <w:r>
        <w:t>a)</w:t>
        <w:tab/>
        <w:t>PQ</w:t>
      </w:r>
    </w:p>
    <w:p>
      <w:pPr>
        <w:keepNext/>
        <w:ind w:left="720" w:hanging="357"/>
        <w:jc w:val="both"/>
      </w:pPr>
      <w:r>
        <w:t>b)</w:t>
        <w:tab/>
        <w:t>PS</w:t>
      </w:r>
    </w:p>
    <w:tbl>
      <w:tblPr>
        <w:tblStyle w:val="TableGrid"/>
        <w:tblW w:type="auto" w:w="0"/>
        <w:jc w:val="center"/>
        <w:tblLayout w:type="fixed"/>
        <w:tblLook w:firstColumn="1" w:firstRow="1" w:lastColumn="0" w:lastRow="0" w:noHBand="0" w:noVBand="1" w:val="04A0"/>
      </w:tblPr>
      <w:tblGrid>
        <w:gridCol w:w="1701"/>
        <w:gridCol w:w="1701"/>
        <w:gridCol w:w="1701"/>
        <w:gridCol w:w="1701"/>
      </w:tblGrid>
      <w:tr>
        <w:trPr>
          <w:trHeight w:val="369"/>
          <w:cantSplit/>
        </w:trPr>
        <w:tc>
          <w:tcPr>
            <w:tcW w:type="dxa" w:w="1701"/>
          </w:tcPr>
          <w:p>
            <w:pPr>
              <w:keepNext/>
              <w:jc w:val="center"/>
            </w:pPr>
            <w:r>
              <w:rPr>
                <w:b/>
                <w:sz w:val="22"/>
              </w:rPr>
            </w:r>
          </w:p>
        </w:tc>
        <w:tc>
          <w:tcPr>
            <w:tcW w:type="dxa" w:w="1701"/>
          </w:tcPr>
          <w:p>
            <w:pPr>
              <w:keepNext/>
              <w:jc w:val="center"/>
            </w:pPr>
            <w:r>
              <w:rPr>
                <w:b/>
                <w:sz w:val="22"/>
              </w:rPr>
              <w:t>Rectangle PQRS</w:t>
            </w:r>
          </w:p>
        </w:tc>
        <w:tc>
          <w:tcPr>
            <w:tcW w:type="dxa" w:w="1701"/>
          </w:tcPr>
          <w:p>
            <w:pPr>
              <w:keepNext/>
              <w:jc w:val="center"/>
            </w:pPr>
            <w:r>
              <w:rPr>
                <w:b/>
                <w:sz w:val="22"/>
              </w:rPr>
              <w:t>Triangle QRT</w:t>
            </w:r>
          </w:p>
        </w:tc>
        <w:tc>
          <w:tcPr>
            <w:tcW w:type="dxa" w:w="1701"/>
          </w:tcPr>
          <w:p>
            <w:pPr>
              <w:keepNext/>
              <w:jc w:val="center"/>
            </w:pPr>
            <w:r>
              <w:rPr>
                <w:b/>
                <w:sz w:val="22"/>
              </w:rPr>
              <w:t>Lamina</w:t>
            </w:r>
          </w:p>
        </w:tc>
      </w:tr>
      <w:tr>
        <w:trPr>
          <w:trHeight w:val="369"/>
          <w:cantSplit/>
        </w:trPr>
        <w:tc>
          <w:tcPr>
            <w:tcW w:type="dxa" w:w="1701"/>
          </w:tcPr>
          <w:p>
            <w:pPr>
              <w:keepNext/>
              <w:jc w:val="center"/>
            </w:pPr>
            <w:r>
              <w:rPr>
                <w:b/>
                <w:sz w:val="22"/>
              </w:rPr>
              <w:t>Area</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r>
      <w:tr>
        <w:trPr>
          <w:trHeight w:val="369"/>
          <w:cantSplit/>
        </w:trPr>
        <w:tc>
          <w:tcPr>
            <w:tcW w:type="dxa" w:w="1701"/>
          </w:tcPr>
          <w:p>
            <w:pPr>
              <w:keepNext/>
              <w:jc w:val="center"/>
            </w:pPr>
            <w:r>
              <w:rPr>
                <w:b/>
                <w:sz w:val="22"/>
              </w:rPr>
              <w:t>x</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r>
      <w:tr>
        <w:trPr>
          <w:trHeight w:val="369"/>
          <w:cantSplit/>
        </w:trPr>
        <w:tc>
          <w:tcPr>
            <w:tcW w:type="dxa" w:w="1701"/>
          </w:tcPr>
          <w:p>
            <w:pPr>
              <w:jc w:val="center"/>
            </w:pPr>
            <w:r>
              <w:rPr>
                <w:b/>
                <w:sz w:val="22"/>
              </w:rPr>
              <w:t>y</w:t>
            </w:r>
          </w:p>
        </w:tc>
        <w:tc>
          <w:tcPr>
            <w:tcW w:type="dxa" w:w="1701"/>
          </w:tcPr>
          <w:p>
            <w:pPr>
              <w:jc w:val="center"/>
            </w:pPr>
            <w:r>
              <w:rPr>
                <w:sz w:val="22"/>
              </w:rPr>
            </w:r>
          </w:p>
        </w:tc>
        <w:tc>
          <w:tcPr>
            <w:tcW w:type="dxa" w:w="1701"/>
          </w:tcPr>
          <w:p>
            <w:pPr>
              <w:jc w:val="center"/>
            </w:pPr>
            <w:r>
              <w:rPr>
                <w:sz w:val="22"/>
              </w:rPr>
            </w:r>
          </w:p>
        </w:tc>
        <w:tc>
          <w:tcPr>
            <w:tcW w:type="dxa" w:w="1701"/>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The centre of mass of a uniform lamina or framework will always lie on:</w:t>
      </w:r>
    </w:p>
    <w:p>
      <w:pPr>
        <w:jc w:val="both"/>
      </w:pPr>
    </w:p>
    <w:p>
      <w:pPr>
        <w:jc w:val="both"/>
      </w:pPr>
    </w:p>
    <w:p>
      <w:r>
        <w:br w:type="page"/>
      </w:r>
    </w:p>
    <w:p>
      <w:pPr>
        <w:keepNext/>
        <w:ind w:left="357" w:hanging="357"/>
        <w:jc w:val="both"/>
      </w:pPr>
      <w:r>
        <w:t>2.</w:t>
        <w:tab/>
        <w:t>The diagram shows a uniform lamina. Find the distance of the centre of mass of the lamina from:</w:t>
      </w:r>
    </w:p>
    <w:p>
      <w:pPr>
        <w:keepNext/>
        <w:jc w:val="center"/>
      </w:pPr>
      <w:r>
        <w:drawing>
          <wp:inline xmlns:a="http://schemas.openxmlformats.org/drawingml/2006/main" xmlns:pic="http://schemas.openxmlformats.org/drawingml/2006/picture">
            <wp:extent cx="2520000" cy="1235613"/>
            <wp:docPr id="5" name="Picture 5"/>
            <wp:cNvGraphicFramePr>
              <a:graphicFrameLocks noChangeAspect="1"/>
            </wp:cNvGraphicFramePr>
            <a:graphic>
              <a:graphicData uri="http://schemas.openxmlformats.org/drawingml/2006/picture">
                <pic:pic>
                  <pic:nvPicPr>
                    <pic:cNvPr id="0" name="ex12.png"/>
                    <pic:cNvPicPr/>
                  </pic:nvPicPr>
                  <pic:blipFill>
                    <a:blip r:embed="rId13"/>
                    <a:stretch>
                      <a:fillRect/>
                    </a:stretch>
                  </pic:blipFill>
                  <pic:spPr>
                    <a:xfrm>
                      <a:off x="0" y="0"/>
                      <a:ext cx="2520000" cy="1235613"/>
                    </a:xfrm>
                    <a:prstGeom prst="rect"/>
                  </pic:spPr>
                </pic:pic>
              </a:graphicData>
            </a:graphic>
          </wp:inline>
        </w:drawing>
      </w:r>
    </w:p>
    <w:p>
      <w:pPr>
        <w:keepNext/>
        <w:ind w:left="720" w:hanging="357"/>
        <w:jc w:val="both"/>
      </w:pPr>
      <w:r>
        <w:t>a)</w:t>
        <w:tab/>
        <w:t>AF</w:t>
      </w:r>
    </w:p>
    <w:p>
      <w:pPr>
        <w:keepNext/>
        <w:ind w:left="720" w:hanging="357"/>
        <w:jc w:val="both"/>
      </w:pPr>
      <w:r>
        <w:t>b)</w:t>
        <w:tab/>
        <w:t>AB</w:t>
      </w:r>
    </w:p>
    <w:tbl>
      <w:tblPr>
        <w:tblStyle w:val="TableGrid"/>
        <w:tblW w:type="auto" w:w="0"/>
        <w:jc w:val="center"/>
        <w:tblLayout w:type="fixed"/>
        <w:tblLook w:firstColumn="1" w:firstRow="1" w:lastColumn="0" w:lastRow="0" w:noHBand="0" w:noVBand="1" w:val="04A0"/>
      </w:tblPr>
      <w:tblGrid>
        <w:gridCol w:w="1701"/>
        <w:gridCol w:w="1701"/>
        <w:gridCol w:w="1701"/>
        <w:gridCol w:w="1701"/>
      </w:tblGrid>
      <w:tr>
        <w:trPr>
          <w:trHeight w:val="369"/>
          <w:cantSplit/>
        </w:trPr>
        <w:tc>
          <w:tcPr>
            <w:tcW w:type="dxa" w:w="1701"/>
          </w:tcPr>
          <w:p>
            <w:pPr>
              <w:keepNext/>
              <w:jc w:val="center"/>
            </w:pPr>
            <w:r>
              <w:rPr>
                <w:b/>
                <w:sz w:val="22"/>
              </w:rPr>
            </w:r>
          </w:p>
        </w:tc>
        <w:tc>
          <w:tcPr>
            <w:tcW w:type="dxa" w:w="1701"/>
          </w:tcPr>
          <w:p>
            <w:pPr>
              <w:keepNext/>
              <w:jc w:val="center"/>
            </w:pPr>
            <w:r>
              <w:rPr>
                <w:b/>
                <w:sz w:val="22"/>
              </w:rPr>
              <w:t>Part 1</w:t>
            </w:r>
          </w:p>
        </w:tc>
        <w:tc>
          <w:tcPr>
            <w:tcW w:type="dxa" w:w="1701"/>
          </w:tcPr>
          <w:p>
            <w:pPr>
              <w:keepNext/>
              <w:jc w:val="center"/>
            </w:pPr>
            <w:r>
              <w:rPr>
                <w:b/>
                <w:sz w:val="22"/>
              </w:rPr>
              <w:t>Part 2</w:t>
            </w:r>
          </w:p>
        </w:tc>
        <w:tc>
          <w:tcPr>
            <w:tcW w:type="dxa" w:w="1701"/>
          </w:tcPr>
          <w:p>
            <w:pPr>
              <w:keepNext/>
              <w:jc w:val="center"/>
            </w:pPr>
            <w:r>
              <w:rPr>
                <w:b/>
                <w:sz w:val="22"/>
              </w:rPr>
              <w:t>Lamina</w:t>
            </w:r>
          </w:p>
        </w:tc>
      </w:tr>
      <w:tr>
        <w:trPr>
          <w:trHeight w:val="369"/>
          <w:cantSplit/>
        </w:trPr>
        <w:tc>
          <w:tcPr>
            <w:tcW w:type="dxa" w:w="1701"/>
          </w:tcPr>
          <w:p>
            <w:pPr>
              <w:keepNext/>
              <w:jc w:val="center"/>
            </w:pPr>
            <w:r>
              <w:rPr>
                <w:b/>
                <w:sz w:val="22"/>
              </w:rPr>
              <w:t>Area</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r>
      <w:tr>
        <w:trPr>
          <w:trHeight w:val="369"/>
          <w:cantSplit/>
        </w:trPr>
        <w:tc>
          <w:tcPr>
            <w:tcW w:type="dxa" w:w="1701"/>
          </w:tcPr>
          <w:p>
            <w:pPr>
              <w:keepNext/>
              <w:jc w:val="center"/>
            </w:pPr>
            <w:r>
              <w:rPr>
                <w:b/>
                <w:sz w:val="22"/>
              </w:rPr>
              <w:t>x</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r>
      <w:tr>
        <w:trPr>
          <w:trHeight w:val="369"/>
          <w:cantSplit/>
        </w:trPr>
        <w:tc>
          <w:tcPr>
            <w:tcW w:type="dxa" w:w="1701"/>
          </w:tcPr>
          <w:p>
            <w:pPr>
              <w:jc w:val="center"/>
            </w:pPr>
            <w:r>
              <w:rPr>
                <w:b/>
                <w:sz w:val="22"/>
              </w:rPr>
              <w:t>y</w:t>
            </w:r>
          </w:p>
        </w:tc>
        <w:tc>
          <w:tcPr>
            <w:tcW w:type="dxa" w:w="1701"/>
          </w:tcPr>
          <w:p>
            <w:pPr>
              <w:jc w:val="center"/>
            </w:pPr>
            <w:r>
              <w:rPr>
                <w:sz w:val="22"/>
              </w:rPr>
            </w:r>
          </w:p>
        </w:tc>
        <w:tc>
          <w:tcPr>
            <w:tcW w:type="dxa" w:w="1701"/>
          </w:tcPr>
          <w:p>
            <w:pPr>
              <w:jc w:val="center"/>
            </w:pPr>
            <w:r>
              <w:rPr>
                <w:sz w:val="22"/>
              </w:rPr>
            </w:r>
          </w:p>
        </w:tc>
        <w:tc>
          <w:tcPr>
            <w:tcW w:type="dxa" w:w="1701"/>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Two other ways of splitting this lamina:</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Removing part of a lamina:</w:t>
      </w:r>
    </w:p>
    <w:p>
      <w:pPr>
        <w:jc w:val="both"/>
      </w:pPr>
    </w:p>
    <w:p>
      <w:pPr>
        <w:jc w:val="both"/>
      </w:pPr>
    </w:p>
    <w:p>
      <w:r>
        <w:br w:type="page"/>
      </w:r>
    </w:p>
    <w:p>
      <w:pPr>
        <w:keepNext/>
        <w:ind w:left="357" w:hanging="357"/>
        <w:jc w:val="both"/>
      </w:pPr>
      <w:r>
        <w:t>3.</w:t>
        <w:tab/>
        <w:t>A uniform circular disc, centre O, of radius 5 cm has two circular holes cut in it, as shown in the diagram.</w:t>
      </w:r>
    </w:p>
    <w:p>
      <w:pPr>
        <w:keepNext/>
        <w:jc w:val="center"/>
      </w:pPr>
      <w:r>
        <w:drawing>
          <wp:inline xmlns:a="http://schemas.openxmlformats.org/drawingml/2006/main" xmlns:pic="http://schemas.openxmlformats.org/drawingml/2006/picture">
            <wp:extent cx="2340000" cy="2053602"/>
            <wp:docPr id="6" name="Picture 6"/>
            <wp:cNvGraphicFramePr>
              <a:graphicFrameLocks noChangeAspect="1"/>
            </wp:cNvGraphicFramePr>
            <a:graphic>
              <a:graphicData uri="http://schemas.openxmlformats.org/drawingml/2006/picture">
                <pic:pic>
                  <pic:nvPicPr>
                    <pic:cNvPr id="0" name="ex13.png"/>
                    <pic:cNvPicPr/>
                  </pic:nvPicPr>
                  <pic:blipFill>
                    <a:blip r:embed="rId14"/>
                    <a:stretch>
                      <a:fillRect/>
                    </a:stretch>
                  </pic:blipFill>
                  <pic:spPr>
                    <a:xfrm>
                      <a:off x="0" y="0"/>
                      <a:ext cx="2340000" cy="2053602"/>
                    </a:xfrm>
                    <a:prstGeom prst="rect"/>
                  </pic:spPr>
                </pic:pic>
              </a:graphicData>
            </a:graphic>
          </wp:inline>
        </w:drawing>
      </w:r>
    </w:p>
    <w:p>
      <w:pPr>
        <w:keepNext/>
        <w:ind w:left="357"/>
        <w:jc w:val="both"/>
      </w:pPr>
      <w:r>
        <w:t>The larger hole has radius 2 cm and the smaller hole has radius 1 cm. The coordinates of the centres of the holes are (0, 2) and (2, −2) respectively. Find the coordinates of the centre of mass of the remaining lamina.</w:t>
      </w:r>
    </w:p>
    <w:tbl>
      <w:tblPr>
        <w:tblStyle w:val="TableGrid"/>
        <w:tblW w:type="auto" w:w="0"/>
        <w:jc w:val="center"/>
        <w:tblLayout w:type="fixed"/>
        <w:tblLook w:firstColumn="1" w:firstRow="1" w:lastColumn="0" w:lastRow="0" w:noHBand="0" w:noVBand="1" w:val="04A0"/>
      </w:tblPr>
      <w:tblGrid>
        <w:gridCol w:w="1701"/>
        <w:gridCol w:w="1701"/>
        <w:gridCol w:w="1701"/>
        <w:gridCol w:w="1701"/>
        <w:gridCol w:w="1701"/>
      </w:tblGrid>
      <w:tr>
        <w:trPr>
          <w:trHeight w:val="369"/>
          <w:cantSplit/>
        </w:trPr>
        <w:tc>
          <w:tcPr>
            <w:tcW w:type="dxa" w:w="1701"/>
          </w:tcPr>
          <w:p>
            <w:pPr>
              <w:keepNext/>
              <w:jc w:val="center"/>
            </w:pPr>
            <w:r>
              <w:rPr>
                <w:b/>
                <w:sz w:val="22"/>
              </w:rPr>
            </w:r>
          </w:p>
        </w:tc>
        <w:tc>
          <w:tcPr>
            <w:tcW w:type="dxa" w:w="1701"/>
          </w:tcPr>
          <w:p>
            <w:pPr>
              <w:keepNext/>
              <w:jc w:val="center"/>
            </w:pPr>
            <w:r>
              <w:rPr>
                <w:b/>
                <w:sz w:val="22"/>
              </w:rPr>
              <w:t>Disc</w:t>
            </w:r>
          </w:p>
        </w:tc>
        <w:tc>
          <w:tcPr>
            <w:tcW w:type="dxa" w:w="1701"/>
          </w:tcPr>
          <w:p>
            <w:pPr>
              <w:keepNext/>
              <w:jc w:val="center"/>
            </w:pPr>
            <w:r>
              <w:rPr>
                <w:b/>
                <w:sz w:val="22"/>
              </w:rPr>
              <w:t>Large hole</w:t>
            </w:r>
          </w:p>
        </w:tc>
        <w:tc>
          <w:tcPr>
            <w:tcW w:type="dxa" w:w="1701"/>
          </w:tcPr>
          <w:p>
            <w:pPr>
              <w:keepNext/>
              <w:jc w:val="center"/>
            </w:pPr>
            <w:r>
              <w:rPr>
                <w:b/>
                <w:sz w:val="22"/>
              </w:rPr>
              <w:t>Small hole</w:t>
            </w:r>
          </w:p>
        </w:tc>
        <w:tc>
          <w:tcPr>
            <w:tcW w:type="dxa" w:w="1701"/>
          </w:tcPr>
          <w:p>
            <w:pPr>
              <w:keepNext/>
              <w:jc w:val="center"/>
            </w:pPr>
            <w:r>
              <w:rPr>
                <w:b/>
                <w:sz w:val="22"/>
              </w:rPr>
              <w:t>Remaining lamina</w:t>
            </w:r>
          </w:p>
        </w:tc>
      </w:tr>
      <w:tr>
        <w:trPr>
          <w:trHeight w:val="369"/>
          <w:cantSplit/>
        </w:trPr>
        <w:tc>
          <w:tcPr>
            <w:tcW w:type="dxa" w:w="1701"/>
          </w:tcPr>
          <w:p>
            <w:pPr>
              <w:keepNext/>
              <w:jc w:val="center"/>
            </w:pPr>
            <w:r>
              <w:rPr>
                <w:b/>
                <w:sz w:val="22"/>
              </w:rPr>
              <w:t>Area</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r>
      <w:tr>
        <w:trPr>
          <w:trHeight w:val="369"/>
          <w:cantSplit/>
        </w:trPr>
        <w:tc>
          <w:tcPr>
            <w:tcW w:type="dxa" w:w="1701"/>
          </w:tcPr>
          <w:p>
            <w:pPr>
              <w:keepNext/>
              <w:jc w:val="center"/>
            </w:pPr>
            <w:r>
              <w:rPr>
                <w:b/>
                <w:sz w:val="22"/>
              </w:rPr>
              <w:t>x</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r>
      <w:tr>
        <w:trPr>
          <w:trHeight w:val="369"/>
          <w:cantSplit/>
        </w:trPr>
        <w:tc>
          <w:tcPr>
            <w:tcW w:type="dxa" w:w="1701"/>
          </w:tcPr>
          <w:p>
            <w:pPr>
              <w:jc w:val="center"/>
            </w:pPr>
            <w:r>
              <w:rPr>
                <w:b/>
                <w:sz w:val="22"/>
              </w:rPr>
              <w:t>y</w:t>
            </w:r>
          </w:p>
        </w:tc>
        <w:tc>
          <w:tcPr>
            <w:tcW w:type="dxa" w:w="1701"/>
          </w:tcPr>
          <w:p>
            <w:pPr>
              <w:jc w:val="center"/>
            </w:pPr>
            <w:r>
              <w:rPr>
                <w:sz w:val="22"/>
              </w:rPr>
            </w:r>
          </w:p>
        </w:tc>
        <w:tc>
          <w:tcPr>
            <w:tcW w:type="dxa" w:w="1701"/>
          </w:tcPr>
          <w:p>
            <w:pPr>
              <w:jc w:val="center"/>
            </w:pPr>
            <w:r>
              <w:rPr>
                <w:sz w:val="22"/>
              </w:rPr>
            </w:r>
          </w:p>
        </w:tc>
        <w:tc>
          <w:tcPr>
            <w:tcW w:type="dxa" w:w="1701"/>
          </w:tcPr>
          <w:p>
            <w:pPr>
              <w:jc w:val="center"/>
            </w:pPr>
            <w:r>
              <w:rPr>
                <w:sz w:val="22"/>
              </w:rPr>
            </w:r>
          </w:p>
        </w:tc>
        <w:tc>
          <w:tcPr>
            <w:tcW w:type="dxa" w:w="1701"/>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2E Centre of Mass of a Framework</w:t>
      </w:r>
    </w:p>
    <w:p>
      <w:pPr>
        <w:keepNext w:val="0"/>
        <w:jc w:val="both"/>
      </w:pPr>
      <w:r>
        <w:t>Framework:</w:t>
      </w:r>
    </w:p>
    <w:p>
      <w:pPr>
        <w:jc w:val="both"/>
      </w:pPr>
    </w:p>
    <w:p>
      <w:pPr>
        <w:jc w:val="both"/>
      </w:pPr>
    </w:p>
    <w:p>
      <w:pPr>
        <w:keepNext w:val="0"/>
        <w:jc w:val="both"/>
      </w:pPr>
      <w:r>
        <w:t>Centre of mass of a uniform straight rod:</w:t>
      </w:r>
    </w:p>
    <w:p>
      <w:pPr>
        <w:jc w:val="both"/>
      </w:pPr>
    </w:p>
    <w:p>
      <w:pPr>
        <w:keepNext w:val="0"/>
        <w:jc w:val="both"/>
      </w:pPr>
      <w:r>
        <w:t>For a framework made from uniform wire, the mass of each piece is proportional to:</w:t>
      </w:r>
    </w:p>
    <w:p>
      <w:pPr>
        <w:jc w:val="both"/>
      </w:pPr>
    </w:p>
    <w:p>
      <w:pPr>
        <w:keepNext/>
        <w:jc w:val="both"/>
      </w:pPr>
      <w:r>
        <w:t>Uniform circular arc of radius r and centre angle 2α (α in radians):</w:t>
      </w:r>
    </w:p>
    <w:p>
      <w:pPr>
        <w:keepNext/>
        <w:jc w:val="center"/>
      </w:pPr>
      <w:r>
        <w:drawing>
          <wp:inline xmlns:a="http://schemas.openxmlformats.org/drawingml/2006/main" xmlns:pic="http://schemas.openxmlformats.org/drawingml/2006/picture">
            <wp:extent cx="2520000" cy="1018446"/>
            <wp:docPr id="7" name="Picture 7"/>
            <wp:cNvGraphicFramePr>
              <a:graphicFrameLocks noChangeAspect="1"/>
            </wp:cNvGraphicFramePr>
            <a:graphic>
              <a:graphicData uri="http://schemas.openxmlformats.org/drawingml/2006/picture">
                <pic:pic>
                  <pic:nvPicPr>
                    <pic:cNvPr id="0" name="arc.png"/>
                    <pic:cNvPicPr/>
                  </pic:nvPicPr>
                  <pic:blipFill>
                    <a:blip r:embed="rId15"/>
                    <a:stretch>
                      <a:fillRect/>
                    </a:stretch>
                  </pic:blipFill>
                  <pic:spPr>
                    <a:xfrm>
                      <a:off x="0" y="0"/>
                      <a:ext cx="2520000" cy="1018446"/>
                    </a:xfrm>
                    <a:prstGeom prst="rect"/>
                  </pic:spPr>
                </pic:pic>
              </a:graphicData>
            </a:graphic>
          </wp:inline>
        </w:drawing>
      </w:r>
    </w:p>
    <w:p>
      <w:pPr>
        <w:keepNext/>
        <w:ind w:left="357"/>
        <w:jc w:val="both"/>
      </w:pPr>
      <w:r>
        <w:t>Distance of the centre of mass from the centre =</w:t>
      </w:r>
    </w:p>
    <w:p>
      <w:pPr>
        <w:jc w:val="both"/>
      </w:pPr>
    </w:p>
    <w:p>
      <w:pPr>
        <w:jc w:val="both"/>
      </w:pPr>
    </w:p>
    <w:p>
      <w:pPr>
        <w:keepNext/>
        <w:ind w:left="357" w:hanging="357"/>
        <w:jc w:val="both"/>
      </w:pPr>
      <w:r>
        <w:t>1.</w:t>
        <w:tab/>
        <w:t>A framework consists of a uniform length of wire which has been bent into the shape of a letter L, as shown. Find the distance of the centre of mass of the framework from AB and AF.</w:t>
      </w:r>
    </w:p>
    <w:p>
      <w:pPr>
        <w:keepNext/>
        <w:jc w:val="center"/>
      </w:pPr>
      <w:r>
        <w:drawing>
          <wp:inline xmlns:a="http://schemas.openxmlformats.org/drawingml/2006/main" xmlns:pic="http://schemas.openxmlformats.org/drawingml/2006/picture">
            <wp:extent cx="1260000" cy="1654591"/>
            <wp:docPr id="8" name="Picture 8"/>
            <wp:cNvGraphicFramePr>
              <a:graphicFrameLocks noChangeAspect="1"/>
            </wp:cNvGraphicFramePr>
            <a:graphic>
              <a:graphicData uri="http://schemas.openxmlformats.org/drawingml/2006/picture">
                <pic:pic>
                  <pic:nvPicPr>
                    <pic:cNvPr id="0" name="ex14.png"/>
                    <pic:cNvPicPr/>
                  </pic:nvPicPr>
                  <pic:blipFill>
                    <a:blip r:embed="rId16"/>
                    <a:stretch>
                      <a:fillRect/>
                    </a:stretch>
                  </pic:blipFill>
                  <pic:spPr>
                    <a:xfrm>
                      <a:off x="0" y="0"/>
                      <a:ext cx="1260000" cy="1654591"/>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963"/>
        <w:gridCol w:w="963"/>
        <w:gridCol w:w="963"/>
        <w:gridCol w:w="963"/>
        <w:gridCol w:w="963"/>
        <w:gridCol w:w="963"/>
        <w:gridCol w:w="963"/>
        <w:gridCol w:w="963"/>
      </w:tblGrid>
      <w:tr>
        <w:trPr>
          <w:trHeight w:val="369"/>
          <w:cantSplit/>
        </w:trPr>
        <w:tc>
          <w:tcPr>
            <w:tcW w:type="dxa" w:w="964"/>
          </w:tcPr>
          <w:p>
            <w:pPr>
              <w:keepNext/>
              <w:jc w:val="center"/>
            </w:pPr>
            <w:r>
              <w:rPr>
                <w:b/>
                <w:sz w:val="22"/>
              </w:rPr>
            </w:r>
          </w:p>
        </w:tc>
        <w:tc>
          <w:tcPr>
            <w:tcW w:type="dxa" w:w="964"/>
          </w:tcPr>
          <w:p>
            <w:pPr>
              <w:keepNext/>
              <w:jc w:val="center"/>
            </w:pPr>
            <w:r>
              <w:rPr>
                <w:b/>
                <w:sz w:val="22"/>
              </w:rPr>
              <w:t>AB</w:t>
            </w:r>
          </w:p>
        </w:tc>
        <w:tc>
          <w:tcPr>
            <w:tcW w:type="dxa" w:w="964"/>
          </w:tcPr>
          <w:p>
            <w:pPr>
              <w:keepNext/>
              <w:jc w:val="center"/>
            </w:pPr>
            <w:r>
              <w:rPr>
                <w:b/>
                <w:sz w:val="22"/>
              </w:rPr>
              <w:t>BC</w:t>
            </w:r>
          </w:p>
        </w:tc>
        <w:tc>
          <w:tcPr>
            <w:tcW w:type="dxa" w:w="964"/>
          </w:tcPr>
          <w:p>
            <w:pPr>
              <w:keepNext/>
              <w:jc w:val="center"/>
            </w:pPr>
            <w:r>
              <w:rPr>
                <w:b/>
                <w:sz w:val="22"/>
              </w:rPr>
              <w:t>CD</w:t>
            </w:r>
          </w:p>
        </w:tc>
        <w:tc>
          <w:tcPr>
            <w:tcW w:type="dxa" w:w="964"/>
          </w:tcPr>
          <w:p>
            <w:pPr>
              <w:keepNext/>
              <w:jc w:val="center"/>
            </w:pPr>
            <w:r>
              <w:rPr>
                <w:b/>
                <w:sz w:val="22"/>
              </w:rPr>
              <w:t>DE</w:t>
            </w:r>
          </w:p>
        </w:tc>
        <w:tc>
          <w:tcPr>
            <w:tcW w:type="dxa" w:w="964"/>
          </w:tcPr>
          <w:p>
            <w:pPr>
              <w:keepNext/>
              <w:jc w:val="center"/>
            </w:pPr>
            <w:r>
              <w:rPr>
                <w:b/>
                <w:sz w:val="22"/>
              </w:rPr>
              <w:t>EF</w:t>
            </w:r>
          </w:p>
        </w:tc>
        <w:tc>
          <w:tcPr>
            <w:tcW w:type="dxa" w:w="964"/>
          </w:tcPr>
          <w:p>
            <w:pPr>
              <w:keepNext/>
              <w:jc w:val="center"/>
            </w:pPr>
            <w:r>
              <w:rPr>
                <w:b/>
                <w:sz w:val="22"/>
              </w:rPr>
              <w:t>FA</w:t>
            </w:r>
          </w:p>
        </w:tc>
        <w:tc>
          <w:tcPr>
            <w:tcW w:type="dxa" w:w="964"/>
          </w:tcPr>
          <w:p>
            <w:pPr>
              <w:keepNext/>
              <w:jc w:val="center"/>
            </w:pPr>
            <w:r>
              <w:rPr>
                <w:b/>
                <w:sz w:val="22"/>
              </w:rPr>
              <w:t>Frame</w:t>
            </w:r>
          </w:p>
        </w:tc>
      </w:tr>
      <w:tr>
        <w:trPr>
          <w:trHeight w:val="369"/>
          <w:cantSplit/>
        </w:trPr>
        <w:tc>
          <w:tcPr>
            <w:tcW w:type="dxa" w:w="964"/>
          </w:tcPr>
          <w:p>
            <w:pPr>
              <w:keepNext/>
              <w:jc w:val="center"/>
            </w:pPr>
            <w:r>
              <w:rPr>
                <w:b/>
                <w:sz w:val="22"/>
              </w:rPr>
              <w:t>Length</w:t>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r>
      <w:tr>
        <w:trPr>
          <w:trHeight w:val="369"/>
          <w:cantSplit/>
        </w:trPr>
        <w:tc>
          <w:tcPr>
            <w:tcW w:type="dxa" w:w="964"/>
          </w:tcPr>
          <w:p>
            <w:pPr>
              <w:keepNext/>
              <w:jc w:val="center"/>
            </w:pPr>
            <w:r>
              <w:rPr>
                <w:b/>
                <w:sz w:val="22"/>
              </w:rPr>
              <w:t>x</w:t>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c>
          <w:tcPr>
            <w:tcW w:type="dxa" w:w="964"/>
          </w:tcPr>
          <w:p>
            <w:pPr>
              <w:keepNext/>
              <w:jc w:val="center"/>
            </w:pPr>
            <w:r>
              <w:rPr>
                <w:sz w:val="22"/>
              </w:rPr>
            </w:r>
          </w:p>
        </w:tc>
      </w:tr>
      <w:tr>
        <w:trPr>
          <w:trHeight w:val="369"/>
          <w:cantSplit/>
        </w:trPr>
        <w:tc>
          <w:tcPr>
            <w:tcW w:type="dxa" w:w="964"/>
          </w:tcPr>
          <w:p>
            <w:pPr>
              <w:jc w:val="center"/>
            </w:pPr>
            <w:r>
              <w:rPr>
                <w:b/>
                <w:sz w:val="22"/>
              </w:rPr>
              <w:t>y</w:t>
            </w:r>
          </w:p>
        </w:tc>
        <w:tc>
          <w:tcPr>
            <w:tcW w:type="dxa" w:w="964"/>
          </w:tcPr>
          <w:p>
            <w:pPr>
              <w:jc w:val="center"/>
            </w:pPr>
            <w:r>
              <w:rPr>
                <w:sz w:val="22"/>
              </w:rPr>
            </w:r>
          </w:p>
        </w:tc>
        <w:tc>
          <w:tcPr>
            <w:tcW w:type="dxa" w:w="964"/>
          </w:tcPr>
          <w:p>
            <w:pPr>
              <w:jc w:val="center"/>
            </w:pPr>
            <w:r>
              <w:rPr>
                <w:sz w:val="22"/>
              </w:rPr>
            </w:r>
          </w:p>
        </w:tc>
        <w:tc>
          <w:tcPr>
            <w:tcW w:type="dxa" w:w="964"/>
          </w:tcPr>
          <w:p>
            <w:pPr>
              <w:jc w:val="center"/>
            </w:pPr>
            <w:r>
              <w:rPr>
                <w:sz w:val="22"/>
              </w:rPr>
            </w:r>
          </w:p>
        </w:tc>
        <w:tc>
          <w:tcPr>
            <w:tcW w:type="dxa" w:w="964"/>
          </w:tcPr>
          <w:p>
            <w:pPr>
              <w:jc w:val="center"/>
            </w:pPr>
            <w:r>
              <w:rPr>
                <w:sz w:val="22"/>
              </w:rPr>
            </w:r>
          </w:p>
        </w:tc>
        <w:tc>
          <w:tcPr>
            <w:tcW w:type="dxa" w:w="964"/>
          </w:tcPr>
          <w:p>
            <w:pPr>
              <w:jc w:val="center"/>
            </w:pPr>
            <w:r>
              <w:rPr>
                <w:sz w:val="22"/>
              </w:rPr>
            </w:r>
          </w:p>
        </w:tc>
        <w:tc>
          <w:tcPr>
            <w:tcW w:type="dxa" w:w="964"/>
          </w:tcPr>
          <w:p>
            <w:pPr>
              <w:jc w:val="center"/>
            </w:pPr>
            <w:r>
              <w:rPr>
                <w:sz w:val="22"/>
              </w:rPr>
            </w:r>
          </w:p>
        </w:tc>
        <w:tc>
          <w:tcPr>
            <w:tcW w:type="dxa" w:w="96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ind w:left="357" w:hanging="357"/>
        <w:jc w:val="both"/>
      </w:pPr>
      <w:r>
        <w:t>2.</w:t>
        <w:tab/>
        <w:t>Find the position of the centre of mass of a framework constructed from a uniform piece of wire bent into the shape shown:</w:t>
      </w:r>
    </w:p>
    <w:p>
      <w:pPr>
        <w:keepNext/>
        <w:jc w:val="center"/>
      </w:pPr>
      <w:r>
        <w:drawing>
          <wp:inline xmlns:a="http://schemas.openxmlformats.org/drawingml/2006/main" xmlns:pic="http://schemas.openxmlformats.org/drawingml/2006/picture">
            <wp:extent cx="1440000" cy="1758987"/>
            <wp:docPr id="9" name="Picture 9"/>
            <wp:cNvGraphicFramePr>
              <a:graphicFrameLocks noChangeAspect="1"/>
            </wp:cNvGraphicFramePr>
            <a:graphic>
              <a:graphicData uri="http://schemas.openxmlformats.org/drawingml/2006/picture">
                <pic:pic>
                  <pic:nvPicPr>
                    <pic:cNvPr id="0" name="ex15.png"/>
                    <pic:cNvPicPr/>
                  </pic:nvPicPr>
                  <pic:blipFill>
                    <a:blip r:embed="rId17"/>
                    <a:stretch>
                      <a:fillRect/>
                    </a:stretch>
                  </pic:blipFill>
                  <pic:spPr>
                    <a:xfrm>
                      <a:off x="0" y="0"/>
                      <a:ext cx="1440000" cy="1758987"/>
                    </a:xfrm>
                    <a:prstGeom prst="rect"/>
                  </pic:spPr>
                </pic:pic>
              </a:graphicData>
            </a:graphic>
          </wp:inline>
        </w:drawing>
      </w:r>
    </w:p>
    <w:p>
      <w:pPr>
        <w:keepNext/>
        <w:ind w:left="357"/>
        <w:jc w:val="both"/>
      </w:pPr>
      <w:r>
        <w:t>where the wire BCD is a semicircle, centre O, of radius 3 cm and wire BAED forms three sides of a rectangle ABDE.</w:t>
      </w:r>
    </w:p>
    <w:tbl>
      <w:tblPr>
        <w:tblStyle w:val="TableGrid"/>
        <w:tblW w:type="auto" w:w="0"/>
        <w:jc w:val="center"/>
        <w:tblLayout w:type="fixed"/>
        <w:tblLook w:firstColumn="1" w:firstRow="1" w:lastColumn="0" w:lastRow="0" w:noHBand="0" w:noVBand="1" w:val="04A0"/>
      </w:tblPr>
      <w:tblGrid>
        <w:gridCol w:w="1360"/>
        <w:gridCol w:w="1360"/>
        <w:gridCol w:w="1360"/>
        <w:gridCol w:w="1360"/>
        <w:gridCol w:w="1360"/>
        <w:gridCol w:w="1360"/>
      </w:tblGrid>
      <w:tr>
        <w:trPr>
          <w:trHeight w:val="369"/>
          <w:cantSplit/>
        </w:trPr>
        <w:tc>
          <w:tcPr>
            <w:tcW w:type="dxa" w:w="1361"/>
          </w:tcPr>
          <w:p>
            <w:pPr>
              <w:keepNext/>
              <w:jc w:val="center"/>
            </w:pPr>
            <w:r>
              <w:rPr>
                <w:b/>
                <w:sz w:val="22"/>
              </w:rPr>
            </w:r>
          </w:p>
        </w:tc>
        <w:tc>
          <w:tcPr>
            <w:tcW w:type="dxa" w:w="1361"/>
          </w:tcPr>
          <w:p>
            <w:pPr>
              <w:keepNext/>
              <w:jc w:val="center"/>
            </w:pPr>
            <w:r>
              <w:rPr>
                <w:b/>
                <w:sz w:val="22"/>
              </w:rPr>
              <w:t>Arc BCD</w:t>
            </w:r>
          </w:p>
        </w:tc>
        <w:tc>
          <w:tcPr>
            <w:tcW w:type="dxa" w:w="1361"/>
          </w:tcPr>
          <w:p>
            <w:pPr>
              <w:keepNext/>
              <w:jc w:val="center"/>
            </w:pPr>
            <w:r>
              <w:rPr>
                <w:b/>
                <w:sz w:val="22"/>
              </w:rPr>
              <w:t>AB</w:t>
            </w:r>
          </w:p>
        </w:tc>
        <w:tc>
          <w:tcPr>
            <w:tcW w:type="dxa" w:w="1361"/>
          </w:tcPr>
          <w:p>
            <w:pPr>
              <w:keepNext/>
              <w:jc w:val="center"/>
            </w:pPr>
            <w:r>
              <w:rPr>
                <w:b/>
                <w:sz w:val="22"/>
              </w:rPr>
              <w:t>AE</w:t>
            </w:r>
          </w:p>
        </w:tc>
        <w:tc>
          <w:tcPr>
            <w:tcW w:type="dxa" w:w="1361"/>
          </w:tcPr>
          <w:p>
            <w:pPr>
              <w:keepNext/>
              <w:jc w:val="center"/>
            </w:pPr>
            <w:r>
              <w:rPr>
                <w:b/>
                <w:sz w:val="22"/>
              </w:rPr>
              <w:t>ED</w:t>
            </w:r>
          </w:p>
        </w:tc>
        <w:tc>
          <w:tcPr>
            <w:tcW w:type="dxa" w:w="1361"/>
          </w:tcPr>
          <w:p>
            <w:pPr>
              <w:keepNext/>
              <w:jc w:val="center"/>
            </w:pPr>
            <w:r>
              <w:rPr>
                <w:b/>
                <w:sz w:val="22"/>
              </w:rPr>
              <w:t>Framework</w:t>
            </w:r>
          </w:p>
        </w:tc>
      </w:tr>
      <w:tr>
        <w:trPr>
          <w:trHeight w:val="369"/>
          <w:cantSplit/>
        </w:trPr>
        <w:tc>
          <w:tcPr>
            <w:tcW w:type="dxa" w:w="1361"/>
          </w:tcPr>
          <w:p>
            <w:pPr>
              <w:keepNext/>
              <w:jc w:val="center"/>
            </w:pPr>
            <w:r>
              <w:rPr>
                <w:b/>
                <w:sz w:val="22"/>
              </w:rPr>
              <w:t>Length</w:t>
            </w:r>
          </w:p>
        </w:tc>
        <w:tc>
          <w:tcPr>
            <w:tcW w:type="dxa" w:w="1361"/>
          </w:tcPr>
          <w:p>
            <w:pPr>
              <w:keepNext/>
              <w:jc w:val="center"/>
            </w:pPr>
            <w:r>
              <w:rPr>
                <w:sz w:val="22"/>
              </w:rPr>
            </w:r>
          </w:p>
        </w:tc>
        <w:tc>
          <w:tcPr>
            <w:tcW w:type="dxa" w:w="1361"/>
          </w:tcPr>
          <w:p>
            <w:pPr>
              <w:keepNext/>
              <w:jc w:val="center"/>
            </w:pPr>
            <w:r>
              <w:rPr>
                <w:sz w:val="22"/>
              </w:rPr>
            </w:r>
          </w:p>
        </w:tc>
        <w:tc>
          <w:tcPr>
            <w:tcW w:type="dxa" w:w="1361"/>
          </w:tcPr>
          <w:p>
            <w:pPr>
              <w:keepNext/>
              <w:jc w:val="center"/>
            </w:pPr>
            <w:r>
              <w:rPr>
                <w:sz w:val="22"/>
              </w:rPr>
            </w:r>
          </w:p>
        </w:tc>
        <w:tc>
          <w:tcPr>
            <w:tcW w:type="dxa" w:w="1361"/>
          </w:tcPr>
          <w:p>
            <w:pPr>
              <w:keepNext/>
              <w:jc w:val="center"/>
            </w:pPr>
            <w:r>
              <w:rPr>
                <w:sz w:val="22"/>
              </w:rPr>
            </w:r>
          </w:p>
        </w:tc>
        <w:tc>
          <w:tcPr>
            <w:tcW w:type="dxa" w:w="1361"/>
          </w:tcPr>
          <w:p>
            <w:pPr>
              <w:keepNext/>
              <w:jc w:val="center"/>
            </w:pPr>
            <w:r>
              <w:rPr>
                <w:sz w:val="22"/>
              </w:rPr>
            </w:r>
          </w:p>
        </w:tc>
      </w:tr>
      <w:tr>
        <w:trPr>
          <w:trHeight w:val="369"/>
          <w:cantSplit/>
        </w:trPr>
        <w:tc>
          <w:tcPr>
            <w:tcW w:type="dxa" w:w="1361"/>
          </w:tcPr>
          <w:p>
            <w:pPr>
              <w:keepNext/>
              <w:jc w:val="center"/>
            </w:pPr>
            <w:r>
              <w:rPr>
                <w:b/>
                <w:sz w:val="22"/>
              </w:rPr>
              <w:t>x</w:t>
            </w:r>
          </w:p>
        </w:tc>
        <w:tc>
          <w:tcPr>
            <w:tcW w:type="dxa" w:w="1361"/>
          </w:tcPr>
          <w:p>
            <w:pPr>
              <w:keepNext/>
              <w:jc w:val="center"/>
            </w:pPr>
            <w:r>
              <w:rPr>
                <w:sz w:val="22"/>
              </w:rPr>
            </w:r>
          </w:p>
        </w:tc>
        <w:tc>
          <w:tcPr>
            <w:tcW w:type="dxa" w:w="1361"/>
          </w:tcPr>
          <w:p>
            <w:pPr>
              <w:keepNext/>
              <w:jc w:val="center"/>
            </w:pPr>
            <w:r>
              <w:rPr>
                <w:sz w:val="22"/>
              </w:rPr>
            </w:r>
          </w:p>
        </w:tc>
        <w:tc>
          <w:tcPr>
            <w:tcW w:type="dxa" w:w="1361"/>
          </w:tcPr>
          <w:p>
            <w:pPr>
              <w:keepNext/>
              <w:jc w:val="center"/>
            </w:pPr>
            <w:r>
              <w:rPr>
                <w:sz w:val="22"/>
              </w:rPr>
            </w:r>
          </w:p>
        </w:tc>
        <w:tc>
          <w:tcPr>
            <w:tcW w:type="dxa" w:w="1361"/>
          </w:tcPr>
          <w:p>
            <w:pPr>
              <w:keepNext/>
              <w:jc w:val="center"/>
            </w:pPr>
            <w:r>
              <w:rPr>
                <w:sz w:val="22"/>
              </w:rPr>
            </w:r>
          </w:p>
        </w:tc>
        <w:tc>
          <w:tcPr>
            <w:tcW w:type="dxa" w:w="1361"/>
          </w:tcPr>
          <w:p>
            <w:pPr>
              <w:keepNext/>
              <w:jc w:val="center"/>
            </w:pPr>
            <w:r>
              <w:rPr>
                <w:sz w:val="22"/>
              </w:rPr>
            </w:r>
          </w:p>
        </w:tc>
      </w:tr>
      <w:tr>
        <w:trPr>
          <w:trHeight w:val="369"/>
          <w:cantSplit/>
        </w:trPr>
        <w:tc>
          <w:tcPr>
            <w:tcW w:type="dxa" w:w="1361"/>
          </w:tcPr>
          <w:p>
            <w:pPr>
              <w:jc w:val="center"/>
            </w:pPr>
            <w:r>
              <w:rPr>
                <w:b/>
                <w:sz w:val="22"/>
              </w:rPr>
              <w:t>y</w:t>
            </w:r>
          </w:p>
        </w:tc>
        <w:tc>
          <w:tcPr>
            <w:tcW w:type="dxa" w:w="1361"/>
          </w:tcPr>
          <w:p>
            <w:pPr>
              <w:jc w:val="center"/>
            </w:pPr>
            <w:r>
              <w:rPr>
                <w:sz w:val="22"/>
              </w:rPr>
            </w:r>
          </w:p>
        </w:tc>
        <w:tc>
          <w:tcPr>
            <w:tcW w:type="dxa" w:w="1361"/>
          </w:tcPr>
          <w:p>
            <w:pPr>
              <w:jc w:val="center"/>
            </w:pPr>
            <w:r>
              <w:rPr>
                <w:sz w:val="22"/>
              </w:rPr>
            </w:r>
          </w:p>
        </w:tc>
        <w:tc>
          <w:tcPr>
            <w:tcW w:type="dxa" w:w="1361"/>
          </w:tcPr>
          <w:p>
            <w:pPr>
              <w:jc w:val="center"/>
            </w:pPr>
            <w:r>
              <w:rPr>
                <w:sz w:val="22"/>
              </w:rPr>
            </w:r>
          </w:p>
        </w:tc>
        <w:tc>
          <w:tcPr>
            <w:tcW w:type="dxa" w:w="1361"/>
          </w:tcPr>
          <w:p>
            <w:pPr>
              <w:jc w:val="center"/>
            </w:pPr>
            <w:r>
              <w:rPr>
                <w:sz w:val="22"/>
              </w:rPr>
            </w:r>
          </w:p>
        </w:tc>
        <w:tc>
          <w:tcPr>
            <w:tcW w:type="dxa" w:w="1361"/>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2F Lamina in Equilibrium</w:t>
      </w:r>
    </w:p>
    <w:p>
      <w:pPr>
        <w:keepNext w:val="0"/>
        <w:jc w:val="both"/>
      </w:pPr>
      <w:r>
        <w:t>When a lamina or framework is freely suspended from a fixed point, or pivots freely about a horizontal axis, it rests in equilibrium with:</w:t>
      </w:r>
    </w:p>
    <w:p>
      <w:pPr>
        <w:jc w:val="both"/>
      </w:pPr>
    </w:p>
    <w:p>
      <w:pPr>
        <w:jc w:val="both"/>
      </w:pPr>
    </w:p>
    <w:p>
      <w:pPr>
        <w:jc w:val="both"/>
      </w:pPr>
    </w:p>
    <w:p>
      <w:pPr>
        <w:keepNext w:val="0"/>
        <w:jc w:val="both"/>
      </w:pPr>
      <w:r>
        <w:t>Why (the forces acting and their moments):</w:t>
      </w:r>
    </w:p>
    <w:p>
      <w:pPr>
        <w:jc w:val="both"/>
      </w:pPr>
    </w:p>
    <w:p>
      <w:pPr>
        <w:jc w:val="both"/>
      </w:pPr>
    </w:p>
    <w:p>
      <w:pPr>
        <w:jc w:val="both"/>
      </w:pPr>
    </w:p>
    <w:p>
      <w:pPr>
        <w:keepNext w:val="0"/>
        <w:jc w:val="both"/>
      </w:pPr>
      <w:r>
        <w:t>Method for finding the angle a line makes with the vertical:</w:t>
      </w:r>
    </w:p>
    <w:p>
      <w:pPr>
        <w:jc w:val="both"/>
      </w:pPr>
    </w:p>
    <w:p>
      <w:pPr>
        <w:jc w:val="both"/>
      </w:pPr>
    </w:p>
    <w:p>
      <w:pPr>
        <w:jc w:val="both"/>
      </w:pPr>
    </w:p>
    <w:p>
      <w:pPr>
        <w:jc w:val="both"/>
      </w:pPr>
    </w:p>
    <w:p>
      <w:pPr>
        <w:keepNext/>
        <w:ind w:left="357" w:hanging="357"/>
        <w:jc w:val="both"/>
      </w:pPr>
      <w:r>
        <w:t>1.</w:t>
        <w:tab/>
        <w:t>Find the angle that the line AB makes with the vertical if this L-shaped uniform lamina is freely suspended from:</w:t>
      </w:r>
    </w:p>
    <w:p>
      <w:pPr>
        <w:keepNext/>
        <w:jc w:val="center"/>
      </w:pPr>
      <w:r>
        <w:drawing>
          <wp:inline xmlns:a="http://schemas.openxmlformats.org/drawingml/2006/main" xmlns:pic="http://schemas.openxmlformats.org/drawingml/2006/picture">
            <wp:extent cx="1440000" cy="1693697"/>
            <wp:docPr id="10" name="Picture 10"/>
            <wp:cNvGraphicFramePr>
              <a:graphicFrameLocks noChangeAspect="1"/>
            </wp:cNvGraphicFramePr>
            <a:graphic>
              <a:graphicData uri="http://schemas.openxmlformats.org/drawingml/2006/picture">
                <pic:pic>
                  <pic:nvPicPr>
                    <pic:cNvPr id="0" name="ex16.png"/>
                    <pic:cNvPicPr/>
                  </pic:nvPicPr>
                  <pic:blipFill>
                    <a:blip r:embed="rId18"/>
                    <a:stretch>
                      <a:fillRect/>
                    </a:stretch>
                  </pic:blipFill>
                  <pic:spPr>
                    <a:xfrm>
                      <a:off x="0" y="0"/>
                      <a:ext cx="1440000" cy="1693697"/>
                    </a:xfrm>
                    <a:prstGeom prst="rect"/>
                  </pic:spPr>
                </pic:pic>
              </a:graphicData>
            </a:graphic>
          </wp:inline>
        </w:drawing>
      </w:r>
    </w:p>
    <w:p>
      <w:pPr>
        <w:keepNext w:val="0"/>
        <w:ind w:left="720" w:hanging="357"/>
        <w:jc w:val="both"/>
      </w:pPr>
      <w:r>
        <w:t>a)</w:t>
        <w:tab/>
        <w:t>A</w:t>
      </w:r>
    </w:p>
    <w:p>
      <w:pPr>
        <w:jc w:val="both"/>
      </w:pPr>
    </w:p>
    <w:p>
      <w:pPr>
        <w:jc w:val="both"/>
      </w:pPr>
    </w:p>
    <w:p>
      <w:pPr>
        <w:jc w:val="both"/>
      </w:pPr>
    </w:p>
    <w:p>
      <w:pPr>
        <w:jc w:val="both"/>
      </w:pPr>
    </w:p>
    <w:p>
      <w:pPr>
        <w:jc w:val="both"/>
      </w:pPr>
    </w:p>
    <w:p>
      <w:pPr>
        <w:jc w:val="both"/>
      </w:pPr>
    </w:p>
    <w:p>
      <w:pPr>
        <w:keepNext w:val="0"/>
        <w:ind w:left="720" w:hanging="357"/>
        <w:jc w:val="both"/>
      </w:pPr>
      <w:r>
        <w:t>b)</w:t>
        <w:tab/>
        <w:t>B</w:t>
      </w:r>
    </w:p>
    <w:p>
      <w:pPr>
        <w:jc w:val="both"/>
      </w:pPr>
    </w:p>
    <w:p>
      <w:pPr>
        <w:jc w:val="both"/>
      </w:pPr>
    </w:p>
    <w:p>
      <w:pPr>
        <w:jc w:val="both"/>
      </w:pPr>
    </w:p>
    <w:p>
      <w:pPr>
        <w:jc w:val="both"/>
      </w:pPr>
    </w:p>
    <w:p>
      <w:pPr>
        <w:jc w:val="both"/>
      </w:pPr>
    </w:p>
    <w:p>
      <w:pPr>
        <w:jc w:val="both"/>
      </w:pPr>
    </w:p>
    <w:p>
      <w:pPr>
        <w:keepNext w:val="0"/>
        <w:ind w:left="720" w:hanging="357"/>
        <w:jc w:val="both"/>
      </w:pPr>
      <w:r>
        <w:t>c)</w:t>
        <w:tab/>
        <w:t>E</w:t>
      </w:r>
    </w:p>
    <w:p>
      <w:pPr>
        <w:jc w:val="both"/>
      </w:pPr>
    </w:p>
    <w:p>
      <w:pPr>
        <w:jc w:val="both"/>
      </w:pPr>
    </w:p>
    <w:p>
      <w:pPr>
        <w:jc w:val="both"/>
      </w:pPr>
    </w:p>
    <w:p>
      <w:pPr>
        <w:jc w:val="both"/>
      </w:pPr>
    </w:p>
    <w:p>
      <w:pPr>
        <w:jc w:val="both"/>
      </w:pPr>
    </w:p>
    <w:p>
      <w:r>
        <w:br w:type="page"/>
      </w:r>
    </w:p>
    <w:p>
      <w:pPr>
        <w:keepNext w:val="0"/>
        <w:jc w:val="both"/>
      </w:pPr>
      <w:r>
        <w:t>Attaching a particle to a lamina:</w:t>
      </w:r>
    </w:p>
    <w:p>
      <w:pPr>
        <w:jc w:val="both"/>
      </w:pPr>
    </w:p>
    <w:p>
      <w:pPr>
        <w:jc w:val="both"/>
      </w:pPr>
    </w:p>
    <w:p>
      <w:pPr>
        <w:jc w:val="both"/>
      </w:pPr>
    </w:p>
    <w:p>
      <w:pPr>
        <w:keepNext w:val="0"/>
        <w:ind w:left="357" w:hanging="357"/>
        <w:jc w:val="both"/>
      </w:pPr>
      <w:r>
        <w:t>2.</w:t>
        <w:tab/>
        <w:t>The L-shaped lamina in question 1 has mass M kg. Find the angle that FE makes with the vertical when a mass of 1/10 M kg is attached to B and the lamina is freely suspended from F.</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2G Frameworks in Equilibrium</w:t>
      </w:r>
    </w:p>
    <w:p>
      <w:pPr>
        <w:keepNext w:val="0"/>
        <w:jc w:val="both"/>
      </w:pPr>
      <w:r>
        <w:t>Frameworks in equilibrium are solved:</w:t>
      </w:r>
    </w:p>
    <w:p>
      <w:pPr>
        <w:jc w:val="both"/>
      </w:pPr>
    </w:p>
    <w:p>
      <w:pPr>
        <w:jc w:val="both"/>
      </w:pPr>
    </w:p>
    <w:p>
      <w:pPr>
        <w:keepNext w:val="0"/>
        <w:jc w:val="both"/>
      </w:pPr>
      <w:r>
        <w:t>A framework suspended by two vertical strings (resolving and taking moments):</w:t>
      </w:r>
    </w:p>
    <w:p>
      <w:pPr>
        <w:jc w:val="both"/>
      </w:pPr>
    </w:p>
    <w:p>
      <w:pPr>
        <w:jc w:val="both"/>
      </w:pPr>
    </w:p>
    <w:p>
      <w:pPr>
        <w:jc w:val="both"/>
      </w:pPr>
    </w:p>
    <w:p>
      <w:pPr>
        <w:jc w:val="both"/>
      </w:pPr>
    </w:p>
    <w:p>
      <w:pPr>
        <w:keepNext/>
        <w:ind w:left="357" w:hanging="357"/>
        <w:jc w:val="both"/>
      </w:pPr>
      <w:r>
        <w:t>1.</w:t>
        <w:tab/>
        <w:t>The inverted T-shaped uniform framework of weight W shown in the diagram is freely suspended from D and G by two vertical strings, so that AH is horizontal. The strings and the framework lie in the same plane.</w:t>
      </w:r>
    </w:p>
    <w:p>
      <w:pPr>
        <w:keepNext/>
        <w:jc w:val="center"/>
      </w:pPr>
      <w:r>
        <w:drawing>
          <wp:inline xmlns:a="http://schemas.openxmlformats.org/drawingml/2006/main" xmlns:pic="http://schemas.openxmlformats.org/drawingml/2006/picture">
            <wp:extent cx="1800000" cy="1851306"/>
            <wp:docPr id="11" name="Picture 11"/>
            <wp:cNvGraphicFramePr>
              <a:graphicFrameLocks noChangeAspect="1"/>
            </wp:cNvGraphicFramePr>
            <a:graphic>
              <a:graphicData uri="http://schemas.openxmlformats.org/drawingml/2006/picture">
                <pic:pic>
                  <pic:nvPicPr>
                    <pic:cNvPr id="0" name="ex19.png"/>
                    <pic:cNvPicPr/>
                  </pic:nvPicPr>
                  <pic:blipFill>
                    <a:blip r:embed="rId19"/>
                    <a:stretch>
                      <a:fillRect/>
                    </a:stretch>
                  </pic:blipFill>
                  <pic:spPr>
                    <a:xfrm>
                      <a:off x="0" y="0"/>
                      <a:ext cx="1800000" cy="1851306"/>
                    </a:xfrm>
                    <a:prstGeom prst="rect"/>
                  </pic:spPr>
                </pic:pic>
              </a:graphicData>
            </a:graphic>
          </wp:inline>
        </w:drawing>
      </w:r>
    </w:p>
    <w:p>
      <w:pPr>
        <w:keepNext w:val="0"/>
        <w:ind w:left="720" w:hanging="357"/>
        <w:jc w:val="both"/>
      </w:pPr>
      <w:r>
        <w:t>a)</w:t>
        <w:tab/>
        <w:t>Find, in terms of W, the tensions T₁ and T₂.</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jc w:val="both"/>
      </w:pPr>
      <w:r>
        <w:t>The string at G breaks and the framework hangs freely in equilibrium from D.</w:t>
      </w:r>
    </w:p>
    <w:p>
      <w:pPr>
        <w:keepNext w:val="0"/>
        <w:ind w:left="720" w:hanging="357"/>
        <w:jc w:val="both"/>
      </w:pPr>
      <w:r>
        <w:t>b)</w:t>
        <w:tab/>
        <w:t>Find the angle that DE makes with the vertical when the framework comes to rest in equilibrium.</w:t>
      </w: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ind w:left="357" w:hanging="357"/>
        <w:jc w:val="both"/>
      </w:pPr>
      <w:r>
        <w:t>2.</w:t>
        <w:tab/>
        <w:t>The inverted T-shaped uniform framework used in question 1 has mass W kg.</w:t>
      </w:r>
    </w:p>
    <w:p>
      <w:pPr>
        <w:keepNext w:val="0"/>
        <w:ind w:left="720" w:hanging="357"/>
        <w:jc w:val="both"/>
      </w:pPr>
      <w:r>
        <w:t>a)</w:t>
        <w:tab/>
        <w:t>Find the location of the centre of mass when a mass of ¼W kg is fixed at point H.</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Find the angle that DE makes with the vertical when the system is freely suspended from 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2H Non-uniform Composite Laminas and Frameworks</w:t>
      </w:r>
    </w:p>
    <w:p>
      <w:pPr>
        <w:keepNext w:val="0"/>
        <w:jc w:val="both"/>
      </w:pPr>
      <w:r>
        <w:t>Modelling folded card:</w:t>
      </w:r>
    </w:p>
    <w:p>
      <w:pPr>
        <w:jc w:val="both"/>
      </w:pPr>
    </w:p>
    <w:p>
      <w:pPr>
        <w:jc w:val="both"/>
      </w:pPr>
    </w:p>
    <w:p>
      <w:pPr>
        <w:jc w:val="both"/>
      </w:pPr>
    </w:p>
    <w:p>
      <w:pPr>
        <w:keepNext w:val="0"/>
        <w:jc w:val="both"/>
      </w:pPr>
      <w:r>
        <w:t>Framework made from wires of different masses:</w:t>
      </w:r>
    </w:p>
    <w:p>
      <w:pPr>
        <w:jc w:val="both"/>
      </w:pPr>
    </w:p>
    <w:p>
      <w:pPr>
        <w:jc w:val="both"/>
      </w:pPr>
    </w:p>
    <w:p>
      <w:pPr>
        <w:keepNext/>
        <w:ind w:left="357" w:hanging="357"/>
        <w:jc w:val="both"/>
      </w:pPr>
      <w:r>
        <w:t>1.</w:t>
        <w:tab/>
        <w:t>The lamina shown is made from a square piece of cardboard ABCD that has had the corner C folded to the centre of the square. Find the position of the centre of mass of the lamina.</w:t>
      </w:r>
    </w:p>
    <w:p>
      <w:pPr>
        <w:keepNext/>
        <w:jc w:val="center"/>
      </w:pPr>
      <w:r>
        <w:drawing>
          <wp:inline xmlns:a="http://schemas.openxmlformats.org/drawingml/2006/main" xmlns:pic="http://schemas.openxmlformats.org/drawingml/2006/picture">
            <wp:extent cx="1440000" cy="1414513"/>
            <wp:docPr id="12" name="Picture 12"/>
            <wp:cNvGraphicFramePr>
              <a:graphicFrameLocks noChangeAspect="1"/>
            </wp:cNvGraphicFramePr>
            <a:graphic>
              <a:graphicData uri="http://schemas.openxmlformats.org/drawingml/2006/picture">
                <pic:pic>
                  <pic:nvPicPr>
                    <pic:cNvPr id="0" name="ex21.png"/>
                    <pic:cNvPicPr/>
                  </pic:nvPicPr>
                  <pic:blipFill>
                    <a:blip r:embed="rId20"/>
                    <a:stretch>
                      <a:fillRect/>
                    </a:stretch>
                  </pic:blipFill>
                  <pic:spPr>
                    <a:xfrm>
                      <a:off x="0" y="0"/>
                      <a:ext cx="1440000" cy="1414513"/>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474"/>
        <w:gridCol w:w="1474"/>
        <w:gridCol w:w="1474"/>
        <w:gridCol w:w="1474"/>
        <w:gridCol w:w="1474"/>
      </w:tblGrid>
      <w:tr>
        <w:trPr>
          <w:trHeight w:val="369"/>
          <w:cantSplit/>
        </w:trPr>
        <w:tc>
          <w:tcPr>
            <w:tcW w:type="dxa" w:w="1474"/>
          </w:tcPr>
          <w:p>
            <w:pPr>
              <w:keepNext/>
              <w:jc w:val="center"/>
            </w:pPr>
            <w:r>
              <w:rPr>
                <w:b/>
                <w:sz w:val="22"/>
              </w:rPr>
            </w:r>
          </w:p>
        </w:tc>
        <w:tc>
          <w:tcPr>
            <w:tcW w:type="dxa" w:w="1474"/>
          </w:tcPr>
          <w:p>
            <w:pPr>
              <w:keepNext/>
              <w:jc w:val="center"/>
            </w:pPr>
            <w:r>
              <w:rPr>
                <w:b/>
                <w:sz w:val="22"/>
              </w:rPr>
              <w:t>Rectangle</w:t>
            </w:r>
          </w:p>
        </w:tc>
        <w:tc>
          <w:tcPr>
            <w:tcW w:type="dxa" w:w="1474"/>
          </w:tcPr>
          <w:p>
            <w:pPr>
              <w:keepNext/>
              <w:jc w:val="center"/>
            </w:pPr>
            <w:r>
              <w:rPr>
                <w:b/>
                <w:sz w:val="22"/>
              </w:rPr>
              <w:t>Square</w:t>
            </w:r>
          </w:p>
        </w:tc>
        <w:tc>
          <w:tcPr>
            <w:tcW w:type="dxa" w:w="1474"/>
          </w:tcPr>
          <w:p>
            <w:pPr>
              <w:keepNext/>
              <w:jc w:val="center"/>
            </w:pPr>
            <w:r>
              <w:rPr>
                <w:b/>
                <w:sz w:val="22"/>
              </w:rPr>
              <w:t>Triangle</w:t>
            </w:r>
          </w:p>
        </w:tc>
        <w:tc>
          <w:tcPr>
            <w:tcW w:type="dxa" w:w="1474"/>
          </w:tcPr>
          <w:p>
            <w:pPr>
              <w:keepNext/>
              <w:jc w:val="center"/>
            </w:pPr>
            <w:r>
              <w:rPr>
                <w:b/>
                <w:sz w:val="22"/>
              </w:rPr>
              <w:t>Lamina</w:t>
            </w:r>
          </w:p>
        </w:tc>
      </w:tr>
      <w:tr>
        <w:trPr>
          <w:trHeight w:val="369"/>
          <w:cantSplit/>
        </w:trPr>
        <w:tc>
          <w:tcPr>
            <w:tcW w:type="dxa" w:w="1474"/>
          </w:tcPr>
          <w:p>
            <w:pPr>
              <w:keepNext/>
              <w:jc w:val="center"/>
            </w:pPr>
            <w:r>
              <w:rPr>
                <w:b/>
                <w:sz w:val="22"/>
              </w:rPr>
              <w:t>Mass</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keepNext/>
              <w:jc w:val="center"/>
            </w:pPr>
            <w:r>
              <w:rPr>
                <w:b/>
                <w:sz w:val="22"/>
              </w:rPr>
              <w:t>x</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jc w:val="center"/>
            </w:pPr>
            <w:r>
              <w:rPr>
                <w:b/>
                <w:sz w:val="22"/>
              </w:rPr>
              <w:t>y</w:t>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The triangular framework shown is made from three pieces of uniform wire, AB, AC and BC of mass 2M, 3M and 5M respectively. Find the coordinates of the centre of mass of the framework.</w:t>
      </w:r>
    </w:p>
    <w:p>
      <w:pPr>
        <w:keepNext/>
        <w:jc w:val="center"/>
      </w:pPr>
      <w:r>
        <w:drawing>
          <wp:inline xmlns:a="http://schemas.openxmlformats.org/drawingml/2006/main" xmlns:pic="http://schemas.openxmlformats.org/drawingml/2006/picture">
            <wp:extent cx="1440000" cy="1411765"/>
            <wp:docPr id="13" name="Picture 13"/>
            <wp:cNvGraphicFramePr>
              <a:graphicFrameLocks noChangeAspect="1"/>
            </wp:cNvGraphicFramePr>
            <a:graphic>
              <a:graphicData uri="http://schemas.openxmlformats.org/drawingml/2006/picture">
                <pic:pic>
                  <pic:nvPicPr>
                    <pic:cNvPr id="0" name="ex22.png"/>
                    <pic:cNvPicPr/>
                  </pic:nvPicPr>
                  <pic:blipFill>
                    <a:blip r:embed="rId21"/>
                    <a:stretch>
                      <a:fillRect/>
                    </a:stretch>
                  </pic:blipFill>
                  <pic:spPr>
                    <a:xfrm>
                      <a:off x="0" y="0"/>
                      <a:ext cx="1440000" cy="1411765"/>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474"/>
        <w:gridCol w:w="1474"/>
        <w:gridCol w:w="1474"/>
        <w:gridCol w:w="1474"/>
        <w:gridCol w:w="1474"/>
      </w:tblGrid>
      <w:tr>
        <w:trPr>
          <w:trHeight w:val="369"/>
          <w:cantSplit/>
        </w:trPr>
        <w:tc>
          <w:tcPr>
            <w:tcW w:type="dxa" w:w="1474"/>
          </w:tcPr>
          <w:p>
            <w:pPr>
              <w:keepNext/>
              <w:jc w:val="center"/>
            </w:pPr>
            <w:r>
              <w:rPr>
                <w:b/>
                <w:sz w:val="22"/>
              </w:rPr>
            </w:r>
          </w:p>
        </w:tc>
        <w:tc>
          <w:tcPr>
            <w:tcW w:type="dxa" w:w="1474"/>
          </w:tcPr>
          <w:p>
            <w:pPr>
              <w:keepNext/>
              <w:jc w:val="center"/>
            </w:pPr>
            <w:r>
              <w:rPr>
                <w:b/>
                <w:sz w:val="22"/>
              </w:rPr>
              <w:t>AB</w:t>
            </w:r>
          </w:p>
        </w:tc>
        <w:tc>
          <w:tcPr>
            <w:tcW w:type="dxa" w:w="1474"/>
          </w:tcPr>
          <w:p>
            <w:pPr>
              <w:keepNext/>
              <w:jc w:val="center"/>
            </w:pPr>
            <w:r>
              <w:rPr>
                <w:b/>
                <w:sz w:val="22"/>
              </w:rPr>
              <w:t>AC</w:t>
            </w:r>
          </w:p>
        </w:tc>
        <w:tc>
          <w:tcPr>
            <w:tcW w:type="dxa" w:w="1474"/>
          </w:tcPr>
          <w:p>
            <w:pPr>
              <w:keepNext/>
              <w:jc w:val="center"/>
            </w:pPr>
            <w:r>
              <w:rPr>
                <w:b/>
                <w:sz w:val="22"/>
              </w:rPr>
              <w:t>BC</w:t>
            </w:r>
          </w:p>
        </w:tc>
        <w:tc>
          <w:tcPr>
            <w:tcW w:type="dxa" w:w="1474"/>
          </w:tcPr>
          <w:p>
            <w:pPr>
              <w:keepNext/>
              <w:jc w:val="center"/>
            </w:pPr>
            <w:r>
              <w:rPr>
                <w:b/>
                <w:sz w:val="22"/>
              </w:rPr>
              <w:t>Framework</w:t>
            </w:r>
          </w:p>
        </w:tc>
      </w:tr>
      <w:tr>
        <w:trPr>
          <w:trHeight w:val="369"/>
          <w:cantSplit/>
        </w:trPr>
        <w:tc>
          <w:tcPr>
            <w:tcW w:type="dxa" w:w="1474"/>
          </w:tcPr>
          <w:p>
            <w:pPr>
              <w:keepNext/>
              <w:jc w:val="center"/>
            </w:pPr>
            <w:r>
              <w:rPr>
                <w:b/>
                <w:sz w:val="22"/>
              </w:rPr>
              <w:t>Mass</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keepNext/>
              <w:jc w:val="center"/>
            </w:pPr>
            <w:r>
              <w:rPr>
                <w:b/>
                <w:sz w:val="22"/>
              </w:rPr>
              <w:t>x</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jc w:val="center"/>
            </w:pPr>
            <w:r>
              <w:rPr>
                <w:b/>
                <w:sz w:val="22"/>
              </w:rPr>
              <w:t>y</w:t>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