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2A Centre of Mass of a Set of Particles on a Straight Line</w:t>
      </w:r>
    </w:p>
    <w:p>
      <w:pPr>
        <w:keepNext w:val="0"/>
        <w:jc w:val="both"/>
      </w:pPr>
      <w:r>
        <w:t>Centre of mass: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Finding the centre of mass of particles on a line (what you take moments about, and why g cancels):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A system of 3 particles, with masses 2 kg, 5 kg and 3 kg are placed along the x-axis at the points (3, 0), (4, 0) and (6, 0) respectively. Find the centre of mass of the system.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A system of n particles, with masses m₁, m₂, …, mₙ are placed along the x-axis at the points (x₁, 0), (x₂, 0), …, (xₙ, 0) respectively. Find the centre of mass of the system.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Key result (particles on the x-axis):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same result for particles on the y-axis:</w:t>
      </w: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