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58AA" w14:textId="69FF727A" w:rsidR="009E688E" w:rsidRPr="00362D7A" w:rsidRDefault="00362D7A" w:rsidP="009E688E">
      <w:pPr>
        <w:jc w:val="center"/>
        <w:rPr>
          <w:b/>
          <w:sz w:val="32"/>
          <w:u w:val="single"/>
        </w:rPr>
      </w:pPr>
      <w:r w:rsidRPr="00362D7A">
        <w:rPr>
          <w:b/>
          <w:sz w:val="32"/>
          <w:u w:val="single"/>
        </w:rPr>
        <w:lastRenderedPageBreak/>
        <w:t>7</w:t>
      </w:r>
      <w:r w:rsidR="009E688E" w:rsidRPr="00362D7A">
        <w:rPr>
          <w:b/>
          <w:sz w:val="32"/>
          <w:u w:val="single"/>
        </w:rPr>
        <w:t xml:space="preserve">C </w:t>
      </w:r>
      <w:r w:rsidRPr="00362D7A">
        <w:rPr>
          <w:b/>
          <w:sz w:val="32"/>
          <w:u w:val="single"/>
        </w:rPr>
        <w:t>Integer Solutions</w:t>
      </w:r>
    </w:p>
    <w:p w14:paraId="3A4D9117" w14:textId="1AA18D8C" w:rsidR="000F35C2" w:rsidRPr="00362D7A" w:rsidRDefault="00362D7A" w:rsidP="00E02263">
      <w:pPr>
        <w:rPr>
          <w:rFonts w:eastAsiaTheme="minorEastAsia"/>
        </w:rPr>
      </w:pPr>
      <w:r w:rsidRPr="00362D7A">
        <w:rPr>
          <w:rFonts w:eastAsiaTheme="minorEastAsia"/>
        </w:rPr>
        <w:t xml:space="preserve">Consider integer solutions </w:t>
      </w:r>
      <w:r>
        <w:rPr>
          <w:rFonts w:eastAsiaTheme="minorEastAsia"/>
        </w:rPr>
        <w:t>near the optimal solution</w:t>
      </w:r>
    </w:p>
    <w:p w14:paraId="5D0F54D9" w14:textId="77777777" w:rsidR="00A871FE" w:rsidRDefault="00A871FE" w:rsidP="00A871FE">
      <w:pPr>
        <w:rPr>
          <w:rFonts w:eastAsiaTheme="minorEastAsia"/>
        </w:rPr>
      </w:pPr>
    </w:p>
    <w:p w14:paraId="589EAE74" w14:textId="439C65DC" w:rsidR="00362D7A" w:rsidRDefault="00362D7A" w:rsidP="00362D7A">
      <w:pPr>
        <w:pStyle w:val="ListParagraph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t>Recall (1/3) from 7B solutions:</w:t>
      </w:r>
    </w:p>
    <w:p w14:paraId="0EABC2BA" w14:textId="432AA776" w:rsidR="00362D7A" w:rsidRPr="00362D7A" w:rsidRDefault="00362D7A" w:rsidP="00362D7A">
      <w:pPr>
        <w:rPr>
          <w:rFonts w:eastAsiaTheme="minorEastAsia"/>
        </w:rPr>
      </w:pPr>
      <w:r w:rsidRPr="00362D7A">
        <w:rPr>
          <w:rFonts w:eastAsiaTheme="minorEastAsia"/>
        </w:rPr>
        <w:drawing>
          <wp:inline distT="0" distB="0" distL="0" distR="0" wp14:anchorId="56672A90" wp14:editId="6D855053">
            <wp:extent cx="2834886" cy="1028789"/>
            <wp:effectExtent l="0" t="0" r="3810" b="0"/>
            <wp:docPr id="878631891" name="Picture 1" descr="The image appears to be a mathematical problem or equation with variables, values, and operations, including a negative sign and subtrac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31891" name="Picture 1" descr="The image appears to be a mathematical problem or equation with variables, values, and operations, including a negative sign and subtraction.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4886" cy="102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3BA8" w14:textId="4A553514" w:rsidR="00362D7A" w:rsidRPr="00531D81" w:rsidRDefault="00362D7A" w:rsidP="00A871FE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P=26,    x=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42</m:t>
              </m:r>
            </m:num>
            <m:den>
              <m:r>
                <w:rPr>
                  <w:rFonts w:ascii="Cambria Math" w:eastAsiaTheme="minorEastAsia" w:hAnsi="Cambria Math"/>
                </w:rPr>
                <m:t>11</m:t>
              </m:r>
            </m:den>
          </m:f>
          <m:r>
            <w:rPr>
              <w:rFonts w:ascii="Cambria Math" w:eastAsiaTheme="minorEastAsia" w:hAnsi="Cambria Math"/>
            </w:rPr>
            <m:t xml:space="preserve"> or 3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9</m:t>
              </m:r>
            </m:num>
            <m:den>
              <m:r>
                <w:rPr>
                  <w:rFonts w:ascii="Cambria Math" w:eastAsiaTheme="minorEastAsia" w:hAnsi="Cambria Math"/>
                </w:rPr>
                <m:t>11</m:t>
              </m:r>
            </m:den>
          </m:f>
          <m:r>
            <w:rPr>
              <w:rFonts w:ascii="Cambria Math" w:eastAsiaTheme="minorEastAsia" w:hAnsi="Cambria Math"/>
            </w:rPr>
            <m:t>,     y=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80</m:t>
              </m:r>
            </m:num>
            <m:den>
              <m:r>
                <w:rPr>
                  <w:rFonts w:ascii="Cambria Math" w:eastAsiaTheme="minorEastAsia" w:hAnsi="Cambria Math"/>
                </w:rPr>
                <m:t>11</m:t>
              </m:r>
            </m:den>
          </m:f>
          <m:r>
            <w:rPr>
              <w:rFonts w:ascii="Cambria Math" w:eastAsiaTheme="minorEastAsia" w:hAnsi="Cambria Math"/>
            </w:rPr>
            <m:t xml:space="preserve"> or </m:t>
          </m:r>
          <m:r>
            <w:rPr>
              <w:rFonts w:ascii="Cambria Math" w:eastAsiaTheme="minorEastAsia" w:hAnsi="Cambria Math"/>
            </w:rPr>
            <m:t>7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</w:rPr>
                <m:t>11</m:t>
              </m:r>
            </m:den>
          </m:f>
        </m:oMath>
      </m:oMathPara>
    </w:p>
    <w:p w14:paraId="3D998581" w14:textId="77777777" w:rsidR="00531D81" w:rsidRDefault="00531D81" w:rsidP="00A871FE">
      <w:pPr>
        <w:rPr>
          <w:rFonts w:eastAsiaTheme="minorEastAsia"/>
        </w:rPr>
      </w:pPr>
    </w:p>
    <w:p w14:paraId="2B8C77E5" w14:textId="2452116C" w:rsidR="00531D81" w:rsidRDefault="00531D81" w:rsidP="00A871FE">
      <w:pPr>
        <w:rPr>
          <w:rFonts w:eastAsiaTheme="minorEastAsia"/>
        </w:rPr>
      </w:pPr>
      <w:r w:rsidRPr="00531D81">
        <w:rPr>
          <w:rFonts w:eastAsiaTheme="minorEastAsia"/>
        </w:rPr>
        <w:drawing>
          <wp:inline distT="0" distB="0" distL="0" distR="0" wp14:anchorId="7B7327E9" wp14:editId="3A30BA47">
            <wp:extent cx="5731510" cy="2082165"/>
            <wp:effectExtent l="0" t="0" r="2540" b="0"/>
            <wp:docPr id="1214338608" name="Picture 1" descr="The image is a graph with two linear inequalities representing constraints, a feasible region shaded, and a profit function P = 3x + 2y with points plotted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338608" name="Picture 1" descr="The image is a graph with two linear inequalities representing constraints, a feasible region shaded, and a profit function P = 3x + 2y with points plotted.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6B52A" w14:textId="77777777" w:rsidR="00531D81" w:rsidRDefault="00531D81" w:rsidP="00A871FE">
      <w:pPr>
        <w:rPr>
          <w:rFonts w:eastAsiaTheme="minorEastAsia"/>
        </w:rPr>
      </w:pPr>
    </w:p>
    <w:p w14:paraId="1C4E8223" w14:textId="77777777" w:rsidR="00531D81" w:rsidRDefault="00531D81" w:rsidP="00A871FE">
      <w:pPr>
        <w:rPr>
          <w:rFonts w:eastAsiaTheme="minorEastAsia"/>
        </w:rPr>
      </w:pPr>
    </w:p>
    <w:p w14:paraId="32F79123" w14:textId="77777777" w:rsidR="00531D81" w:rsidRDefault="00531D81" w:rsidP="00A871FE">
      <w:pPr>
        <w:rPr>
          <w:rFonts w:eastAsiaTheme="minorEastAsia"/>
        </w:rPr>
      </w:pPr>
    </w:p>
    <w:p w14:paraId="1EA0EED3" w14:textId="77777777" w:rsidR="00531D81" w:rsidRDefault="00531D81" w:rsidP="00A871FE">
      <w:pPr>
        <w:rPr>
          <w:rFonts w:eastAsiaTheme="minorEastAsia"/>
        </w:rPr>
      </w:pPr>
    </w:p>
    <w:p w14:paraId="7CA1E912" w14:textId="77777777" w:rsidR="00531D81" w:rsidRDefault="00531D81" w:rsidP="00A871FE">
      <w:pPr>
        <w:rPr>
          <w:rFonts w:eastAsiaTheme="minorEastAsia"/>
        </w:rPr>
      </w:pPr>
    </w:p>
    <w:p w14:paraId="7E82305F" w14:textId="77777777" w:rsidR="00531D81" w:rsidRDefault="00531D81" w:rsidP="00A871FE">
      <w:pPr>
        <w:rPr>
          <w:rFonts w:eastAsiaTheme="minorEastAsia"/>
        </w:rPr>
      </w:pPr>
    </w:p>
    <w:p w14:paraId="407D1B93" w14:textId="77777777" w:rsidR="00531D81" w:rsidRDefault="00531D81" w:rsidP="00A871FE">
      <w:pPr>
        <w:rPr>
          <w:rFonts w:eastAsiaTheme="minorEastAsia"/>
        </w:rPr>
      </w:pPr>
    </w:p>
    <w:p w14:paraId="494B20F2" w14:textId="77777777" w:rsidR="00531D81" w:rsidRDefault="00531D81" w:rsidP="00A871FE">
      <w:pPr>
        <w:rPr>
          <w:rFonts w:eastAsiaTheme="minorEastAsia"/>
        </w:rPr>
      </w:pPr>
    </w:p>
    <w:p w14:paraId="26DD5E74" w14:textId="77777777" w:rsidR="00531D81" w:rsidRDefault="00531D81" w:rsidP="00A871FE">
      <w:pPr>
        <w:rPr>
          <w:rFonts w:eastAsiaTheme="minorEastAsia"/>
        </w:rPr>
      </w:pPr>
    </w:p>
    <w:p w14:paraId="041C6344" w14:textId="77777777" w:rsidR="00531D81" w:rsidRDefault="00531D81" w:rsidP="00A871FE">
      <w:pPr>
        <w:rPr>
          <w:rFonts w:eastAsiaTheme="minorEastAsia"/>
        </w:rPr>
      </w:pPr>
    </w:p>
    <w:p w14:paraId="671888CD" w14:textId="77777777" w:rsidR="00531D81" w:rsidRDefault="00531D81" w:rsidP="00A871FE">
      <w:pPr>
        <w:rPr>
          <w:rFonts w:eastAsiaTheme="minorEastAsia"/>
        </w:rPr>
      </w:pPr>
    </w:p>
    <w:p w14:paraId="79B0B04F" w14:textId="77777777" w:rsidR="00531D81" w:rsidRDefault="00531D81" w:rsidP="00A871FE">
      <w:pPr>
        <w:rPr>
          <w:rFonts w:eastAsiaTheme="minorEastAsia"/>
        </w:rPr>
      </w:pPr>
    </w:p>
    <w:p w14:paraId="1A7061BA" w14:textId="4A781451" w:rsidR="00531D81" w:rsidRPr="00531D81" w:rsidRDefault="00531D81" w:rsidP="00531D81">
      <w:pPr>
        <w:pStyle w:val="ListParagraph"/>
        <w:numPr>
          <w:ilvl w:val="0"/>
          <w:numId w:val="15"/>
        </w:numPr>
        <w:rPr>
          <w:rFonts w:eastAsiaTheme="minorEastAsia"/>
        </w:rPr>
      </w:pPr>
      <w:r>
        <w:rPr>
          <w:rFonts w:eastAsiaTheme="minorEastAsia"/>
        </w:rPr>
        <w:lastRenderedPageBreak/>
        <w:t>Solve the linear programming model from example 2 in 7B</w:t>
      </w:r>
    </w:p>
    <w:p w14:paraId="0F45EBA2" w14:textId="77777777" w:rsidR="00531D81" w:rsidRDefault="00531D81" w:rsidP="00531D81">
      <w:r w:rsidRPr="00362D7A">
        <w:t xml:space="preserve">Maximise </w:t>
      </w:r>
      <w:r w:rsidRPr="00531D81">
        <w:rPr>
          <w:rFonts w:eastAsiaTheme="minorEastAsia"/>
        </w:rPr>
        <w:tab/>
      </w:r>
      <m:oMath>
        <m:r>
          <w:rPr>
            <w:rFonts w:ascii="Cambria Math" w:hAnsi="Cambria Math"/>
          </w:rPr>
          <m:t>P=10x+12y+8z</m:t>
        </m:r>
      </m:oMath>
    </w:p>
    <w:p w14:paraId="5AC09312" w14:textId="751DB216" w:rsidR="00531D81" w:rsidRPr="00362D7A" w:rsidRDefault="00531D81" w:rsidP="00531D81">
      <w:r w:rsidRPr="00362D7A">
        <w:t>Subject to :</w:t>
      </w:r>
    </w:p>
    <w:p w14:paraId="28D6FE05" w14:textId="77777777" w:rsidR="00531D81" w:rsidRPr="00531D81" w:rsidRDefault="00531D81" w:rsidP="00531D81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2x+2y≤</m:t>
          </m:r>
          <m:r>
            <w:rPr>
              <w:rFonts w:ascii="Cambria Math" w:hAnsi="Cambria Math"/>
            </w:rPr>
            <m:t>5</m:t>
          </m:r>
        </m:oMath>
      </m:oMathPara>
    </w:p>
    <w:p w14:paraId="5ADBCF8B" w14:textId="77777777" w:rsidR="00531D81" w:rsidRPr="00531D81" w:rsidRDefault="00531D81" w:rsidP="00531D81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5x+3y+4z≤1</m:t>
          </m:r>
          <m:r>
            <w:rPr>
              <w:rFonts w:ascii="Cambria Math" w:hAnsi="Cambria Math"/>
            </w:rPr>
            <m:t>5</m:t>
          </m:r>
        </m:oMath>
      </m:oMathPara>
    </w:p>
    <w:p w14:paraId="3DB5FD82" w14:textId="77777777" w:rsidR="00531D81" w:rsidRPr="00531D81" w:rsidRDefault="00531D81" w:rsidP="00531D81">
      <w:pPr>
        <w:pStyle w:val="ListParagraph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x,y,z≥0</m:t>
          </m:r>
        </m:oMath>
      </m:oMathPara>
    </w:p>
    <w:p w14:paraId="47E3E851" w14:textId="6DFE3DE4" w:rsidR="00531D81" w:rsidRDefault="00531D81" w:rsidP="00A871FE">
      <w:pPr>
        <w:rPr>
          <w:rFonts w:eastAsiaTheme="minorEastAsia"/>
        </w:rPr>
      </w:pPr>
      <w:r w:rsidRPr="00531D81">
        <w:rPr>
          <w:rFonts w:eastAsiaTheme="minorEastAsia"/>
        </w:rPr>
        <w:drawing>
          <wp:inline distT="0" distB="0" distL="0" distR="0" wp14:anchorId="4D9948F1" wp14:editId="1AC00B0D">
            <wp:extent cx="3586480" cy="1329756"/>
            <wp:effectExtent l="0" t="0" r="0" b="3810"/>
            <wp:docPr id="148399360" name="Picture 1" descr="The image depicts a simple algebraic table, listing variables and their corresponding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9360" name="Picture 1" descr="The image depicts a simple algebraic table, listing variables and their corresponding values.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7142" cy="133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178EC" w14:textId="77777777" w:rsidR="00531D81" w:rsidRDefault="00531D81" w:rsidP="00A871FE">
      <w:pPr>
        <w:rPr>
          <w:rFonts w:eastAsiaTheme="minorEastAsia"/>
        </w:rPr>
      </w:pPr>
    </w:p>
    <w:p w14:paraId="5DC338AD" w14:textId="19A54D68" w:rsidR="00531D81" w:rsidRPr="00531D81" w:rsidRDefault="00531D81" w:rsidP="00531D8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r>
            <w:rPr>
              <w:rFonts w:ascii="Cambria Math" w:eastAsiaTheme="minorEastAsia" w:hAnsi="Cambria Math"/>
            </w:rPr>
            <m:t>45</m:t>
          </m:r>
          <m:r>
            <w:rPr>
              <w:rFonts w:ascii="Cambria Math" w:eastAsiaTheme="minorEastAsia" w:hAnsi="Cambria Math"/>
            </w:rPr>
            <m:t>,    x=</m:t>
          </m:r>
          <m:r>
            <w:rPr>
              <w:rFonts w:ascii="Cambria Math" w:eastAsiaTheme="minorEastAsia" w:hAnsi="Cambria Math"/>
            </w:rPr>
            <m:t>0</m:t>
          </m:r>
          <m:r>
            <w:rPr>
              <w:rFonts w:ascii="Cambria Math" w:eastAsiaTheme="minorEastAsia" w:hAnsi="Cambria Math"/>
            </w:rPr>
            <m:t xml:space="preserve"> ,     y=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 xml:space="preserve"> or </m:t>
          </m:r>
          <m:r>
            <w:rPr>
              <w:rFonts w:ascii="Cambria Math" w:eastAsiaTheme="minorEastAsia" w:hAnsi="Cambria Math"/>
            </w:rPr>
            <m:t>2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,       z</m:t>
          </m: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w:rPr>
                  <w:rFonts w:ascii="Cambria Math" w:eastAsiaTheme="minorEastAsia" w:hAnsi="Cambria Math"/>
                </w:rPr>
                <m:t>8</m:t>
              </m:r>
            </m:den>
          </m:f>
          <m:r>
            <w:rPr>
              <w:rFonts w:ascii="Cambria Math" w:eastAsiaTheme="minorEastAsia" w:hAnsi="Cambria Math"/>
            </w:rPr>
            <m:t xml:space="preserve"> or </m:t>
          </m:r>
          <m:r>
            <w:rPr>
              <w:rFonts w:ascii="Cambria Math" w:eastAsiaTheme="minorEastAsia" w:hAnsi="Cambria Math"/>
            </w:rPr>
            <m:t>1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</m:t>
              </m:r>
            </m:num>
            <m:den>
              <m:r>
                <w:rPr>
                  <w:rFonts w:ascii="Cambria Math" w:eastAsiaTheme="minorEastAsia" w:hAnsi="Cambria Math"/>
                </w:rPr>
                <m:t>8</m:t>
              </m:r>
            </m:den>
          </m:f>
        </m:oMath>
      </m:oMathPara>
    </w:p>
    <w:p w14:paraId="67C7A6A0" w14:textId="77777777" w:rsidR="00531D81" w:rsidRDefault="00531D81" w:rsidP="00A871FE">
      <w:pPr>
        <w:rPr>
          <w:rFonts w:eastAsiaTheme="minorEastAsia"/>
        </w:rPr>
      </w:pPr>
    </w:p>
    <w:p w14:paraId="2BF15E5C" w14:textId="50FD1265" w:rsidR="00531D81" w:rsidRDefault="00B73788" w:rsidP="00A871FE">
      <w:pPr>
        <w:rPr>
          <w:rFonts w:eastAsiaTheme="minorEastAsia"/>
        </w:rPr>
      </w:pPr>
      <w:r w:rsidRPr="00B73788">
        <w:rPr>
          <w:rFonts w:eastAsiaTheme="minorEastAsia"/>
        </w:rPr>
        <w:drawing>
          <wp:inline distT="0" distB="0" distL="0" distR="0" wp14:anchorId="17B78316" wp14:editId="4E65917C">
            <wp:extent cx="5731510" cy="1182370"/>
            <wp:effectExtent l="0" t="0" r="2540" b="0"/>
            <wp:docPr id="500351262" name="Picture 1" descr="The image displays a linear programming table with constraints and objective function, including points that satisfy the constraints and the objective function's coefficien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351262" name="Picture 1" descr="The image displays a linear programming table with constraints and objective function, including points that satisfy the constraints and the objective function's coefficients.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34CB9" w14:textId="77777777" w:rsidR="00531D81" w:rsidRDefault="00531D81" w:rsidP="00A871FE">
      <w:pPr>
        <w:rPr>
          <w:rFonts w:eastAsiaTheme="minorEastAsia"/>
        </w:rPr>
      </w:pPr>
    </w:p>
    <w:p w14:paraId="43959D60" w14:textId="77777777" w:rsidR="00531D81" w:rsidRDefault="00531D81" w:rsidP="00A871FE">
      <w:pPr>
        <w:rPr>
          <w:rFonts w:eastAsiaTheme="minorEastAsia"/>
        </w:rPr>
      </w:pPr>
    </w:p>
    <w:p w14:paraId="0454D36B" w14:textId="77777777" w:rsidR="00B73788" w:rsidRDefault="00B73788" w:rsidP="00A871FE">
      <w:pPr>
        <w:rPr>
          <w:rFonts w:eastAsiaTheme="minorEastAsia"/>
        </w:rPr>
      </w:pPr>
    </w:p>
    <w:p w14:paraId="2B9C8176" w14:textId="77777777" w:rsidR="00B73788" w:rsidRDefault="00B73788" w:rsidP="00A871FE">
      <w:pPr>
        <w:rPr>
          <w:rFonts w:eastAsiaTheme="minorEastAsia"/>
        </w:rPr>
      </w:pPr>
    </w:p>
    <w:p w14:paraId="05B8C07D" w14:textId="77777777" w:rsidR="00B73788" w:rsidRDefault="00B73788" w:rsidP="00A871FE">
      <w:pPr>
        <w:rPr>
          <w:rFonts w:eastAsiaTheme="minorEastAsia"/>
        </w:rPr>
      </w:pPr>
    </w:p>
    <w:p w14:paraId="45E7532D" w14:textId="77777777" w:rsidR="00B73788" w:rsidRDefault="00B73788" w:rsidP="00A871FE">
      <w:pPr>
        <w:rPr>
          <w:rFonts w:eastAsiaTheme="minorEastAsia"/>
        </w:rPr>
      </w:pPr>
    </w:p>
    <w:p w14:paraId="7321F52A" w14:textId="77777777" w:rsidR="00B73788" w:rsidRDefault="00B73788" w:rsidP="00A871FE">
      <w:pPr>
        <w:rPr>
          <w:rFonts w:eastAsiaTheme="minorEastAsia"/>
        </w:rPr>
      </w:pPr>
    </w:p>
    <w:p w14:paraId="1051821A" w14:textId="77777777" w:rsidR="00B73788" w:rsidRDefault="00B73788" w:rsidP="00A871FE">
      <w:pPr>
        <w:rPr>
          <w:rFonts w:eastAsiaTheme="minorEastAsia"/>
        </w:rPr>
      </w:pPr>
    </w:p>
    <w:p w14:paraId="6541510E" w14:textId="77777777" w:rsidR="00B73788" w:rsidRDefault="00B73788" w:rsidP="00A871FE">
      <w:pPr>
        <w:rPr>
          <w:rFonts w:eastAsiaTheme="minorEastAsia"/>
        </w:rPr>
      </w:pPr>
    </w:p>
    <w:p w14:paraId="52577979" w14:textId="77777777" w:rsidR="00B73788" w:rsidRDefault="00B73788" w:rsidP="00A871FE">
      <w:pPr>
        <w:rPr>
          <w:rFonts w:eastAsiaTheme="minorEastAsia"/>
        </w:rPr>
      </w:pPr>
    </w:p>
    <w:p w14:paraId="10A6144D" w14:textId="77777777" w:rsidR="00B73788" w:rsidRDefault="00B73788" w:rsidP="00A871FE">
      <w:pPr>
        <w:rPr>
          <w:rFonts w:eastAsiaTheme="minorEastAsia"/>
        </w:rPr>
      </w:pPr>
    </w:p>
    <w:p w14:paraId="587BD7E1" w14:textId="77777777" w:rsidR="00B73788" w:rsidRDefault="00B73788" w:rsidP="00A871FE">
      <w:pPr>
        <w:rPr>
          <w:rFonts w:eastAsiaTheme="minorEastAsia"/>
        </w:rPr>
      </w:pPr>
    </w:p>
    <w:p w14:paraId="76F77C18" w14:textId="77777777" w:rsidR="00531D81" w:rsidRPr="00362D7A" w:rsidRDefault="00531D81" w:rsidP="00A871FE">
      <w:pPr>
        <w:rPr>
          <w:rFonts w:eastAsiaTheme="minorEastAsia"/>
        </w:rPr>
      </w:pPr>
    </w:p>
    <w:sectPr w:rsidR="00883F38" w:rsidRPr="0063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7FDB"/>
    <w:multiLevelType w:val="hybridMultilevel"/>
    <w:tmpl w:val="4BB25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F0C38"/>
    <w:multiLevelType w:val="hybridMultilevel"/>
    <w:tmpl w:val="477E154A"/>
    <w:lvl w:ilvl="0" w:tplc="1B5265A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12231"/>
    <w:multiLevelType w:val="hybridMultilevel"/>
    <w:tmpl w:val="CA140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C453D"/>
    <w:multiLevelType w:val="hybridMultilevel"/>
    <w:tmpl w:val="280252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77806"/>
    <w:multiLevelType w:val="hybridMultilevel"/>
    <w:tmpl w:val="4D36A9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7F8B"/>
    <w:multiLevelType w:val="hybridMultilevel"/>
    <w:tmpl w:val="F2A09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A799B"/>
    <w:multiLevelType w:val="hybridMultilevel"/>
    <w:tmpl w:val="D52A3E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6"/>
  </w:num>
  <w:num w:numId="2" w16cid:durableId="1626229298">
    <w:abstractNumId w:val="24"/>
  </w:num>
  <w:num w:numId="3" w16cid:durableId="1731880957">
    <w:abstractNumId w:val="12"/>
  </w:num>
  <w:num w:numId="4" w16cid:durableId="39789517">
    <w:abstractNumId w:val="25"/>
  </w:num>
  <w:num w:numId="5" w16cid:durableId="1443262872">
    <w:abstractNumId w:val="1"/>
  </w:num>
  <w:num w:numId="6" w16cid:durableId="145635185">
    <w:abstractNumId w:val="6"/>
  </w:num>
  <w:num w:numId="7" w16cid:durableId="854853041">
    <w:abstractNumId w:val="22"/>
  </w:num>
  <w:num w:numId="8" w16cid:durableId="728462272">
    <w:abstractNumId w:val="7"/>
  </w:num>
  <w:num w:numId="9" w16cid:durableId="494877445">
    <w:abstractNumId w:val="8"/>
  </w:num>
  <w:num w:numId="10" w16cid:durableId="700400789">
    <w:abstractNumId w:val="19"/>
  </w:num>
  <w:num w:numId="11" w16cid:durableId="1343584476">
    <w:abstractNumId w:val="5"/>
  </w:num>
  <w:num w:numId="12" w16cid:durableId="720709104">
    <w:abstractNumId w:val="11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5"/>
  </w:num>
  <w:num w:numId="16" w16cid:durableId="620067871">
    <w:abstractNumId w:val="21"/>
  </w:num>
  <w:num w:numId="17" w16cid:durableId="1177354587">
    <w:abstractNumId w:val="9"/>
  </w:num>
  <w:num w:numId="18" w16cid:durableId="526451773">
    <w:abstractNumId w:val="3"/>
  </w:num>
  <w:num w:numId="19" w16cid:durableId="1828938664">
    <w:abstractNumId w:val="20"/>
  </w:num>
  <w:num w:numId="20" w16cid:durableId="646394749">
    <w:abstractNumId w:val="10"/>
  </w:num>
  <w:num w:numId="21" w16cid:durableId="1556743106">
    <w:abstractNumId w:val="13"/>
  </w:num>
  <w:num w:numId="22" w16cid:durableId="1236815354">
    <w:abstractNumId w:val="17"/>
  </w:num>
  <w:num w:numId="23" w16cid:durableId="1471249092">
    <w:abstractNumId w:val="14"/>
  </w:num>
  <w:num w:numId="24" w16cid:durableId="907812711">
    <w:abstractNumId w:val="23"/>
  </w:num>
  <w:num w:numId="25" w16cid:durableId="987393775">
    <w:abstractNumId w:val="4"/>
  </w:num>
  <w:num w:numId="26" w16cid:durableId="1926642831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13791"/>
    <w:rsid w:val="00123A3A"/>
    <w:rsid w:val="001377E6"/>
    <w:rsid w:val="00155863"/>
    <w:rsid w:val="00166A70"/>
    <w:rsid w:val="001673C8"/>
    <w:rsid w:val="001A1FFE"/>
    <w:rsid w:val="001B0D7C"/>
    <w:rsid w:val="001D427F"/>
    <w:rsid w:val="00220B28"/>
    <w:rsid w:val="00223708"/>
    <w:rsid w:val="00227E67"/>
    <w:rsid w:val="00286209"/>
    <w:rsid w:val="002B47F3"/>
    <w:rsid w:val="002B531D"/>
    <w:rsid w:val="002C5628"/>
    <w:rsid w:val="0031364E"/>
    <w:rsid w:val="003431DE"/>
    <w:rsid w:val="00362D7A"/>
    <w:rsid w:val="0038658F"/>
    <w:rsid w:val="00392447"/>
    <w:rsid w:val="00392CD0"/>
    <w:rsid w:val="003C0219"/>
    <w:rsid w:val="0040215C"/>
    <w:rsid w:val="004117F4"/>
    <w:rsid w:val="0045104F"/>
    <w:rsid w:val="00464709"/>
    <w:rsid w:val="00464903"/>
    <w:rsid w:val="00472D07"/>
    <w:rsid w:val="00495F0A"/>
    <w:rsid w:val="00531D81"/>
    <w:rsid w:val="0056281D"/>
    <w:rsid w:val="005E6DBD"/>
    <w:rsid w:val="00634831"/>
    <w:rsid w:val="006450C1"/>
    <w:rsid w:val="006469DB"/>
    <w:rsid w:val="00674939"/>
    <w:rsid w:val="00681534"/>
    <w:rsid w:val="00686B00"/>
    <w:rsid w:val="006D3865"/>
    <w:rsid w:val="006F1FA1"/>
    <w:rsid w:val="006F4F46"/>
    <w:rsid w:val="007033AD"/>
    <w:rsid w:val="0076154F"/>
    <w:rsid w:val="0079136F"/>
    <w:rsid w:val="007B3C9F"/>
    <w:rsid w:val="0082226E"/>
    <w:rsid w:val="00830A6A"/>
    <w:rsid w:val="008605D6"/>
    <w:rsid w:val="00871398"/>
    <w:rsid w:val="008765A4"/>
    <w:rsid w:val="00883F38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40995"/>
    <w:rsid w:val="00B73788"/>
    <w:rsid w:val="00B76A57"/>
    <w:rsid w:val="00B92692"/>
    <w:rsid w:val="00BA6C78"/>
    <w:rsid w:val="00BC2C7D"/>
    <w:rsid w:val="00BC7749"/>
    <w:rsid w:val="00BD066D"/>
    <w:rsid w:val="00BD3933"/>
    <w:rsid w:val="00BF64AE"/>
    <w:rsid w:val="00C503BD"/>
    <w:rsid w:val="00C5644A"/>
    <w:rsid w:val="00C70093"/>
    <w:rsid w:val="00C749AE"/>
    <w:rsid w:val="00C937CE"/>
    <w:rsid w:val="00CC2509"/>
    <w:rsid w:val="00CC2B57"/>
    <w:rsid w:val="00CE2836"/>
    <w:rsid w:val="00D049C6"/>
    <w:rsid w:val="00D13CA5"/>
    <w:rsid w:val="00D41E2A"/>
    <w:rsid w:val="00D45906"/>
    <w:rsid w:val="00D55CB9"/>
    <w:rsid w:val="00D61F89"/>
    <w:rsid w:val="00D7347C"/>
    <w:rsid w:val="00D807F2"/>
    <w:rsid w:val="00DA2FD4"/>
    <w:rsid w:val="00DA3B4F"/>
    <w:rsid w:val="00DB7E80"/>
    <w:rsid w:val="00DC54B4"/>
    <w:rsid w:val="00E02263"/>
    <w:rsid w:val="00E243FF"/>
    <w:rsid w:val="00E4022A"/>
    <w:rsid w:val="00E44873"/>
    <w:rsid w:val="00E51761"/>
    <w:rsid w:val="00E76183"/>
    <w:rsid w:val="00E8694D"/>
    <w:rsid w:val="00EA1DAA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12</cp:revision>
  <cp:lastPrinted>2026-09-14T06:11:00Z</cp:lastPrinted>
  <dcterms:created xsi:type="dcterms:W3CDTF">2026-09-15T05:30:00Z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