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5D Using the Nearest Neighbour Algorithm to Find an Upper Bound</w:t>
      </w:r>
    </w:p>
    <w:p>
      <w:pPr>
        <w:keepNext/>
        <w:jc w:val="both"/>
      </w:pPr>
      <w:r>
        <w:t>The nearest neighbour algorithm:</w:t>
      </w:r>
    </w:p>
    <w:p>
      <w:pPr>
        <w:keepNext/>
        <w:ind w:left="357"/>
        <w:jc w:val="both"/>
      </w:pPr>
      <w:r>
        <w:t>1</w:t>
      </w:r>
    </w:p>
    <w:p>
      <w:pPr>
        <w:jc w:val="both"/>
      </w:pPr>
    </w:p>
    <w:p>
      <w:pPr>
        <w:keepNext/>
        <w:ind w:left="357"/>
        <w:jc w:val="both"/>
      </w:pPr>
      <w:r>
        <w:t>2</w:t>
      </w:r>
    </w:p>
    <w:p>
      <w:pPr>
        <w:jc w:val="both"/>
      </w:pPr>
    </w:p>
    <w:p>
      <w:pPr>
        <w:keepNext/>
        <w:ind w:left="357"/>
        <w:jc w:val="both"/>
      </w:pPr>
      <w:r>
        <w:t>3</w:t>
      </w:r>
    </w:p>
    <w:p>
      <w:pPr>
        <w:jc w:val="both"/>
      </w:pPr>
    </w:p>
    <w:p>
      <w:pPr>
        <w:keepNext/>
        <w:ind w:left="357"/>
        <w:jc w:val="both"/>
      </w:pPr>
      <w:r>
        <w:t>4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Difference between the nearest neighbour algorithm and Prim’s algorithm: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Apply the nearest neighbour algorithm, using A then B then C as starting vertices, to find an upper bound to the travelling salesman problem.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623"/>
        <w:gridCol w:w="623"/>
        <w:gridCol w:w="623"/>
        <w:gridCol w:w="623"/>
        <w:gridCol w:w="623"/>
      </w:tblGrid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29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13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14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6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29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21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jc w:val="center"/>
            </w:pPr>
            <w:r>
              <w:rPr>
                <w:b/>
                <w:sz w:val="22"/>
              </w:rPr>
              <w:t>E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21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–</w:t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This is the table of distances from question 2 in 5C. We found that the optimal solution lay in the interval  971 miles &lt; optimal solution ≤ 1237 miles.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</w:tblGrid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F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G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H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47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84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382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120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172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299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144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47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121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402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155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193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319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165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84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121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456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200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246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373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218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382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402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456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413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220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155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289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120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155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200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413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204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286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131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F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172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193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246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220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204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144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70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G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299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319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373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155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286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144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160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jc w:val="center"/>
            </w:pPr>
            <w:r>
              <w:rPr>
                <w:b/>
                <w:sz w:val="22"/>
              </w:rPr>
              <w:t>H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144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165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218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289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131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70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160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–</w:t>
            </w:r>
          </w:p>
        </w:tc>
      </w:tr>
    </w:tbl>
    <w:p>
      <w:pPr>
        <w:jc w:val="both"/>
      </w:pPr>
    </w:p>
    <w:p>
      <w:pPr>
        <w:keepNext w:val="0"/>
        <w:ind w:left="720" w:hanging="357"/>
        <w:jc w:val="both"/>
      </w:pPr>
      <w:r>
        <w:t>a)</w:t>
        <w:tab/>
        <w:t>Use the nearest neighbour algorithm, using A then B as starting vertices, to find upper bounds for the travelling salesman problem.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Review the interval containing the optimal solution and amend it if necessary, giving a reason for your answer.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