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6605" w14:textId="77777777" w:rsidR="00B97DBA" w:rsidRDefault="00B97DBA" w:rsidP="005133C1">
      <w:pPr>
        <w:ind w:right="538" w:firstLine="720"/>
        <w:jc w:val="both"/>
        <w:rPr>
          <w:rFonts w:ascii="Verdana" w:hAnsi="Verdana" w:cs="Verdana"/>
          <w:b/>
          <w:bCs/>
          <w:szCs w:val="20"/>
        </w:rPr>
      </w:pPr>
      <w:r>
        <w:rPr>
          <w:rFonts w:ascii="Verdana" w:hAnsi="Verdana" w:cs="Verdana"/>
          <w:b/>
          <w:bCs/>
          <w:szCs w:val="20"/>
        </w:rPr>
        <w:t>GCSE Mathematics (1MA1) – Foundation Tier Paper 3F</w:t>
      </w:r>
    </w:p>
    <w:p w14:paraId="7C119239" w14:textId="77777777" w:rsidR="00B97DBA" w:rsidRDefault="00B97DBA" w:rsidP="005133C1">
      <w:pPr>
        <w:ind w:right="538" w:firstLine="720"/>
        <w:jc w:val="both"/>
        <w:rPr>
          <w:rFonts w:ascii="Verdana" w:hAnsi="Verdana" w:cs="Verdana"/>
          <w:b/>
          <w:bCs/>
          <w:szCs w:val="20"/>
        </w:rPr>
      </w:pPr>
    </w:p>
    <w:p w14:paraId="49238EB1" w14:textId="77777777" w:rsidR="00B97DBA" w:rsidRDefault="00B97DBA" w:rsidP="00C40EB5">
      <w:pPr>
        <w:ind w:right="538" w:firstLine="720"/>
        <w:jc w:val="both"/>
        <w:rPr>
          <w:rFonts w:ascii="Verdana" w:hAnsi="Verdana" w:cs="Verdana"/>
          <w:b/>
          <w:bCs/>
          <w:szCs w:val="20"/>
        </w:rPr>
      </w:pPr>
      <w:r>
        <w:rPr>
          <w:rFonts w:ascii="Verdana" w:hAnsi="Verdana" w:cs="Verdana"/>
          <w:b/>
          <w:bCs/>
          <w:szCs w:val="20"/>
        </w:rPr>
        <w:t>November 2022 student-friendly mark scheme</w:t>
      </w:r>
    </w:p>
    <w:p w14:paraId="7425EB0C" w14:textId="77777777" w:rsidR="00B97DBA" w:rsidRDefault="00B97DBA" w:rsidP="00C40EB5">
      <w:pPr>
        <w:ind w:left="720" w:right="538" w:firstLine="720"/>
        <w:jc w:val="both"/>
        <w:rPr>
          <w:rFonts w:ascii="Verdana" w:hAnsi="Verdana" w:cs="Verdana"/>
          <w:b/>
          <w:bCs/>
          <w:szCs w:val="20"/>
        </w:rPr>
      </w:pPr>
    </w:p>
    <w:p w14:paraId="6DB727E3" w14:textId="77777777" w:rsidR="00B97DBA" w:rsidRDefault="00B97DBA" w:rsidP="00C40EB5">
      <w:pPr>
        <w:ind w:left="720" w:right="538" w:firstLine="720"/>
        <w:jc w:val="both"/>
        <w:rPr>
          <w:rFonts w:ascii="Verdana" w:hAnsi="Verdana" w:cs="Verdana"/>
          <w:b/>
          <w:bCs/>
          <w:szCs w:val="20"/>
        </w:rPr>
      </w:pPr>
    </w:p>
    <w:p w14:paraId="26822B79" w14:textId="77777777" w:rsidR="00B97DBA" w:rsidRDefault="00B97DBA"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6ACA8C1C" w14:textId="77777777" w:rsidR="00B97DBA" w:rsidRDefault="00B97DBA" w:rsidP="000830B2">
      <w:pPr>
        <w:ind w:left="720" w:right="538" w:firstLine="6"/>
        <w:jc w:val="both"/>
        <w:rPr>
          <w:rFonts w:ascii="Verdana" w:hAnsi="Verdana" w:cs="Verdana"/>
          <w:b/>
          <w:bCs/>
          <w:szCs w:val="20"/>
        </w:rPr>
      </w:pPr>
    </w:p>
    <w:p w14:paraId="776DEF20" w14:textId="77777777" w:rsidR="00B97DBA" w:rsidRDefault="00B97DBA"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4F7BA0A0" w14:textId="77777777" w:rsidR="00B97DBA" w:rsidRDefault="00B97DBA" w:rsidP="00C40EB5">
      <w:pPr>
        <w:ind w:left="720" w:right="538" w:firstLine="720"/>
        <w:jc w:val="both"/>
        <w:rPr>
          <w:rFonts w:ascii="Verdana" w:hAnsi="Verdana" w:cs="Verdana"/>
          <w:b/>
          <w:bCs/>
          <w:szCs w:val="20"/>
        </w:rPr>
      </w:pPr>
    </w:p>
    <w:p w14:paraId="54CDF9A8" w14:textId="77777777" w:rsidR="00B97DBA" w:rsidRDefault="00B97DBA" w:rsidP="00C40EB5">
      <w:pPr>
        <w:ind w:left="720" w:right="538" w:firstLine="720"/>
        <w:jc w:val="both"/>
        <w:rPr>
          <w:rFonts w:ascii="Verdana" w:hAnsi="Verdana" w:cs="Verdana"/>
          <w:b/>
          <w:bCs/>
          <w:szCs w:val="20"/>
        </w:rPr>
      </w:pPr>
    </w:p>
    <w:p w14:paraId="7CEF9292" w14:textId="77777777" w:rsidR="00B97DBA" w:rsidRDefault="00B97DBA" w:rsidP="00C40EB5">
      <w:pPr>
        <w:ind w:left="720" w:right="538" w:firstLine="720"/>
        <w:jc w:val="both"/>
        <w:rPr>
          <w:rFonts w:ascii="Verdana" w:hAnsi="Verdana" w:cs="Verdana"/>
          <w:b/>
          <w:bCs/>
          <w:szCs w:val="20"/>
        </w:rPr>
      </w:pPr>
    </w:p>
    <w:p w14:paraId="0DD6E480" w14:textId="77777777" w:rsidR="00B97DBA" w:rsidRDefault="00B97DBA" w:rsidP="00C40EB5">
      <w:pPr>
        <w:ind w:left="720" w:right="538" w:firstLine="720"/>
        <w:jc w:val="both"/>
        <w:rPr>
          <w:rFonts w:ascii="Verdana" w:hAnsi="Verdana" w:cs="Verdana"/>
          <w:b/>
          <w:bCs/>
          <w:szCs w:val="20"/>
        </w:rPr>
      </w:pPr>
    </w:p>
    <w:p w14:paraId="0808C6EA" w14:textId="77777777" w:rsidR="00B97DBA" w:rsidRDefault="00B97DBA"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53C3AC43" w14:textId="77777777" w:rsidR="00B97DBA" w:rsidRDefault="00B97DBA"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B97DBA" w14:paraId="47431661" w14:textId="77777777" w:rsidTr="00976B0C">
        <w:tc>
          <w:tcPr>
            <w:tcW w:w="8976" w:type="dxa"/>
            <w:shd w:val="clear" w:color="auto" w:fill="D9D9D9"/>
          </w:tcPr>
          <w:p w14:paraId="14B47B75" w14:textId="77777777" w:rsidR="00B97DBA" w:rsidRPr="00976B0C" w:rsidRDefault="00B97DBA" w:rsidP="00976B0C">
            <w:pPr>
              <w:jc w:val="both"/>
              <w:rPr>
                <w:rFonts w:ascii="Verdana" w:hAnsi="Verdana" w:cs="Verdana"/>
              </w:rPr>
            </w:pPr>
          </w:p>
          <w:p w14:paraId="6AF0E74E" w14:textId="77777777" w:rsidR="00B97DBA" w:rsidRPr="00976B0C" w:rsidRDefault="00B97DBA"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36E69731" w14:textId="77777777" w:rsidR="00B97DBA" w:rsidRPr="00976B0C" w:rsidRDefault="00B97DBA" w:rsidP="00976B0C">
            <w:pPr>
              <w:jc w:val="both"/>
              <w:rPr>
                <w:rFonts w:ascii="Verdana" w:hAnsi="Verdana" w:cs="Verdana"/>
              </w:rPr>
            </w:pPr>
          </w:p>
        </w:tc>
      </w:tr>
      <w:tr w:rsidR="00B97DBA" w14:paraId="1DF5D160" w14:textId="77777777" w:rsidTr="00976B0C">
        <w:tc>
          <w:tcPr>
            <w:tcW w:w="8976" w:type="dxa"/>
            <w:shd w:val="clear" w:color="auto" w:fill="D9D9D9"/>
          </w:tcPr>
          <w:p w14:paraId="73BE706F" w14:textId="77777777" w:rsidR="00B97DBA" w:rsidRPr="00976B0C" w:rsidRDefault="00B97DBA" w:rsidP="00976B0C">
            <w:pPr>
              <w:jc w:val="both"/>
              <w:rPr>
                <w:rFonts w:ascii="Verdana" w:hAnsi="Verdana" w:cs="Verdana"/>
              </w:rPr>
            </w:pPr>
          </w:p>
          <w:p w14:paraId="6BEC536C" w14:textId="77777777" w:rsidR="00B97DBA" w:rsidRPr="00976B0C" w:rsidRDefault="00B97DBA"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6449553C" w14:textId="77777777" w:rsidR="00B97DBA" w:rsidRPr="00976B0C" w:rsidRDefault="00B97DBA" w:rsidP="00976B0C">
            <w:pPr>
              <w:jc w:val="both"/>
              <w:rPr>
                <w:rFonts w:ascii="Verdana" w:hAnsi="Verdana" w:cs="Verdana"/>
              </w:rPr>
            </w:pPr>
          </w:p>
          <w:p w14:paraId="6C57DA80" w14:textId="77777777" w:rsidR="00B97DBA" w:rsidRPr="00976B0C" w:rsidRDefault="00B97DBA"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01665C70" w14:textId="77777777" w:rsidR="00B97DBA" w:rsidRPr="00976B0C" w:rsidRDefault="00B97DBA" w:rsidP="00976B0C">
            <w:pPr>
              <w:jc w:val="both"/>
              <w:rPr>
                <w:rFonts w:ascii="Verdana" w:hAnsi="Verdana" w:cs="Verdana"/>
              </w:rPr>
            </w:pPr>
          </w:p>
          <w:p w14:paraId="4EF4D295" w14:textId="77777777" w:rsidR="00B97DBA" w:rsidRPr="00976B0C" w:rsidRDefault="00B97DBA"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213F8A2E" w14:textId="77777777" w:rsidR="00B97DBA" w:rsidRPr="00976B0C" w:rsidRDefault="00B97DBA" w:rsidP="00976B0C">
            <w:pPr>
              <w:jc w:val="both"/>
              <w:rPr>
                <w:rFonts w:ascii="Verdana" w:hAnsi="Verdana" w:cs="Verdana"/>
              </w:rPr>
            </w:pPr>
          </w:p>
          <w:p w14:paraId="1DA4C2CE" w14:textId="77777777" w:rsidR="00B97DBA" w:rsidRPr="00976B0C" w:rsidRDefault="00B97DBA"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54D2263C" w14:textId="77777777" w:rsidR="00B97DBA" w:rsidRPr="00976B0C" w:rsidRDefault="00B97DBA" w:rsidP="00976B0C">
            <w:pPr>
              <w:jc w:val="both"/>
              <w:rPr>
                <w:rFonts w:ascii="Verdana" w:hAnsi="Verdana" w:cs="Verdana"/>
              </w:rPr>
            </w:pPr>
          </w:p>
          <w:p w14:paraId="1D11BDFD" w14:textId="77777777" w:rsidR="00B97DBA" w:rsidRPr="00976B0C" w:rsidRDefault="00B97DBA"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4CB265DB" w14:textId="77777777" w:rsidR="00B97DBA" w:rsidRPr="00976B0C" w:rsidRDefault="00B97DBA" w:rsidP="00976B0C">
            <w:pPr>
              <w:jc w:val="both"/>
              <w:rPr>
                <w:rFonts w:ascii="Verdana" w:hAnsi="Verdana" w:cs="Verdana"/>
              </w:rPr>
            </w:pPr>
          </w:p>
          <w:p w14:paraId="72FA5F51" w14:textId="77777777" w:rsidR="00B97DBA" w:rsidRPr="00976B0C" w:rsidRDefault="00B97DBA"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0A27A1B0" w14:textId="77777777" w:rsidR="00B97DBA" w:rsidRPr="00976B0C" w:rsidRDefault="00B97DBA" w:rsidP="00976B0C">
            <w:pPr>
              <w:jc w:val="both"/>
              <w:rPr>
                <w:rFonts w:ascii="Verdana" w:hAnsi="Verdana" w:cs="Verdana"/>
              </w:rPr>
            </w:pPr>
          </w:p>
          <w:p w14:paraId="2D7288C6" w14:textId="77777777" w:rsidR="00B97DBA" w:rsidRPr="00976B0C" w:rsidRDefault="00B97DBA" w:rsidP="00976B0C">
            <w:pPr>
              <w:jc w:val="both"/>
              <w:rPr>
                <w:rFonts w:ascii="Verdana" w:hAnsi="Verdana" w:cs="Verdana"/>
              </w:rPr>
            </w:pPr>
          </w:p>
        </w:tc>
      </w:tr>
    </w:tbl>
    <w:p w14:paraId="7A6E0140" w14:textId="77777777" w:rsidR="00B97DBA" w:rsidRPr="00383F4F" w:rsidRDefault="00B97DBA" w:rsidP="000830B2">
      <w:pPr>
        <w:ind w:left="720" w:right="538" w:firstLine="17"/>
        <w:jc w:val="both"/>
        <w:rPr>
          <w:rFonts w:ascii="Verdana" w:hAnsi="Verdana" w:cs="Verdana"/>
          <w:sz w:val="20"/>
          <w:szCs w:val="20"/>
        </w:rPr>
      </w:pPr>
    </w:p>
    <w:p w14:paraId="6932E8FC" w14:textId="77777777" w:rsidR="00B97DBA" w:rsidRPr="00383F4F" w:rsidRDefault="00B97DBA"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61210BBF" w14:textId="77777777" w:rsidR="00B97DBA" w:rsidRDefault="00B97DBA" w:rsidP="000830B2">
      <w:pPr>
        <w:tabs>
          <w:tab w:val="left" w:pos="1944"/>
        </w:tabs>
        <w:rPr>
          <w:b/>
        </w:rPr>
      </w:pPr>
    </w:p>
    <w:p w14:paraId="4BCC966C" w14:textId="77777777" w:rsidR="00B97DBA" w:rsidRPr="000830B2" w:rsidRDefault="00B97DBA" w:rsidP="000830B2">
      <w:pPr>
        <w:tabs>
          <w:tab w:val="left" w:pos="1944"/>
        </w:tabs>
        <w:spacing w:line="360" w:lineRule="auto"/>
      </w:pPr>
      <w:r>
        <w:rPr>
          <w:b/>
        </w:rPr>
        <w:br w:type="page"/>
      </w:r>
      <w:r w:rsidRPr="00B96873">
        <w:rPr>
          <w:b/>
        </w:rPr>
        <w:lastRenderedPageBreak/>
        <w:t>Question 1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7DBA" w:rsidRPr="00B96873" w14:paraId="1FCBA64B" w14:textId="77777777" w:rsidTr="00974F59">
        <w:tc>
          <w:tcPr>
            <w:tcW w:w="851" w:type="dxa"/>
            <w:shd w:val="clear" w:color="auto" w:fill="C0C0C0"/>
          </w:tcPr>
          <w:p w14:paraId="02B386A1" w14:textId="77777777" w:rsidR="00B97DBA" w:rsidRPr="00B96873" w:rsidRDefault="00B97DBA" w:rsidP="00F86D03">
            <w:pPr>
              <w:rPr>
                <w:b/>
              </w:rPr>
            </w:pPr>
            <w:r w:rsidRPr="00B96873">
              <w:rPr>
                <w:b/>
              </w:rPr>
              <w:t>Part</w:t>
            </w:r>
          </w:p>
        </w:tc>
        <w:tc>
          <w:tcPr>
            <w:tcW w:w="4403" w:type="dxa"/>
            <w:shd w:val="clear" w:color="auto" w:fill="C0C0C0"/>
          </w:tcPr>
          <w:p w14:paraId="3C40765A" w14:textId="77777777" w:rsidR="00B97DBA" w:rsidRPr="00B96873" w:rsidRDefault="00B97DBA" w:rsidP="00F86D03">
            <w:pPr>
              <w:rPr>
                <w:b/>
              </w:rPr>
            </w:pPr>
            <w:r w:rsidRPr="00B96873">
              <w:rPr>
                <w:b/>
              </w:rPr>
              <w:t>Working or answer an examiner might expect to see</w:t>
            </w:r>
          </w:p>
        </w:tc>
        <w:tc>
          <w:tcPr>
            <w:tcW w:w="893" w:type="dxa"/>
            <w:shd w:val="clear" w:color="auto" w:fill="C0C0C0"/>
          </w:tcPr>
          <w:p w14:paraId="10092674" w14:textId="77777777" w:rsidR="00B97DBA" w:rsidRPr="00B96873" w:rsidRDefault="00B97DBA" w:rsidP="00F86D03">
            <w:pPr>
              <w:rPr>
                <w:b/>
              </w:rPr>
            </w:pPr>
            <w:r w:rsidRPr="00B96873">
              <w:rPr>
                <w:b/>
              </w:rPr>
              <w:t>Mark</w:t>
            </w:r>
          </w:p>
        </w:tc>
        <w:tc>
          <w:tcPr>
            <w:tcW w:w="4273" w:type="dxa"/>
            <w:shd w:val="clear" w:color="auto" w:fill="C0C0C0"/>
          </w:tcPr>
          <w:p w14:paraId="4A14ECC2" w14:textId="77777777" w:rsidR="00B97DBA" w:rsidRPr="00B96873" w:rsidRDefault="00B97DBA" w:rsidP="00F86D03">
            <w:pPr>
              <w:rPr>
                <w:b/>
              </w:rPr>
            </w:pPr>
            <w:r w:rsidRPr="00B96873">
              <w:rPr>
                <w:b/>
              </w:rPr>
              <w:t>Notes</w:t>
            </w:r>
          </w:p>
        </w:tc>
      </w:tr>
      <w:tr w:rsidR="00B97DBA" w:rsidRPr="00B96873" w14:paraId="31C73585" w14:textId="77777777" w:rsidTr="00974F59">
        <w:tc>
          <w:tcPr>
            <w:tcW w:w="851" w:type="dxa"/>
          </w:tcPr>
          <w:p w14:paraId="62B76096" w14:textId="77777777" w:rsidR="00B97DBA" w:rsidRPr="00B96873" w:rsidRDefault="00B97DBA" w:rsidP="00687CD8">
            <w:pPr>
              <w:spacing w:before="120" w:after="120"/>
              <w:jc w:val="center"/>
            </w:pPr>
          </w:p>
        </w:tc>
        <w:tc>
          <w:tcPr>
            <w:tcW w:w="4403" w:type="dxa"/>
          </w:tcPr>
          <w:p w14:paraId="3001566D" w14:textId="77777777" w:rsidR="00B97DBA" w:rsidRPr="00B96873" w:rsidRDefault="00B97DBA" w:rsidP="00687CD8">
            <w:pPr>
              <w:spacing w:before="120" w:after="120"/>
            </w:pPr>
            <w:r>
              <w:t>0.408, 0.41, 0.46, 0.5</w:t>
            </w:r>
          </w:p>
        </w:tc>
        <w:tc>
          <w:tcPr>
            <w:tcW w:w="893" w:type="dxa"/>
          </w:tcPr>
          <w:p w14:paraId="3E5D57B5" w14:textId="77777777" w:rsidR="00B97DBA" w:rsidRPr="00B96873" w:rsidRDefault="00B97DBA" w:rsidP="00297364">
            <w:pPr>
              <w:spacing w:before="120" w:after="120"/>
              <w:jc w:val="center"/>
            </w:pPr>
            <w:r>
              <w:t>B1</w:t>
            </w:r>
          </w:p>
        </w:tc>
        <w:tc>
          <w:tcPr>
            <w:tcW w:w="4273" w:type="dxa"/>
          </w:tcPr>
          <w:p w14:paraId="1DFA98DE" w14:textId="77777777" w:rsidR="00B97DBA" w:rsidRPr="00B96873" w:rsidRDefault="00B97DBA" w:rsidP="00687CD8">
            <w:pPr>
              <w:spacing w:before="120" w:after="120"/>
            </w:pPr>
            <w:r>
              <w:t>This mark is given for the correct answer only</w:t>
            </w:r>
          </w:p>
        </w:tc>
      </w:tr>
    </w:tbl>
    <w:p w14:paraId="425D03FC" w14:textId="77777777" w:rsidR="00B97DBA" w:rsidRPr="00B96873" w:rsidRDefault="00B97DBA" w:rsidP="00A2357B"/>
    <w:p w14:paraId="056EBE21" w14:textId="77777777" w:rsidR="00B97DBA" w:rsidRPr="00B96873" w:rsidRDefault="00B97DBA" w:rsidP="00A2357B">
      <w:pPr>
        <w:rPr>
          <w:b/>
        </w:rPr>
      </w:pPr>
    </w:p>
    <w:p w14:paraId="0480BAD4" w14:textId="77777777" w:rsidR="00B97DBA" w:rsidRPr="00B96873" w:rsidRDefault="00B97DBA" w:rsidP="00A2357B">
      <w:pPr>
        <w:spacing w:line="360" w:lineRule="auto"/>
        <w:rPr>
          <w:b/>
        </w:rPr>
      </w:pPr>
      <w:r w:rsidRPr="00B96873">
        <w:rPr>
          <w:b/>
        </w:rPr>
        <w:t xml:space="preserve">Question 2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436"/>
        <w:gridCol w:w="851"/>
        <w:gridCol w:w="4309"/>
      </w:tblGrid>
      <w:tr w:rsidR="00B97DBA" w:rsidRPr="00B96873" w14:paraId="422E89F0" w14:textId="77777777" w:rsidTr="00F86D03">
        <w:trPr>
          <w:tblHeader/>
        </w:trPr>
        <w:tc>
          <w:tcPr>
            <w:tcW w:w="832" w:type="dxa"/>
            <w:shd w:val="clear" w:color="auto" w:fill="C0C0C0"/>
          </w:tcPr>
          <w:p w14:paraId="598C0B64" w14:textId="77777777" w:rsidR="00B97DBA" w:rsidRPr="00B96873" w:rsidRDefault="00B97DBA" w:rsidP="00F86D03">
            <w:pPr>
              <w:rPr>
                <w:b/>
              </w:rPr>
            </w:pPr>
            <w:r w:rsidRPr="00B96873">
              <w:rPr>
                <w:b/>
              </w:rPr>
              <w:t>Part</w:t>
            </w:r>
          </w:p>
        </w:tc>
        <w:tc>
          <w:tcPr>
            <w:tcW w:w="4436" w:type="dxa"/>
            <w:shd w:val="clear" w:color="auto" w:fill="C0C0C0"/>
          </w:tcPr>
          <w:p w14:paraId="6C9DD3E4" w14:textId="77777777" w:rsidR="00B97DBA" w:rsidRPr="00B96873" w:rsidRDefault="00B97DBA" w:rsidP="00F86D03">
            <w:pPr>
              <w:rPr>
                <w:b/>
              </w:rPr>
            </w:pPr>
            <w:r w:rsidRPr="00B96873">
              <w:rPr>
                <w:b/>
              </w:rPr>
              <w:t>Working or answer an examiner might expect to see</w:t>
            </w:r>
          </w:p>
        </w:tc>
        <w:tc>
          <w:tcPr>
            <w:tcW w:w="851" w:type="dxa"/>
            <w:shd w:val="clear" w:color="auto" w:fill="C0C0C0"/>
          </w:tcPr>
          <w:p w14:paraId="7DD6C67D" w14:textId="77777777" w:rsidR="00B97DBA" w:rsidRPr="00B96873" w:rsidRDefault="00B97DBA" w:rsidP="00F86D03">
            <w:pPr>
              <w:rPr>
                <w:b/>
              </w:rPr>
            </w:pPr>
            <w:r w:rsidRPr="00B96873">
              <w:rPr>
                <w:b/>
              </w:rPr>
              <w:t>Mark</w:t>
            </w:r>
          </w:p>
        </w:tc>
        <w:tc>
          <w:tcPr>
            <w:tcW w:w="4309" w:type="dxa"/>
            <w:shd w:val="clear" w:color="auto" w:fill="C0C0C0"/>
          </w:tcPr>
          <w:p w14:paraId="3389A292" w14:textId="77777777" w:rsidR="00B97DBA" w:rsidRPr="00B96873" w:rsidRDefault="00B97DBA" w:rsidP="00F86D03">
            <w:pPr>
              <w:rPr>
                <w:b/>
              </w:rPr>
            </w:pPr>
            <w:r w:rsidRPr="00B96873">
              <w:rPr>
                <w:b/>
              </w:rPr>
              <w:t>Notes</w:t>
            </w:r>
          </w:p>
        </w:tc>
      </w:tr>
      <w:tr w:rsidR="00B97DBA" w:rsidRPr="00B96873" w14:paraId="5F6CDCF7" w14:textId="77777777" w:rsidTr="00554641">
        <w:trPr>
          <w:trHeight w:val="230"/>
        </w:trPr>
        <w:tc>
          <w:tcPr>
            <w:tcW w:w="832" w:type="dxa"/>
          </w:tcPr>
          <w:p w14:paraId="0E6EA04C" w14:textId="77777777" w:rsidR="00B97DBA" w:rsidRPr="00B96873" w:rsidRDefault="00B97DBA" w:rsidP="00687CD8">
            <w:pPr>
              <w:spacing w:before="120" w:after="120"/>
              <w:jc w:val="center"/>
            </w:pPr>
          </w:p>
        </w:tc>
        <w:tc>
          <w:tcPr>
            <w:tcW w:w="4436" w:type="dxa"/>
          </w:tcPr>
          <w:p w14:paraId="45082A7F" w14:textId="77777777" w:rsidR="00B97DBA" w:rsidRPr="00B96873" w:rsidRDefault="00B97DBA" w:rsidP="000F40F6">
            <w:pPr>
              <w:spacing w:before="120" w:after="120"/>
            </w:pPr>
            <w:r>
              <w:t>2000</w:t>
            </w:r>
          </w:p>
        </w:tc>
        <w:tc>
          <w:tcPr>
            <w:tcW w:w="851" w:type="dxa"/>
          </w:tcPr>
          <w:p w14:paraId="65532E64" w14:textId="77777777" w:rsidR="00B97DBA" w:rsidRPr="00B96873" w:rsidRDefault="00B97DBA" w:rsidP="00262429">
            <w:pPr>
              <w:spacing w:before="120" w:after="120"/>
              <w:jc w:val="center"/>
            </w:pPr>
            <w:r>
              <w:t>B1</w:t>
            </w:r>
          </w:p>
        </w:tc>
        <w:tc>
          <w:tcPr>
            <w:tcW w:w="4309" w:type="dxa"/>
          </w:tcPr>
          <w:p w14:paraId="43278D84" w14:textId="77777777" w:rsidR="00B97DBA" w:rsidRPr="00B96873" w:rsidRDefault="00B97DBA" w:rsidP="00262429">
            <w:pPr>
              <w:spacing w:before="120" w:after="120"/>
            </w:pPr>
            <w:r>
              <w:t>This mark is given for a correct answer only</w:t>
            </w:r>
          </w:p>
        </w:tc>
      </w:tr>
    </w:tbl>
    <w:p w14:paraId="6E65CBAA" w14:textId="77777777" w:rsidR="00B97DBA" w:rsidRPr="00B96873" w:rsidRDefault="00B97DBA" w:rsidP="00A2357B">
      <w:pPr>
        <w:rPr>
          <w:b/>
        </w:rPr>
      </w:pPr>
    </w:p>
    <w:p w14:paraId="52433417" w14:textId="77777777" w:rsidR="00B97DBA" w:rsidRPr="00B96873" w:rsidRDefault="00B97DBA" w:rsidP="00A2357B">
      <w:pPr>
        <w:rPr>
          <w:b/>
        </w:rPr>
      </w:pPr>
    </w:p>
    <w:p w14:paraId="77322F98" w14:textId="77777777" w:rsidR="00B97DBA" w:rsidRPr="00B96873" w:rsidRDefault="00B97DBA" w:rsidP="00A2357B">
      <w:pPr>
        <w:spacing w:line="360" w:lineRule="auto"/>
        <w:rPr>
          <w:b/>
        </w:rPr>
      </w:pPr>
      <w:r w:rsidRPr="00B96873">
        <w:rPr>
          <w:b/>
        </w:rPr>
        <w:t xml:space="preserve">Question 3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7DBA" w:rsidRPr="00B96873" w14:paraId="499F9430" w14:textId="77777777" w:rsidTr="00F86D03">
        <w:tc>
          <w:tcPr>
            <w:tcW w:w="851" w:type="dxa"/>
            <w:shd w:val="clear" w:color="auto" w:fill="C0C0C0"/>
          </w:tcPr>
          <w:p w14:paraId="5B58C0DF" w14:textId="77777777" w:rsidR="00B97DBA" w:rsidRPr="00B96873" w:rsidRDefault="00B97DBA" w:rsidP="00F86D03">
            <w:pPr>
              <w:rPr>
                <w:b/>
              </w:rPr>
            </w:pPr>
            <w:r w:rsidRPr="00B96873">
              <w:rPr>
                <w:b/>
              </w:rPr>
              <w:t>Part</w:t>
            </w:r>
          </w:p>
        </w:tc>
        <w:tc>
          <w:tcPr>
            <w:tcW w:w="4403" w:type="dxa"/>
            <w:shd w:val="clear" w:color="auto" w:fill="C0C0C0"/>
          </w:tcPr>
          <w:p w14:paraId="76EBFF27" w14:textId="77777777" w:rsidR="00B97DBA" w:rsidRPr="00B96873" w:rsidRDefault="00B97DBA" w:rsidP="00F86D03">
            <w:pPr>
              <w:rPr>
                <w:b/>
              </w:rPr>
            </w:pPr>
            <w:r w:rsidRPr="00B96873">
              <w:rPr>
                <w:b/>
              </w:rPr>
              <w:t>Working or answer an examiner might expect to see</w:t>
            </w:r>
          </w:p>
        </w:tc>
        <w:tc>
          <w:tcPr>
            <w:tcW w:w="893" w:type="dxa"/>
            <w:shd w:val="clear" w:color="auto" w:fill="C0C0C0"/>
          </w:tcPr>
          <w:p w14:paraId="56A87AB2" w14:textId="77777777" w:rsidR="00B97DBA" w:rsidRPr="00B96873" w:rsidRDefault="00B97DBA" w:rsidP="00F86D03">
            <w:pPr>
              <w:rPr>
                <w:b/>
              </w:rPr>
            </w:pPr>
            <w:r w:rsidRPr="00B96873">
              <w:rPr>
                <w:b/>
              </w:rPr>
              <w:t>Mark</w:t>
            </w:r>
          </w:p>
        </w:tc>
        <w:tc>
          <w:tcPr>
            <w:tcW w:w="4273" w:type="dxa"/>
            <w:shd w:val="clear" w:color="auto" w:fill="C0C0C0"/>
          </w:tcPr>
          <w:p w14:paraId="1877DE80" w14:textId="77777777" w:rsidR="00B97DBA" w:rsidRPr="00B96873" w:rsidRDefault="00B97DBA" w:rsidP="00F86D03">
            <w:pPr>
              <w:rPr>
                <w:b/>
              </w:rPr>
            </w:pPr>
            <w:r w:rsidRPr="00B96873">
              <w:rPr>
                <w:b/>
              </w:rPr>
              <w:t>Notes</w:t>
            </w:r>
          </w:p>
        </w:tc>
      </w:tr>
      <w:tr w:rsidR="00B97DBA" w:rsidRPr="00B96873" w14:paraId="2CF3E912" w14:textId="77777777" w:rsidTr="00F86D03">
        <w:trPr>
          <w:trHeight w:val="230"/>
        </w:trPr>
        <w:tc>
          <w:tcPr>
            <w:tcW w:w="851" w:type="dxa"/>
          </w:tcPr>
          <w:p w14:paraId="0A04DE6A" w14:textId="77777777" w:rsidR="00B97DBA" w:rsidRPr="00B96873" w:rsidRDefault="00B97DBA" w:rsidP="00687CD8">
            <w:pPr>
              <w:spacing w:before="120" w:after="120"/>
              <w:jc w:val="center"/>
            </w:pPr>
          </w:p>
        </w:tc>
        <w:tc>
          <w:tcPr>
            <w:tcW w:w="4403" w:type="dxa"/>
          </w:tcPr>
          <w:p w14:paraId="77D54E57" w14:textId="77777777" w:rsidR="00B97DBA" w:rsidRPr="00B96873" w:rsidRDefault="00B97DBA" w:rsidP="00F17337">
            <w:pPr>
              <w:spacing w:before="120" w:after="120"/>
            </w:pPr>
            <w:r>
              <w:t>0.8</w:t>
            </w:r>
          </w:p>
        </w:tc>
        <w:tc>
          <w:tcPr>
            <w:tcW w:w="893" w:type="dxa"/>
          </w:tcPr>
          <w:p w14:paraId="4D2B4489" w14:textId="77777777" w:rsidR="00B97DBA" w:rsidRPr="00B96873" w:rsidRDefault="00B97DBA" w:rsidP="00262429">
            <w:pPr>
              <w:spacing w:before="120" w:after="120"/>
              <w:jc w:val="center"/>
            </w:pPr>
            <w:r>
              <w:t>B1</w:t>
            </w:r>
          </w:p>
        </w:tc>
        <w:tc>
          <w:tcPr>
            <w:tcW w:w="4273" w:type="dxa"/>
          </w:tcPr>
          <w:p w14:paraId="0FF10906" w14:textId="77777777" w:rsidR="00B97DBA" w:rsidRPr="00B96873" w:rsidRDefault="00B97DBA" w:rsidP="00262429">
            <w:pPr>
              <w:spacing w:before="120" w:after="120"/>
            </w:pPr>
            <w:r>
              <w:t>This mark is given for the correct answer only</w:t>
            </w:r>
          </w:p>
        </w:tc>
      </w:tr>
    </w:tbl>
    <w:p w14:paraId="244132BB" w14:textId="77777777" w:rsidR="00B97DBA" w:rsidRPr="00B96873" w:rsidRDefault="00B97DBA" w:rsidP="00A2357B">
      <w:pPr>
        <w:rPr>
          <w:b/>
        </w:rPr>
      </w:pPr>
    </w:p>
    <w:p w14:paraId="7443E594" w14:textId="77777777" w:rsidR="00B97DBA" w:rsidRPr="00B96873" w:rsidRDefault="00B97DBA" w:rsidP="00A2357B">
      <w:pPr>
        <w:rPr>
          <w:b/>
        </w:rPr>
      </w:pPr>
    </w:p>
    <w:p w14:paraId="6BCB6110" w14:textId="77777777" w:rsidR="00B97DBA" w:rsidRPr="00B96873" w:rsidRDefault="00B97DBA" w:rsidP="00A1006D">
      <w:pPr>
        <w:spacing w:line="360" w:lineRule="auto"/>
        <w:rPr>
          <w:b/>
        </w:rPr>
      </w:pPr>
      <w:r w:rsidRPr="00B96873">
        <w:rPr>
          <w:b/>
        </w:rPr>
        <w:t>Question 4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7DBA" w:rsidRPr="00B96873" w14:paraId="6A53E370" w14:textId="77777777" w:rsidTr="00A1006D">
        <w:tc>
          <w:tcPr>
            <w:tcW w:w="851" w:type="dxa"/>
            <w:shd w:val="clear" w:color="auto" w:fill="C0C0C0"/>
          </w:tcPr>
          <w:p w14:paraId="74579E37" w14:textId="77777777" w:rsidR="00B97DBA" w:rsidRPr="00B96873" w:rsidRDefault="00B97DBA" w:rsidP="00A1006D">
            <w:pPr>
              <w:rPr>
                <w:b/>
              </w:rPr>
            </w:pPr>
            <w:r w:rsidRPr="00B96873">
              <w:rPr>
                <w:b/>
              </w:rPr>
              <w:t>Part</w:t>
            </w:r>
          </w:p>
        </w:tc>
        <w:tc>
          <w:tcPr>
            <w:tcW w:w="4403" w:type="dxa"/>
            <w:shd w:val="clear" w:color="auto" w:fill="C0C0C0"/>
          </w:tcPr>
          <w:p w14:paraId="605DAA7A" w14:textId="77777777" w:rsidR="00B97DBA" w:rsidRPr="00B96873" w:rsidRDefault="00B97DBA" w:rsidP="00A1006D">
            <w:pPr>
              <w:rPr>
                <w:b/>
              </w:rPr>
            </w:pPr>
            <w:r w:rsidRPr="00B96873">
              <w:rPr>
                <w:b/>
              </w:rPr>
              <w:t>Working an or answer examiner might expect to see</w:t>
            </w:r>
          </w:p>
        </w:tc>
        <w:tc>
          <w:tcPr>
            <w:tcW w:w="893" w:type="dxa"/>
            <w:shd w:val="clear" w:color="auto" w:fill="C0C0C0"/>
          </w:tcPr>
          <w:p w14:paraId="0461E5F6" w14:textId="77777777" w:rsidR="00B97DBA" w:rsidRPr="00B96873" w:rsidRDefault="00B97DBA" w:rsidP="00A1006D">
            <w:pPr>
              <w:rPr>
                <w:b/>
              </w:rPr>
            </w:pPr>
            <w:r w:rsidRPr="00B96873">
              <w:rPr>
                <w:b/>
              </w:rPr>
              <w:t>Mark</w:t>
            </w:r>
          </w:p>
        </w:tc>
        <w:tc>
          <w:tcPr>
            <w:tcW w:w="4273" w:type="dxa"/>
            <w:shd w:val="clear" w:color="auto" w:fill="C0C0C0"/>
          </w:tcPr>
          <w:p w14:paraId="3ABFC777" w14:textId="77777777" w:rsidR="00B97DBA" w:rsidRPr="00B96873" w:rsidRDefault="00B97DBA" w:rsidP="00A1006D">
            <w:pPr>
              <w:rPr>
                <w:b/>
              </w:rPr>
            </w:pPr>
            <w:r w:rsidRPr="00B96873">
              <w:rPr>
                <w:b/>
              </w:rPr>
              <w:t>Notes</w:t>
            </w:r>
          </w:p>
        </w:tc>
      </w:tr>
      <w:tr w:rsidR="00B97DBA" w:rsidRPr="00B96873" w14:paraId="1A58C1ED" w14:textId="77777777" w:rsidTr="00A1006D">
        <w:trPr>
          <w:trHeight w:val="230"/>
        </w:trPr>
        <w:tc>
          <w:tcPr>
            <w:tcW w:w="851" w:type="dxa"/>
          </w:tcPr>
          <w:p w14:paraId="2F493D45" w14:textId="77777777" w:rsidR="00B97DBA" w:rsidRPr="00B96873" w:rsidRDefault="00B97DBA" w:rsidP="00687CD8">
            <w:pPr>
              <w:spacing w:before="120" w:after="120"/>
            </w:pPr>
          </w:p>
        </w:tc>
        <w:tc>
          <w:tcPr>
            <w:tcW w:w="4403" w:type="dxa"/>
          </w:tcPr>
          <w:p w14:paraId="27C04407" w14:textId="77777777" w:rsidR="00B97DBA" w:rsidRPr="00B96873" w:rsidRDefault="00B97DBA" w:rsidP="00687CD8">
            <w:pPr>
              <w:spacing w:before="120" w:after="120"/>
            </w:pPr>
            <w:r>
              <w:t>19</w:t>
            </w:r>
          </w:p>
        </w:tc>
        <w:tc>
          <w:tcPr>
            <w:tcW w:w="893" w:type="dxa"/>
          </w:tcPr>
          <w:p w14:paraId="15FE90B8" w14:textId="77777777" w:rsidR="00B97DBA" w:rsidRPr="00B96873" w:rsidRDefault="00B97DBA" w:rsidP="00262429">
            <w:pPr>
              <w:spacing w:before="120" w:after="120"/>
              <w:jc w:val="center"/>
            </w:pPr>
            <w:r>
              <w:t>B1</w:t>
            </w:r>
          </w:p>
        </w:tc>
        <w:tc>
          <w:tcPr>
            <w:tcW w:w="4273" w:type="dxa"/>
          </w:tcPr>
          <w:p w14:paraId="6202A3F4" w14:textId="77777777" w:rsidR="00B97DBA" w:rsidRPr="00B96873" w:rsidRDefault="00B97DBA" w:rsidP="00262429">
            <w:pPr>
              <w:spacing w:before="120" w:after="120"/>
            </w:pPr>
            <w:r>
              <w:t>This mark is given for the correct answer only</w:t>
            </w:r>
          </w:p>
        </w:tc>
      </w:tr>
    </w:tbl>
    <w:p w14:paraId="5A14655B" w14:textId="77777777" w:rsidR="00B97DBA" w:rsidRPr="00B96873" w:rsidRDefault="00B97DBA" w:rsidP="00A1006D">
      <w:pPr>
        <w:autoSpaceDE w:val="0"/>
        <w:autoSpaceDN w:val="0"/>
        <w:adjustRightInd w:val="0"/>
        <w:jc w:val="both"/>
        <w:rPr>
          <w:b/>
        </w:rPr>
      </w:pPr>
    </w:p>
    <w:p w14:paraId="5B81401B" w14:textId="77777777" w:rsidR="00B97DBA" w:rsidRPr="00B96873" w:rsidRDefault="00B97DBA" w:rsidP="00A1006D">
      <w:pPr>
        <w:autoSpaceDE w:val="0"/>
        <w:autoSpaceDN w:val="0"/>
        <w:adjustRightInd w:val="0"/>
        <w:jc w:val="both"/>
        <w:rPr>
          <w:b/>
        </w:rPr>
      </w:pPr>
    </w:p>
    <w:p w14:paraId="088522CE" w14:textId="77777777" w:rsidR="00B97DBA" w:rsidRPr="00B96873" w:rsidRDefault="00B97DBA" w:rsidP="00A2357B">
      <w:pPr>
        <w:autoSpaceDE w:val="0"/>
        <w:autoSpaceDN w:val="0"/>
        <w:adjustRightInd w:val="0"/>
        <w:spacing w:line="360" w:lineRule="auto"/>
        <w:jc w:val="both"/>
        <w:rPr>
          <w:b/>
        </w:rPr>
      </w:pPr>
      <w:r w:rsidRPr="00B96873">
        <w:rPr>
          <w:b/>
        </w:rPr>
        <w:t xml:space="preserve">Question 5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422"/>
        <w:gridCol w:w="891"/>
        <w:gridCol w:w="4269"/>
      </w:tblGrid>
      <w:tr w:rsidR="00B97DBA" w:rsidRPr="00B96873" w14:paraId="74323321" w14:textId="77777777" w:rsidTr="00F86D03">
        <w:tc>
          <w:tcPr>
            <w:tcW w:w="846" w:type="dxa"/>
            <w:shd w:val="clear" w:color="auto" w:fill="C0C0C0"/>
          </w:tcPr>
          <w:p w14:paraId="7694E7E3" w14:textId="77777777" w:rsidR="00B97DBA" w:rsidRPr="00B96873" w:rsidRDefault="00B97DBA" w:rsidP="00F86D03">
            <w:pPr>
              <w:rPr>
                <w:b/>
              </w:rPr>
            </w:pPr>
            <w:r w:rsidRPr="00B96873">
              <w:rPr>
                <w:b/>
              </w:rPr>
              <w:t>Part</w:t>
            </w:r>
          </w:p>
        </w:tc>
        <w:tc>
          <w:tcPr>
            <w:tcW w:w="4422" w:type="dxa"/>
            <w:shd w:val="clear" w:color="auto" w:fill="C0C0C0"/>
          </w:tcPr>
          <w:p w14:paraId="4990F25D" w14:textId="77777777" w:rsidR="00B97DBA" w:rsidRPr="00B96873" w:rsidRDefault="00B97DBA" w:rsidP="00F86D03">
            <w:pPr>
              <w:rPr>
                <w:b/>
              </w:rPr>
            </w:pPr>
            <w:r w:rsidRPr="00B96873">
              <w:rPr>
                <w:b/>
              </w:rPr>
              <w:t>Working or answer an examiner might expect to see</w:t>
            </w:r>
          </w:p>
        </w:tc>
        <w:tc>
          <w:tcPr>
            <w:tcW w:w="891" w:type="dxa"/>
            <w:shd w:val="clear" w:color="auto" w:fill="C0C0C0"/>
          </w:tcPr>
          <w:p w14:paraId="58AEC036" w14:textId="77777777" w:rsidR="00B97DBA" w:rsidRPr="00B96873" w:rsidRDefault="00B97DBA" w:rsidP="00F86D03">
            <w:pPr>
              <w:rPr>
                <w:b/>
              </w:rPr>
            </w:pPr>
            <w:r w:rsidRPr="00B96873">
              <w:rPr>
                <w:b/>
              </w:rPr>
              <w:t>Mark</w:t>
            </w:r>
          </w:p>
        </w:tc>
        <w:tc>
          <w:tcPr>
            <w:tcW w:w="4269" w:type="dxa"/>
            <w:shd w:val="clear" w:color="auto" w:fill="C0C0C0"/>
          </w:tcPr>
          <w:p w14:paraId="4310BD12" w14:textId="77777777" w:rsidR="00B97DBA" w:rsidRPr="00B96873" w:rsidRDefault="00B97DBA" w:rsidP="00F86D03">
            <w:pPr>
              <w:rPr>
                <w:b/>
              </w:rPr>
            </w:pPr>
            <w:r w:rsidRPr="00B96873">
              <w:rPr>
                <w:b/>
              </w:rPr>
              <w:t>Notes</w:t>
            </w:r>
          </w:p>
        </w:tc>
      </w:tr>
      <w:tr w:rsidR="00B97DBA" w:rsidRPr="00B96873" w14:paraId="3C02846E" w14:textId="77777777" w:rsidTr="00213C85">
        <w:trPr>
          <w:trHeight w:val="230"/>
        </w:trPr>
        <w:tc>
          <w:tcPr>
            <w:tcW w:w="846" w:type="dxa"/>
          </w:tcPr>
          <w:p w14:paraId="44E05FCA" w14:textId="77777777" w:rsidR="00B97DBA" w:rsidRPr="00B96873" w:rsidRDefault="00B97DBA" w:rsidP="00981FB9"/>
        </w:tc>
        <w:tc>
          <w:tcPr>
            <w:tcW w:w="4422" w:type="dxa"/>
          </w:tcPr>
          <w:p w14:paraId="6EC7AA50" w14:textId="77777777" w:rsidR="00B97DBA" w:rsidRPr="00B96873" w:rsidRDefault="00B97DBA" w:rsidP="00206EA3">
            <w:pPr>
              <w:spacing w:before="120" w:after="120"/>
            </w:pPr>
            <w:r>
              <w:t>18</w:t>
            </w:r>
          </w:p>
        </w:tc>
        <w:tc>
          <w:tcPr>
            <w:tcW w:w="891" w:type="dxa"/>
          </w:tcPr>
          <w:p w14:paraId="7CDDA869" w14:textId="77777777" w:rsidR="00B97DBA" w:rsidRPr="00B96873" w:rsidRDefault="00B97DBA" w:rsidP="00262429">
            <w:pPr>
              <w:spacing w:before="120" w:after="120"/>
              <w:jc w:val="center"/>
            </w:pPr>
            <w:r>
              <w:t>B1</w:t>
            </w:r>
          </w:p>
        </w:tc>
        <w:tc>
          <w:tcPr>
            <w:tcW w:w="4269" w:type="dxa"/>
          </w:tcPr>
          <w:p w14:paraId="5E92ACF8" w14:textId="77777777" w:rsidR="00B97DBA" w:rsidRPr="00B96873" w:rsidRDefault="00B97DBA" w:rsidP="00262429">
            <w:pPr>
              <w:spacing w:before="120" w:after="120"/>
            </w:pPr>
            <w:r>
              <w:t>This mark is given for the correct answer only</w:t>
            </w:r>
          </w:p>
        </w:tc>
      </w:tr>
    </w:tbl>
    <w:p w14:paraId="479F3DBD" w14:textId="77777777" w:rsidR="00B97DBA" w:rsidRDefault="00B97DBA" w:rsidP="00A2357B"/>
    <w:p w14:paraId="431043F7" w14:textId="77777777" w:rsidR="00B97DBA" w:rsidRPr="00B96873" w:rsidRDefault="00B97DBA" w:rsidP="00A2357B"/>
    <w:p w14:paraId="620C3F6F" w14:textId="77777777" w:rsidR="00B97DBA" w:rsidRPr="00B96873" w:rsidRDefault="00B97DBA" w:rsidP="00A2357B">
      <w:pPr>
        <w:spacing w:line="360" w:lineRule="auto"/>
        <w:jc w:val="both"/>
        <w:rPr>
          <w:b/>
        </w:rPr>
      </w:pPr>
      <w:r>
        <w:rPr>
          <w:b/>
        </w:rPr>
        <w:br w:type="page"/>
      </w:r>
      <w:r w:rsidRPr="00B96873">
        <w:rPr>
          <w:b/>
        </w:rPr>
        <w:lastRenderedPageBreak/>
        <w:t xml:space="preserve">Question 6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4410"/>
        <w:gridCol w:w="893"/>
        <w:gridCol w:w="4267"/>
      </w:tblGrid>
      <w:tr w:rsidR="00B97DBA" w:rsidRPr="00B96873" w14:paraId="686BBD9A" w14:textId="77777777" w:rsidTr="0060475D">
        <w:tc>
          <w:tcPr>
            <w:tcW w:w="850" w:type="dxa"/>
            <w:shd w:val="clear" w:color="auto" w:fill="C0C0C0"/>
          </w:tcPr>
          <w:p w14:paraId="0AEA63F6" w14:textId="77777777" w:rsidR="00B97DBA" w:rsidRPr="00B96873" w:rsidRDefault="00B97DBA" w:rsidP="00F86D03">
            <w:pPr>
              <w:rPr>
                <w:b/>
              </w:rPr>
            </w:pPr>
            <w:r w:rsidRPr="00B96873">
              <w:rPr>
                <w:b/>
              </w:rPr>
              <w:t>Part</w:t>
            </w:r>
          </w:p>
        </w:tc>
        <w:tc>
          <w:tcPr>
            <w:tcW w:w="4410" w:type="dxa"/>
            <w:shd w:val="clear" w:color="auto" w:fill="C0C0C0"/>
          </w:tcPr>
          <w:p w14:paraId="5D0997A7" w14:textId="77777777" w:rsidR="00B97DBA" w:rsidRPr="00B96873" w:rsidRDefault="00B97DBA" w:rsidP="00F86D03">
            <w:pPr>
              <w:rPr>
                <w:b/>
              </w:rPr>
            </w:pPr>
            <w:r w:rsidRPr="00B96873">
              <w:rPr>
                <w:b/>
              </w:rPr>
              <w:t>Working or answer an examiner might expect to see</w:t>
            </w:r>
          </w:p>
        </w:tc>
        <w:tc>
          <w:tcPr>
            <w:tcW w:w="893" w:type="dxa"/>
            <w:shd w:val="clear" w:color="auto" w:fill="C0C0C0"/>
          </w:tcPr>
          <w:p w14:paraId="540BBFDA" w14:textId="77777777" w:rsidR="00B97DBA" w:rsidRPr="00B96873" w:rsidRDefault="00B97DBA" w:rsidP="00F86D03">
            <w:pPr>
              <w:rPr>
                <w:b/>
              </w:rPr>
            </w:pPr>
            <w:r w:rsidRPr="00B96873">
              <w:rPr>
                <w:b/>
              </w:rPr>
              <w:t>Mark</w:t>
            </w:r>
          </w:p>
        </w:tc>
        <w:tc>
          <w:tcPr>
            <w:tcW w:w="4267" w:type="dxa"/>
            <w:shd w:val="clear" w:color="auto" w:fill="C0C0C0"/>
          </w:tcPr>
          <w:p w14:paraId="61CBF465" w14:textId="77777777" w:rsidR="00B97DBA" w:rsidRPr="00B96873" w:rsidRDefault="00B97DBA" w:rsidP="00F86D03">
            <w:pPr>
              <w:rPr>
                <w:b/>
              </w:rPr>
            </w:pPr>
            <w:r w:rsidRPr="00B96873">
              <w:rPr>
                <w:b/>
              </w:rPr>
              <w:t>Notes</w:t>
            </w:r>
          </w:p>
        </w:tc>
      </w:tr>
      <w:tr w:rsidR="00B97DBA" w:rsidRPr="00B96873" w14:paraId="22DF7175" w14:textId="77777777" w:rsidTr="0060475D">
        <w:trPr>
          <w:trHeight w:val="230"/>
        </w:trPr>
        <w:tc>
          <w:tcPr>
            <w:tcW w:w="850" w:type="dxa"/>
          </w:tcPr>
          <w:p w14:paraId="0855A0E7" w14:textId="77777777" w:rsidR="00B97DBA" w:rsidRPr="00B96873" w:rsidRDefault="00B97DBA" w:rsidP="00981FB9">
            <w:pPr>
              <w:spacing w:before="120" w:after="120"/>
              <w:jc w:val="center"/>
            </w:pPr>
            <w:r>
              <w:t>(a)</w:t>
            </w:r>
          </w:p>
        </w:tc>
        <w:tc>
          <w:tcPr>
            <w:tcW w:w="4410" w:type="dxa"/>
          </w:tcPr>
          <w:p w14:paraId="580A7D3B" w14:textId="77777777" w:rsidR="00B97DBA" w:rsidRDefault="009114D5" w:rsidP="00206EA3">
            <w:pPr>
              <w:spacing w:before="120" w:after="120"/>
            </w:pPr>
            <w:r>
              <w:rPr>
                <w:noProof/>
              </w:rPr>
              <w:pict w14:anchorId="13FB5072">
                <v:line id="_x0000_s1026" style="position:absolute;z-index:251653120;mso-position-horizontal-relative:text;mso-position-vertical-relative:text" from="47.75pt,79.4pt" to="199.5pt,79.4pt">
                  <v:stroke dashstyle="dash"/>
                </v:line>
              </w:pict>
            </w:r>
            <w:r>
              <w:pict w14:anchorId="2B49E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141pt">
                  <v:imagedata r:id="rId7" o:title=""/>
                </v:shape>
              </w:pict>
            </w:r>
          </w:p>
          <w:p w14:paraId="25732CEF" w14:textId="77777777" w:rsidR="00B97DBA" w:rsidRPr="0060475D" w:rsidRDefault="00B97DBA" w:rsidP="00206EA3">
            <w:pPr>
              <w:spacing w:before="120" w:after="120"/>
            </w:pPr>
            <w:r>
              <w:t>6 (months)</w:t>
            </w:r>
          </w:p>
        </w:tc>
        <w:tc>
          <w:tcPr>
            <w:tcW w:w="893" w:type="dxa"/>
          </w:tcPr>
          <w:p w14:paraId="4E8F80E6" w14:textId="77777777" w:rsidR="00B97DBA" w:rsidRDefault="00B97DBA" w:rsidP="00092EE4">
            <w:pPr>
              <w:spacing w:before="120" w:after="120"/>
              <w:jc w:val="center"/>
            </w:pPr>
            <w:r>
              <w:t>B1</w:t>
            </w:r>
          </w:p>
        </w:tc>
        <w:tc>
          <w:tcPr>
            <w:tcW w:w="4267" w:type="dxa"/>
          </w:tcPr>
          <w:p w14:paraId="7250DA9B" w14:textId="77777777" w:rsidR="00B97DBA" w:rsidRPr="00B96873" w:rsidRDefault="00B97DBA" w:rsidP="00092EE4">
            <w:pPr>
              <w:spacing w:before="120" w:after="120"/>
            </w:pPr>
            <w:r>
              <w:t>This mark is given for the correct answer only</w:t>
            </w:r>
          </w:p>
        </w:tc>
      </w:tr>
      <w:tr w:rsidR="00B97DBA" w:rsidRPr="00B96873" w14:paraId="6EEBB5A0" w14:textId="77777777" w:rsidTr="0060475D">
        <w:tc>
          <w:tcPr>
            <w:tcW w:w="850" w:type="dxa"/>
          </w:tcPr>
          <w:p w14:paraId="711066CC" w14:textId="77777777" w:rsidR="00B97DBA" w:rsidRDefault="00B97DBA" w:rsidP="00981FB9">
            <w:pPr>
              <w:spacing w:before="120" w:after="120"/>
              <w:jc w:val="center"/>
            </w:pPr>
            <w:r>
              <w:t>(b)</w:t>
            </w:r>
          </w:p>
        </w:tc>
        <w:tc>
          <w:tcPr>
            <w:tcW w:w="4410" w:type="dxa"/>
          </w:tcPr>
          <w:p w14:paraId="1D44A363" w14:textId="77777777" w:rsidR="00B97DBA" w:rsidRDefault="00B97DBA" w:rsidP="00687CD8">
            <w:pPr>
              <w:spacing w:before="120" w:after="120"/>
            </w:pPr>
            <w:r>
              <w:t>May and October</w:t>
            </w:r>
          </w:p>
        </w:tc>
        <w:tc>
          <w:tcPr>
            <w:tcW w:w="893" w:type="dxa"/>
          </w:tcPr>
          <w:p w14:paraId="6D3CC96E" w14:textId="77777777" w:rsidR="00B97DBA" w:rsidRDefault="00B97DBA" w:rsidP="00421FED">
            <w:pPr>
              <w:spacing w:before="120" w:after="120"/>
              <w:jc w:val="center"/>
            </w:pPr>
            <w:r>
              <w:t>B1</w:t>
            </w:r>
          </w:p>
        </w:tc>
        <w:tc>
          <w:tcPr>
            <w:tcW w:w="4267" w:type="dxa"/>
          </w:tcPr>
          <w:p w14:paraId="50087134" w14:textId="77777777" w:rsidR="00B97DBA" w:rsidRPr="00B96873" w:rsidRDefault="00B97DBA" w:rsidP="00092EE4">
            <w:pPr>
              <w:spacing w:before="120" w:after="120"/>
            </w:pPr>
            <w:r>
              <w:t>This mark is given for the correct answers only</w:t>
            </w:r>
          </w:p>
        </w:tc>
      </w:tr>
    </w:tbl>
    <w:p w14:paraId="63A39DE1" w14:textId="77777777" w:rsidR="00B97DBA" w:rsidRDefault="00B97DBA" w:rsidP="00981FB9">
      <w:pPr>
        <w:jc w:val="both"/>
        <w:rPr>
          <w:b/>
        </w:rPr>
      </w:pPr>
    </w:p>
    <w:p w14:paraId="16ECAA2A" w14:textId="77777777" w:rsidR="00B97DBA" w:rsidRPr="00B96873" w:rsidRDefault="00B97DBA" w:rsidP="00981FB9">
      <w:pPr>
        <w:jc w:val="both"/>
        <w:rPr>
          <w:b/>
        </w:rPr>
      </w:pPr>
    </w:p>
    <w:p w14:paraId="1048D68A" w14:textId="77777777" w:rsidR="00B97DBA" w:rsidRPr="00B96873" w:rsidRDefault="00B97DBA" w:rsidP="00A2357B">
      <w:pPr>
        <w:spacing w:line="360" w:lineRule="auto"/>
        <w:jc w:val="both"/>
        <w:rPr>
          <w:b/>
        </w:rPr>
      </w:pPr>
      <w:r w:rsidRPr="00B96873">
        <w:rPr>
          <w:b/>
        </w:rPr>
        <w:t xml:space="preserve">Question 7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840"/>
        <w:gridCol w:w="4312"/>
      </w:tblGrid>
      <w:tr w:rsidR="00B97DBA" w:rsidRPr="00B96873" w14:paraId="664680D3" w14:textId="77777777" w:rsidTr="00CA3FEF">
        <w:tc>
          <w:tcPr>
            <w:tcW w:w="838" w:type="dxa"/>
            <w:shd w:val="clear" w:color="auto" w:fill="C0C0C0"/>
          </w:tcPr>
          <w:p w14:paraId="555B3855" w14:textId="77777777" w:rsidR="00B97DBA" w:rsidRPr="00B96873" w:rsidRDefault="00B97DBA" w:rsidP="00F86D03">
            <w:pPr>
              <w:rPr>
                <w:b/>
              </w:rPr>
            </w:pPr>
            <w:r w:rsidRPr="00B96873">
              <w:rPr>
                <w:b/>
              </w:rPr>
              <w:t>Part</w:t>
            </w:r>
          </w:p>
        </w:tc>
        <w:tc>
          <w:tcPr>
            <w:tcW w:w="4430" w:type="dxa"/>
            <w:shd w:val="clear" w:color="auto" w:fill="C0C0C0"/>
          </w:tcPr>
          <w:p w14:paraId="278D0AAB" w14:textId="77777777" w:rsidR="00B97DBA" w:rsidRPr="00B96873" w:rsidRDefault="00B97DBA" w:rsidP="00F86D03">
            <w:pPr>
              <w:rPr>
                <w:b/>
              </w:rPr>
            </w:pPr>
            <w:r w:rsidRPr="00B96873">
              <w:rPr>
                <w:b/>
              </w:rPr>
              <w:t>Working or answer an examiner might expect to see</w:t>
            </w:r>
          </w:p>
        </w:tc>
        <w:tc>
          <w:tcPr>
            <w:tcW w:w="840" w:type="dxa"/>
            <w:shd w:val="clear" w:color="auto" w:fill="C0C0C0"/>
          </w:tcPr>
          <w:p w14:paraId="68DF0A46" w14:textId="77777777" w:rsidR="00B97DBA" w:rsidRPr="00B96873" w:rsidRDefault="00B97DBA" w:rsidP="00F86D03">
            <w:pPr>
              <w:rPr>
                <w:b/>
              </w:rPr>
            </w:pPr>
            <w:r w:rsidRPr="00B96873">
              <w:rPr>
                <w:b/>
              </w:rPr>
              <w:t>Mark</w:t>
            </w:r>
          </w:p>
        </w:tc>
        <w:tc>
          <w:tcPr>
            <w:tcW w:w="4312" w:type="dxa"/>
            <w:shd w:val="clear" w:color="auto" w:fill="C0C0C0"/>
          </w:tcPr>
          <w:p w14:paraId="4F9A1C8F" w14:textId="77777777" w:rsidR="00B97DBA" w:rsidRPr="00B96873" w:rsidRDefault="00B97DBA" w:rsidP="00F86D03">
            <w:pPr>
              <w:rPr>
                <w:b/>
              </w:rPr>
            </w:pPr>
            <w:r w:rsidRPr="00B96873">
              <w:rPr>
                <w:b/>
              </w:rPr>
              <w:t>Notes</w:t>
            </w:r>
          </w:p>
        </w:tc>
      </w:tr>
      <w:tr w:rsidR="00B97DBA" w:rsidRPr="00B96873" w14:paraId="0B61E5A2" w14:textId="77777777" w:rsidTr="00CA3FEF">
        <w:trPr>
          <w:trHeight w:val="230"/>
        </w:trPr>
        <w:tc>
          <w:tcPr>
            <w:tcW w:w="838" w:type="dxa"/>
            <w:vMerge w:val="restart"/>
          </w:tcPr>
          <w:p w14:paraId="39C9078D" w14:textId="77777777" w:rsidR="00B97DBA" w:rsidRPr="00B96873" w:rsidRDefault="00B97DBA" w:rsidP="00687CD8">
            <w:pPr>
              <w:spacing w:before="120" w:after="120"/>
              <w:jc w:val="center"/>
            </w:pPr>
          </w:p>
        </w:tc>
        <w:tc>
          <w:tcPr>
            <w:tcW w:w="4430" w:type="dxa"/>
          </w:tcPr>
          <w:p w14:paraId="70339173" w14:textId="77777777" w:rsidR="00B97DBA" w:rsidRDefault="00B97DBA" w:rsidP="00687CD8">
            <w:pPr>
              <w:spacing w:before="120" w:after="120"/>
            </w:pPr>
            <w:r w:rsidRPr="004B413D">
              <w:rPr>
                <w:position w:val="-24"/>
              </w:rPr>
              <w:object w:dxaOrig="240" w:dyaOrig="620" w14:anchorId="4D097DDE">
                <v:shape id="_x0000_i1026" type="#_x0000_t75" style="width:12pt;height:31pt" o:ole="">
                  <v:imagedata r:id="rId8" o:title=""/>
                </v:shape>
                <o:OLEObject Type="Embed" ProgID="Equation.3" ShapeID="_x0000_i1026" DrawAspect="Content" ObjectID="_1729662708" r:id="rId9"/>
              </w:object>
            </w:r>
            <w:r>
              <w:t xml:space="preserve"> </w:t>
            </w:r>
            <w:r>
              <w:sym w:font="Symbol" w:char="F0B4"/>
            </w:r>
            <w:r>
              <w:t xml:space="preserve"> 208 = 52 large bars</w:t>
            </w:r>
          </w:p>
          <w:p w14:paraId="055FD1D5" w14:textId="77777777" w:rsidR="00B97DBA" w:rsidRDefault="00B97DBA" w:rsidP="00687CD8">
            <w:pPr>
              <w:spacing w:before="120" w:after="120"/>
            </w:pPr>
            <w:r>
              <w:t xml:space="preserve">52 </w:t>
            </w:r>
            <w:r>
              <w:sym w:font="Symbol" w:char="F0B4"/>
            </w:r>
            <w:r>
              <w:t xml:space="preserve"> £1 = £52</w:t>
            </w:r>
          </w:p>
        </w:tc>
        <w:tc>
          <w:tcPr>
            <w:tcW w:w="840" w:type="dxa"/>
          </w:tcPr>
          <w:p w14:paraId="48017EF8" w14:textId="77777777" w:rsidR="00B97DBA" w:rsidRDefault="00B97DBA" w:rsidP="00262429">
            <w:pPr>
              <w:spacing w:before="120" w:after="120"/>
              <w:jc w:val="center"/>
            </w:pPr>
            <w:r>
              <w:t>P1</w:t>
            </w:r>
          </w:p>
        </w:tc>
        <w:tc>
          <w:tcPr>
            <w:tcW w:w="4312" w:type="dxa"/>
          </w:tcPr>
          <w:p w14:paraId="7C70B879" w14:textId="77777777" w:rsidR="00B97DBA" w:rsidRPr="00B96873" w:rsidRDefault="00B97DBA" w:rsidP="00F17337">
            <w:pPr>
              <w:spacing w:before="120" w:after="120"/>
            </w:pPr>
            <w:r>
              <w:t>This mark is given for a process to work out the total value of the large bars</w:t>
            </w:r>
          </w:p>
        </w:tc>
      </w:tr>
      <w:tr w:rsidR="00B97DBA" w:rsidRPr="00B96873" w14:paraId="13235EEA" w14:textId="77777777" w:rsidTr="00CA3FEF">
        <w:trPr>
          <w:trHeight w:val="230"/>
        </w:trPr>
        <w:tc>
          <w:tcPr>
            <w:tcW w:w="838" w:type="dxa"/>
            <w:vMerge/>
          </w:tcPr>
          <w:p w14:paraId="45B32C14" w14:textId="77777777" w:rsidR="00B97DBA" w:rsidRPr="00B96873" w:rsidRDefault="00B97DBA" w:rsidP="00687CD8">
            <w:pPr>
              <w:spacing w:before="120" w:after="120"/>
              <w:jc w:val="center"/>
            </w:pPr>
          </w:p>
        </w:tc>
        <w:tc>
          <w:tcPr>
            <w:tcW w:w="4430" w:type="dxa"/>
          </w:tcPr>
          <w:p w14:paraId="05AEC5E6" w14:textId="77777777" w:rsidR="00B97DBA" w:rsidRDefault="00B97DBA" w:rsidP="00687CD8">
            <w:pPr>
              <w:spacing w:before="120" w:after="120"/>
            </w:pPr>
            <w:r w:rsidRPr="004B413D">
              <w:rPr>
                <w:position w:val="-24"/>
              </w:rPr>
              <w:object w:dxaOrig="240" w:dyaOrig="620" w14:anchorId="002E8EC2">
                <v:shape id="_x0000_i1027" type="#_x0000_t75" style="width:12pt;height:31pt" o:ole="">
                  <v:imagedata r:id="rId10" o:title=""/>
                </v:shape>
                <o:OLEObject Type="Embed" ProgID="Equation.3" ShapeID="_x0000_i1027" DrawAspect="Content" ObjectID="_1729662709" r:id="rId11"/>
              </w:object>
            </w:r>
            <w:r>
              <w:t xml:space="preserve"> </w:t>
            </w:r>
            <w:r>
              <w:sym w:font="Symbol" w:char="F0B4"/>
            </w:r>
            <w:r>
              <w:t xml:space="preserve"> </w:t>
            </w:r>
            <w:proofErr w:type="gramStart"/>
            <w:r>
              <w:t>208  (</w:t>
            </w:r>
            <w:proofErr w:type="gramEnd"/>
            <w:r>
              <w:t>or 208 – 52)  = 156 small bars</w:t>
            </w:r>
          </w:p>
          <w:p w14:paraId="1CEAB8BC" w14:textId="77777777" w:rsidR="00B97DBA" w:rsidRPr="001E1DE6" w:rsidRDefault="00B97DBA" w:rsidP="00687CD8">
            <w:pPr>
              <w:spacing w:before="120" w:after="120"/>
            </w:pPr>
            <w:r>
              <w:t xml:space="preserve">156 </w:t>
            </w:r>
            <w:r>
              <w:sym w:font="Symbol" w:char="F0B4"/>
            </w:r>
            <w:r>
              <w:t xml:space="preserve"> £0.6 = £93.60</w:t>
            </w:r>
          </w:p>
        </w:tc>
        <w:tc>
          <w:tcPr>
            <w:tcW w:w="840" w:type="dxa"/>
          </w:tcPr>
          <w:p w14:paraId="73BDD644" w14:textId="77777777" w:rsidR="00B97DBA" w:rsidRDefault="00B97DBA" w:rsidP="00262429">
            <w:pPr>
              <w:spacing w:before="120" w:after="120"/>
              <w:jc w:val="center"/>
            </w:pPr>
            <w:r>
              <w:t>P1</w:t>
            </w:r>
          </w:p>
        </w:tc>
        <w:tc>
          <w:tcPr>
            <w:tcW w:w="4312" w:type="dxa"/>
          </w:tcPr>
          <w:p w14:paraId="54D1E3F7" w14:textId="77777777" w:rsidR="00B97DBA" w:rsidRPr="00B96873" w:rsidRDefault="00B97DBA" w:rsidP="00092EE4">
            <w:pPr>
              <w:spacing w:before="120" w:after="120"/>
            </w:pPr>
            <w:r>
              <w:t>This mark is given for a process to work out the total value of the small bars</w:t>
            </w:r>
          </w:p>
        </w:tc>
      </w:tr>
      <w:tr w:rsidR="00B97DBA" w:rsidRPr="00B96873" w14:paraId="1B888943" w14:textId="77777777" w:rsidTr="00CA3FEF">
        <w:trPr>
          <w:trHeight w:val="230"/>
        </w:trPr>
        <w:tc>
          <w:tcPr>
            <w:tcW w:w="838" w:type="dxa"/>
            <w:vMerge/>
          </w:tcPr>
          <w:p w14:paraId="4EFCE4DD" w14:textId="77777777" w:rsidR="00B97DBA" w:rsidRDefault="00B97DBA" w:rsidP="00687CD8">
            <w:pPr>
              <w:spacing w:before="120" w:after="120"/>
              <w:jc w:val="center"/>
            </w:pPr>
          </w:p>
        </w:tc>
        <w:tc>
          <w:tcPr>
            <w:tcW w:w="4430" w:type="dxa"/>
          </w:tcPr>
          <w:p w14:paraId="56E4D26B" w14:textId="77777777" w:rsidR="00B97DBA" w:rsidRPr="00620B09" w:rsidRDefault="00B97DBA" w:rsidP="00687CD8">
            <w:pPr>
              <w:spacing w:before="120" w:after="120"/>
            </w:pPr>
            <w:r>
              <w:t>52 + 93. 60 = 145.60</w:t>
            </w:r>
          </w:p>
        </w:tc>
        <w:tc>
          <w:tcPr>
            <w:tcW w:w="840" w:type="dxa"/>
          </w:tcPr>
          <w:p w14:paraId="23692E6F" w14:textId="77777777" w:rsidR="00B97DBA" w:rsidRDefault="00B97DBA" w:rsidP="00262429">
            <w:pPr>
              <w:spacing w:before="120" w:after="120"/>
              <w:jc w:val="center"/>
            </w:pPr>
            <w:r>
              <w:t>A1</w:t>
            </w:r>
          </w:p>
        </w:tc>
        <w:tc>
          <w:tcPr>
            <w:tcW w:w="4312" w:type="dxa"/>
          </w:tcPr>
          <w:p w14:paraId="152730D1" w14:textId="77777777" w:rsidR="00B97DBA" w:rsidRPr="00B96873" w:rsidRDefault="00B97DBA" w:rsidP="00E66F3B">
            <w:pPr>
              <w:spacing w:before="120" w:after="120"/>
            </w:pPr>
            <w:r>
              <w:t>This mark is given for the correct answer only</w:t>
            </w:r>
          </w:p>
        </w:tc>
      </w:tr>
    </w:tbl>
    <w:p w14:paraId="60067FD1" w14:textId="77777777" w:rsidR="00B97DBA" w:rsidRDefault="00B97DBA" w:rsidP="00A2357B">
      <w:pPr>
        <w:autoSpaceDE w:val="0"/>
        <w:autoSpaceDN w:val="0"/>
        <w:adjustRightInd w:val="0"/>
        <w:jc w:val="both"/>
      </w:pPr>
    </w:p>
    <w:p w14:paraId="746262C5" w14:textId="77777777" w:rsidR="00B97DBA" w:rsidRPr="00B96873" w:rsidRDefault="00B97DBA" w:rsidP="00A2357B">
      <w:pPr>
        <w:autoSpaceDE w:val="0"/>
        <w:autoSpaceDN w:val="0"/>
        <w:adjustRightInd w:val="0"/>
        <w:jc w:val="both"/>
      </w:pPr>
    </w:p>
    <w:p w14:paraId="7D740457" w14:textId="77777777" w:rsidR="00B97DBA" w:rsidRPr="00B96873" w:rsidRDefault="00B97DBA" w:rsidP="00A2357B">
      <w:pPr>
        <w:autoSpaceDE w:val="0"/>
        <w:autoSpaceDN w:val="0"/>
        <w:adjustRightInd w:val="0"/>
        <w:spacing w:line="360" w:lineRule="auto"/>
        <w:jc w:val="both"/>
        <w:rPr>
          <w:b/>
        </w:rPr>
      </w:pPr>
      <w:r w:rsidRPr="00B96873">
        <w:rPr>
          <w:b/>
        </w:rPr>
        <w:t xml:space="preserve">Question 8 (Total </w:t>
      </w:r>
      <w:r>
        <w:rPr>
          <w:b/>
        </w:rPr>
        <w:t>2</w:t>
      </w:r>
      <w:r w:rsidRPr="00B96873">
        <w:rPr>
          <w:b/>
        </w:rPr>
        <w:t xml:space="preserve"> mark</w:t>
      </w:r>
      <w:r>
        <w:rPr>
          <w:b/>
        </w:rPr>
        <w:t>s</w:t>
      </w:r>
      <w:r w:rsidRPr="00B9687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7DBA" w:rsidRPr="00B96873" w14:paraId="6DD18A32" w14:textId="77777777" w:rsidTr="00F86D03">
        <w:tc>
          <w:tcPr>
            <w:tcW w:w="851" w:type="dxa"/>
            <w:shd w:val="clear" w:color="auto" w:fill="C0C0C0"/>
          </w:tcPr>
          <w:p w14:paraId="66D789A5" w14:textId="77777777" w:rsidR="00B97DBA" w:rsidRPr="00B96873" w:rsidRDefault="00B97DBA" w:rsidP="00F86D03">
            <w:pPr>
              <w:rPr>
                <w:b/>
              </w:rPr>
            </w:pPr>
            <w:r w:rsidRPr="00B96873">
              <w:rPr>
                <w:b/>
              </w:rPr>
              <w:t>Part</w:t>
            </w:r>
          </w:p>
        </w:tc>
        <w:tc>
          <w:tcPr>
            <w:tcW w:w="4403" w:type="dxa"/>
            <w:shd w:val="clear" w:color="auto" w:fill="C0C0C0"/>
          </w:tcPr>
          <w:p w14:paraId="75C86B82" w14:textId="77777777" w:rsidR="00B97DBA" w:rsidRPr="00B96873" w:rsidRDefault="00B97DBA" w:rsidP="00F86D03">
            <w:pPr>
              <w:rPr>
                <w:b/>
              </w:rPr>
            </w:pPr>
            <w:r w:rsidRPr="00B96873">
              <w:rPr>
                <w:b/>
              </w:rPr>
              <w:t>Working or answer an examiner might expect to see</w:t>
            </w:r>
          </w:p>
        </w:tc>
        <w:tc>
          <w:tcPr>
            <w:tcW w:w="893" w:type="dxa"/>
            <w:shd w:val="clear" w:color="auto" w:fill="C0C0C0"/>
          </w:tcPr>
          <w:p w14:paraId="24D16200" w14:textId="77777777" w:rsidR="00B97DBA" w:rsidRPr="00B96873" w:rsidRDefault="00B97DBA" w:rsidP="00F86D03">
            <w:pPr>
              <w:rPr>
                <w:b/>
              </w:rPr>
            </w:pPr>
            <w:r w:rsidRPr="00B96873">
              <w:rPr>
                <w:b/>
              </w:rPr>
              <w:t>Mark</w:t>
            </w:r>
          </w:p>
        </w:tc>
        <w:tc>
          <w:tcPr>
            <w:tcW w:w="4273" w:type="dxa"/>
            <w:shd w:val="clear" w:color="auto" w:fill="C0C0C0"/>
          </w:tcPr>
          <w:p w14:paraId="0FA95293" w14:textId="77777777" w:rsidR="00B97DBA" w:rsidRPr="00B96873" w:rsidRDefault="00B97DBA" w:rsidP="00F86D03">
            <w:pPr>
              <w:rPr>
                <w:b/>
              </w:rPr>
            </w:pPr>
            <w:r w:rsidRPr="00B96873">
              <w:rPr>
                <w:b/>
              </w:rPr>
              <w:t>Notes</w:t>
            </w:r>
          </w:p>
        </w:tc>
      </w:tr>
      <w:tr w:rsidR="00B97DBA" w:rsidRPr="00B96873" w14:paraId="6F8013DD" w14:textId="77777777" w:rsidTr="00270AC1">
        <w:tc>
          <w:tcPr>
            <w:tcW w:w="851" w:type="dxa"/>
          </w:tcPr>
          <w:p w14:paraId="1AAF943B" w14:textId="77777777" w:rsidR="00B97DBA" w:rsidRPr="00B96873" w:rsidRDefault="00B97DBA" w:rsidP="00687CD8">
            <w:pPr>
              <w:spacing w:before="120" w:after="120"/>
              <w:jc w:val="center"/>
            </w:pPr>
            <w:r>
              <w:t>(a)</w:t>
            </w:r>
          </w:p>
        </w:tc>
        <w:tc>
          <w:tcPr>
            <w:tcW w:w="4403" w:type="dxa"/>
          </w:tcPr>
          <w:p w14:paraId="5CD65CD8" w14:textId="77777777" w:rsidR="00B97DBA" w:rsidRPr="00620B09" w:rsidRDefault="00B97DBA" w:rsidP="00092EE4">
            <w:pPr>
              <w:spacing w:before="120" w:after="120"/>
            </w:pPr>
            <w:r>
              <w:t>121 – 19 = 102</w:t>
            </w:r>
          </w:p>
        </w:tc>
        <w:tc>
          <w:tcPr>
            <w:tcW w:w="893" w:type="dxa"/>
          </w:tcPr>
          <w:p w14:paraId="26B4BA43" w14:textId="77777777" w:rsidR="00B97DBA" w:rsidRDefault="00B97DBA" w:rsidP="00092EE4">
            <w:pPr>
              <w:spacing w:before="120" w:after="120"/>
              <w:jc w:val="center"/>
            </w:pPr>
            <w:r>
              <w:t>B1</w:t>
            </w:r>
          </w:p>
        </w:tc>
        <w:tc>
          <w:tcPr>
            <w:tcW w:w="4273" w:type="dxa"/>
          </w:tcPr>
          <w:p w14:paraId="7E5A767A" w14:textId="77777777" w:rsidR="00B97DBA" w:rsidRPr="00B96873" w:rsidRDefault="00B97DBA" w:rsidP="00092EE4">
            <w:pPr>
              <w:spacing w:before="120" w:after="120"/>
            </w:pPr>
            <w:r>
              <w:t>This mark is given for the correct answer only</w:t>
            </w:r>
          </w:p>
        </w:tc>
      </w:tr>
      <w:tr w:rsidR="00B97DBA" w:rsidRPr="00B96873" w14:paraId="0D74F24D" w14:textId="77777777" w:rsidTr="00270AC1">
        <w:tc>
          <w:tcPr>
            <w:tcW w:w="851" w:type="dxa"/>
          </w:tcPr>
          <w:p w14:paraId="1F86F4B5" w14:textId="77777777" w:rsidR="00B97DBA" w:rsidRDefault="00B97DBA" w:rsidP="00687CD8">
            <w:pPr>
              <w:spacing w:before="120" w:after="120"/>
              <w:jc w:val="center"/>
            </w:pPr>
            <w:r>
              <w:t>(b)</w:t>
            </w:r>
          </w:p>
        </w:tc>
        <w:tc>
          <w:tcPr>
            <w:tcW w:w="4403" w:type="dxa"/>
          </w:tcPr>
          <w:p w14:paraId="17667B21" w14:textId="77777777" w:rsidR="00B97DBA" w:rsidRDefault="00B97DBA" w:rsidP="004E17BE">
            <w:pPr>
              <w:spacing w:before="120" w:after="120"/>
            </w:pPr>
            <w:r w:rsidRPr="00270AC1">
              <w:rPr>
                <w:position w:val="-24"/>
              </w:rPr>
              <w:object w:dxaOrig="1800" w:dyaOrig="620" w14:anchorId="15276B8A">
                <v:shape id="_x0000_i1028" type="#_x0000_t75" style="width:90pt;height:31pt" o:ole="">
                  <v:imagedata r:id="rId12" o:title=""/>
                </v:shape>
                <o:OLEObject Type="Embed" ProgID="Equation.3" ShapeID="_x0000_i1028" DrawAspect="Content" ObjectID="_1729662710" r:id="rId13"/>
              </w:object>
            </w:r>
            <w:r>
              <w:t xml:space="preserve"> = </w:t>
            </w:r>
            <w:r w:rsidRPr="00270AC1">
              <w:rPr>
                <w:position w:val="-24"/>
              </w:rPr>
              <w:object w:dxaOrig="460" w:dyaOrig="620" w14:anchorId="2455566B">
                <v:shape id="_x0000_i1029" type="#_x0000_t75" style="width:23.5pt;height:31pt" o:ole="">
                  <v:imagedata r:id="rId14" o:title=""/>
                </v:shape>
                <o:OLEObject Type="Embed" ProgID="Equation.3" ShapeID="_x0000_i1029" DrawAspect="Content" ObjectID="_1729662711" r:id="rId15"/>
              </w:object>
            </w:r>
            <w:r>
              <w:t xml:space="preserve"> = 82</w:t>
            </w:r>
          </w:p>
        </w:tc>
        <w:tc>
          <w:tcPr>
            <w:tcW w:w="893" w:type="dxa"/>
          </w:tcPr>
          <w:p w14:paraId="518E5D61" w14:textId="77777777" w:rsidR="00B97DBA" w:rsidRDefault="00B97DBA" w:rsidP="00421FED">
            <w:pPr>
              <w:spacing w:before="120" w:after="120"/>
              <w:jc w:val="center"/>
            </w:pPr>
            <w:r>
              <w:t>A1</w:t>
            </w:r>
          </w:p>
        </w:tc>
        <w:tc>
          <w:tcPr>
            <w:tcW w:w="4273" w:type="dxa"/>
          </w:tcPr>
          <w:p w14:paraId="5DA13B83" w14:textId="77777777" w:rsidR="00B97DBA" w:rsidRPr="00B96873" w:rsidRDefault="00B97DBA" w:rsidP="00F17337">
            <w:pPr>
              <w:spacing w:before="120" w:after="120"/>
            </w:pPr>
            <w:r>
              <w:t>This mark is given for the correct answer only</w:t>
            </w:r>
          </w:p>
        </w:tc>
      </w:tr>
    </w:tbl>
    <w:p w14:paraId="5A80220D" w14:textId="77777777" w:rsidR="00B97DBA" w:rsidRPr="00B96873" w:rsidRDefault="00B97DBA" w:rsidP="00687CD8">
      <w:pPr>
        <w:jc w:val="both"/>
        <w:rPr>
          <w:b/>
        </w:rPr>
      </w:pPr>
    </w:p>
    <w:p w14:paraId="00A741C4" w14:textId="77777777" w:rsidR="00B97DBA" w:rsidRPr="00B96873" w:rsidRDefault="00B97DBA" w:rsidP="00687CD8">
      <w:pPr>
        <w:jc w:val="both"/>
        <w:rPr>
          <w:b/>
        </w:rPr>
      </w:pPr>
    </w:p>
    <w:p w14:paraId="2B92A50A" w14:textId="77777777" w:rsidR="00B97DBA" w:rsidRPr="00B96873" w:rsidRDefault="00B97DBA" w:rsidP="00A2357B">
      <w:pPr>
        <w:spacing w:line="360" w:lineRule="auto"/>
        <w:jc w:val="both"/>
        <w:rPr>
          <w:b/>
        </w:rPr>
      </w:pPr>
      <w:r>
        <w:rPr>
          <w:b/>
        </w:rPr>
        <w:br w:type="page"/>
      </w:r>
      <w:r w:rsidRPr="00B96873">
        <w:rPr>
          <w:b/>
        </w:rPr>
        <w:lastRenderedPageBreak/>
        <w:t xml:space="preserve">Question 9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7DBA" w:rsidRPr="00B96873" w14:paraId="14F95B9E" w14:textId="77777777" w:rsidTr="00CA3FEF">
        <w:trPr>
          <w:tblHeader/>
        </w:trPr>
        <w:tc>
          <w:tcPr>
            <w:tcW w:w="851" w:type="dxa"/>
            <w:shd w:val="clear" w:color="auto" w:fill="C0C0C0"/>
          </w:tcPr>
          <w:p w14:paraId="33D24A40" w14:textId="77777777" w:rsidR="00B97DBA" w:rsidRPr="00B96873" w:rsidRDefault="00B97DBA" w:rsidP="00F86D03">
            <w:pPr>
              <w:rPr>
                <w:b/>
              </w:rPr>
            </w:pPr>
            <w:r w:rsidRPr="00B96873">
              <w:rPr>
                <w:b/>
              </w:rPr>
              <w:t>Part</w:t>
            </w:r>
          </w:p>
        </w:tc>
        <w:tc>
          <w:tcPr>
            <w:tcW w:w="4403" w:type="dxa"/>
            <w:shd w:val="clear" w:color="auto" w:fill="C0C0C0"/>
          </w:tcPr>
          <w:p w14:paraId="25774185" w14:textId="77777777" w:rsidR="00B97DBA" w:rsidRPr="00B96873" w:rsidRDefault="00B97DBA" w:rsidP="00F86D03">
            <w:pPr>
              <w:rPr>
                <w:b/>
              </w:rPr>
            </w:pPr>
            <w:r w:rsidRPr="00B96873">
              <w:rPr>
                <w:b/>
              </w:rPr>
              <w:t>Working or answer an examiner might expect to see</w:t>
            </w:r>
          </w:p>
        </w:tc>
        <w:tc>
          <w:tcPr>
            <w:tcW w:w="893" w:type="dxa"/>
            <w:shd w:val="clear" w:color="auto" w:fill="C0C0C0"/>
          </w:tcPr>
          <w:p w14:paraId="6B19595A" w14:textId="77777777" w:rsidR="00B97DBA" w:rsidRPr="00B96873" w:rsidRDefault="00B97DBA" w:rsidP="00F86D03">
            <w:pPr>
              <w:rPr>
                <w:b/>
              </w:rPr>
            </w:pPr>
            <w:r w:rsidRPr="00B96873">
              <w:rPr>
                <w:b/>
              </w:rPr>
              <w:t>Mark</w:t>
            </w:r>
          </w:p>
        </w:tc>
        <w:tc>
          <w:tcPr>
            <w:tcW w:w="4273" w:type="dxa"/>
            <w:shd w:val="clear" w:color="auto" w:fill="C0C0C0"/>
          </w:tcPr>
          <w:p w14:paraId="4685C592" w14:textId="77777777" w:rsidR="00B97DBA" w:rsidRPr="00B96873" w:rsidRDefault="00B97DBA" w:rsidP="00F86D03">
            <w:pPr>
              <w:rPr>
                <w:b/>
              </w:rPr>
            </w:pPr>
            <w:r w:rsidRPr="00B96873">
              <w:rPr>
                <w:b/>
              </w:rPr>
              <w:t>Notes</w:t>
            </w:r>
          </w:p>
        </w:tc>
      </w:tr>
      <w:tr w:rsidR="00B97DBA" w:rsidRPr="00B96873" w14:paraId="73B152A8" w14:textId="77777777" w:rsidTr="00270AC1">
        <w:trPr>
          <w:trHeight w:val="123"/>
        </w:trPr>
        <w:tc>
          <w:tcPr>
            <w:tcW w:w="851" w:type="dxa"/>
          </w:tcPr>
          <w:p w14:paraId="3D3C6D41" w14:textId="77777777" w:rsidR="00B97DBA" w:rsidRDefault="00B97DBA" w:rsidP="007F45AA">
            <w:pPr>
              <w:spacing w:before="120" w:after="120"/>
              <w:jc w:val="center"/>
            </w:pPr>
            <w:r>
              <w:t>(a)</w:t>
            </w:r>
          </w:p>
        </w:tc>
        <w:tc>
          <w:tcPr>
            <w:tcW w:w="4403" w:type="dxa"/>
          </w:tcPr>
          <w:p w14:paraId="52381A93" w14:textId="77777777" w:rsidR="00B97DBA" w:rsidRPr="00AB5362" w:rsidRDefault="00B97DBA" w:rsidP="00270AC1">
            <w:pPr>
              <w:spacing w:before="120" w:after="120"/>
            </w:pPr>
            <w:r>
              <w:t>(–1, 2)</w:t>
            </w:r>
          </w:p>
        </w:tc>
        <w:tc>
          <w:tcPr>
            <w:tcW w:w="893" w:type="dxa"/>
          </w:tcPr>
          <w:p w14:paraId="4D604993" w14:textId="77777777" w:rsidR="00B97DBA" w:rsidRDefault="00B97DBA" w:rsidP="00421FED">
            <w:pPr>
              <w:spacing w:before="120" w:after="120"/>
              <w:jc w:val="center"/>
            </w:pPr>
            <w:r>
              <w:t>B1</w:t>
            </w:r>
          </w:p>
        </w:tc>
        <w:tc>
          <w:tcPr>
            <w:tcW w:w="4273" w:type="dxa"/>
          </w:tcPr>
          <w:p w14:paraId="01F373E2" w14:textId="77777777" w:rsidR="00B97DBA" w:rsidRPr="00B96873" w:rsidRDefault="00B97DBA" w:rsidP="00092EE4">
            <w:pPr>
              <w:spacing w:before="120" w:after="120"/>
            </w:pPr>
            <w:r>
              <w:t>This mark is given for the correct answer only</w:t>
            </w:r>
          </w:p>
        </w:tc>
      </w:tr>
      <w:tr w:rsidR="00B97DBA" w:rsidRPr="00B96873" w14:paraId="096B988E" w14:textId="77777777" w:rsidTr="00270AC1">
        <w:trPr>
          <w:trHeight w:val="2145"/>
        </w:trPr>
        <w:tc>
          <w:tcPr>
            <w:tcW w:w="851" w:type="dxa"/>
          </w:tcPr>
          <w:p w14:paraId="74BCE1A7" w14:textId="77777777" w:rsidR="00B97DBA" w:rsidRDefault="00B97DBA" w:rsidP="007F45AA">
            <w:pPr>
              <w:spacing w:before="120" w:after="120"/>
              <w:jc w:val="center"/>
            </w:pPr>
            <w:r>
              <w:t>(b)</w:t>
            </w:r>
          </w:p>
        </w:tc>
        <w:tc>
          <w:tcPr>
            <w:tcW w:w="4403" w:type="dxa"/>
            <w:vMerge w:val="restart"/>
          </w:tcPr>
          <w:p w14:paraId="0D29C6B9" w14:textId="77777777" w:rsidR="00B97DBA" w:rsidRPr="00270AC1" w:rsidRDefault="009114D5" w:rsidP="00270AC1">
            <w:pPr>
              <w:spacing w:before="120" w:after="120"/>
            </w:pPr>
            <w:r>
              <w:rPr>
                <w:noProof/>
              </w:rPr>
              <w:pict w14:anchorId="78E0FB13">
                <v:group id="_x0000_s1027" style="position:absolute;margin-left:8.05pt;margin-top:29pt;width:181.5pt;height:136.8pt;z-index:251654144;mso-position-horizontal-relative:text;mso-position-vertical-relative:text" coordorigin="1849,3219" coordsize="3630,2736">
                  <v:line id="_x0000_s1028" style="position:absolute" from="1849,5944" to="5479,5955" strokeweight="1.25pt"/>
                  <v:shapetype id="_x0000_t202" coordsize="21600,21600" o:spt="202" path="m,l,21600r21600,l21600,xe">
                    <v:stroke joinstyle="miter"/>
                    <v:path gradientshapeok="t" o:connecttype="rect"/>
                  </v:shapetype>
                  <v:shape id="_x0000_s1029" type="#_x0000_t202" style="position:absolute;left:3959;top:3219;width:654;height:448" stroked="f">
                    <v:fill opacity="0"/>
                    <v:textbox inset="0,0,0,0">
                      <w:txbxContent>
                        <w:p w14:paraId="1A864462" w14:textId="77777777" w:rsidR="00B97DBA" w:rsidRPr="00270AC1" w:rsidRDefault="00B97DBA">
                          <w:pPr>
                            <w:rPr>
                              <w:i/>
                            </w:rPr>
                          </w:pPr>
                          <w:r>
                            <w:sym w:font="Symbol" w:char="F0B4"/>
                          </w:r>
                          <w:r>
                            <w:t xml:space="preserve"> </w:t>
                          </w:r>
                          <w:r>
                            <w:rPr>
                              <w:i/>
                            </w:rPr>
                            <w:t>B</w:t>
                          </w:r>
                        </w:p>
                      </w:txbxContent>
                    </v:textbox>
                  </v:shape>
                </v:group>
              </w:pict>
            </w:r>
            <w:r>
              <w:pict w14:anchorId="6A0D00C2">
                <v:shape id="_x0000_i1030" type="#_x0000_t75" style="width:203.5pt;height:200.5pt">
                  <v:imagedata r:id="rId16" o:title=""/>
                </v:shape>
              </w:pict>
            </w:r>
          </w:p>
        </w:tc>
        <w:tc>
          <w:tcPr>
            <w:tcW w:w="893" w:type="dxa"/>
          </w:tcPr>
          <w:p w14:paraId="16B94ED9" w14:textId="77777777" w:rsidR="00B97DBA" w:rsidRDefault="00B97DBA" w:rsidP="00270AC1">
            <w:pPr>
              <w:spacing w:before="120" w:after="120"/>
              <w:jc w:val="center"/>
            </w:pPr>
            <w:r>
              <w:t>B1</w:t>
            </w:r>
          </w:p>
        </w:tc>
        <w:tc>
          <w:tcPr>
            <w:tcW w:w="4273" w:type="dxa"/>
          </w:tcPr>
          <w:p w14:paraId="5E1291AE" w14:textId="77777777" w:rsidR="00B97DBA" w:rsidRPr="00B96873" w:rsidRDefault="00B97DBA" w:rsidP="00092EE4">
            <w:pPr>
              <w:spacing w:before="120" w:after="120"/>
            </w:pPr>
            <w:r>
              <w:t xml:space="preserve">This mark is given for the correct point </w:t>
            </w:r>
            <w:r w:rsidRPr="00270AC1">
              <w:rPr>
                <w:i/>
              </w:rPr>
              <w:t>B</w:t>
            </w:r>
            <w:r>
              <w:t xml:space="preserve"> marked on the grid</w:t>
            </w:r>
          </w:p>
        </w:tc>
      </w:tr>
      <w:tr w:rsidR="00B97DBA" w:rsidRPr="00B96873" w14:paraId="633A4ECD" w14:textId="77777777" w:rsidTr="00270AC1">
        <w:trPr>
          <w:trHeight w:val="2145"/>
        </w:trPr>
        <w:tc>
          <w:tcPr>
            <w:tcW w:w="851" w:type="dxa"/>
          </w:tcPr>
          <w:p w14:paraId="7FC838FA" w14:textId="77777777" w:rsidR="00B97DBA" w:rsidRDefault="00B97DBA" w:rsidP="007F45AA">
            <w:pPr>
              <w:spacing w:before="120" w:after="120"/>
              <w:jc w:val="center"/>
            </w:pPr>
            <w:r>
              <w:t>(c)</w:t>
            </w:r>
          </w:p>
        </w:tc>
        <w:tc>
          <w:tcPr>
            <w:tcW w:w="4403" w:type="dxa"/>
            <w:vMerge/>
          </w:tcPr>
          <w:p w14:paraId="3F3ED445" w14:textId="77777777" w:rsidR="00B97DBA" w:rsidRPr="00AB5362" w:rsidRDefault="00B97DBA" w:rsidP="00AB5362">
            <w:pPr>
              <w:spacing w:before="120" w:after="120"/>
              <w:jc w:val="right"/>
            </w:pPr>
          </w:p>
        </w:tc>
        <w:tc>
          <w:tcPr>
            <w:tcW w:w="893" w:type="dxa"/>
          </w:tcPr>
          <w:p w14:paraId="686221DF" w14:textId="77777777" w:rsidR="00B97DBA" w:rsidRDefault="00B97DBA" w:rsidP="00421FED">
            <w:pPr>
              <w:spacing w:before="120" w:after="120"/>
              <w:jc w:val="center"/>
            </w:pPr>
            <w:r>
              <w:t>B1</w:t>
            </w:r>
          </w:p>
        </w:tc>
        <w:tc>
          <w:tcPr>
            <w:tcW w:w="4273" w:type="dxa"/>
          </w:tcPr>
          <w:p w14:paraId="17BA5ACE" w14:textId="77777777" w:rsidR="00B97DBA" w:rsidRPr="00B96873" w:rsidRDefault="00B97DBA" w:rsidP="00092EE4">
            <w:pPr>
              <w:spacing w:before="120" w:after="120"/>
            </w:pPr>
            <w:r>
              <w:t>This mark is given for the correct line marked on the grid</w:t>
            </w:r>
          </w:p>
        </w:tc>
      </w:tr>
    </w:tbl>
    <w:p w14:paraId="4EEDF0A1" w14:textId="77777777" w:rsidR="00B97DBA" w:rsidRDefault="00B97DBA" w:rsidP="00CA3FEF">
      <w:pPr>
        <w:jc w:val="both"/>
        <w:rPr>
          <w:b/>
        </w:rPr>
      </w:pPr>
    </w:p>
    <w:p w14:paraId="19352862" w14:textId="77777777" w:rsidR="00B97DBA" w:rsidRDefault="00B97DBA" w:rsidP="00CA3FEF">
      <w:pPr>
        <w:jc w:val="both"/>
        <w:rPr>
          <w:b/>
        </w:rPr>
      </w:pPr>
    </w:p>
    <w:p w14:paraId="275AED8D" w14:textId="77777777" w:rsidR="00B97DBA" w:rsidRPr="00B96873" w:rsidRDefault="00B97DBA" w:rsidP="00A2357B">
      <w:pPr>
        <w:spacing w:line="360" w:lineRule="auto"/>
        <w:jc w:val="both"/>
        <w:rPr>
          <w:b/>
        </w:rPr>
      </w:pPr>
      <w:r w:rsidRPr="00B96873">
        <w:rPr>
          <w:b/>
        </w:rPr>
        <w:t xml:space="preserve">Question 10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423"/>
        <w:gridCol w:w="935"/>
        <w:gridCol w:w="4218"/>
      </w:tblGrid>
      <w:tr w:rsidR="00B97DBA" w:rsidRPr="00B96873" w14:paraId="41F0E66F" w14:textId="77777777" w:rsidTr="00CA3FEF">
        <w:tc>
          <w:tcPr>
            <w:tcW w:w="844" w:type="dxa"/>
            <w:shd w:val="clear" w:color="auto" w:fill="C0C0C0"/>
          </w:tcPr>
          <w:p w14:paraId="66580BAB" w14:textId="77777777" w:rsidR="00B97DBA" w:rsidRPr="00B96873" w:rsidRDefault="00B97DBA" w:rsidP="00F86D03">
            <w:pPr>
              <w:rPr>
                <w:b/>
              </w:rPr>
            </w:pPr>
            <w:r w:rsidRPr="00B96873">
              <w:rPr>
                <w:b/>
              </w:rPr>
              <w:t>Part</w:t>
            </w:r>
          </w:p>
        </w:tc>
        <w:tc>
          <w:tcPr>
            <w:tcW w:w="4423" w:type="dxa"/>
            <w:shd w:val="clear" w:color="auto" w:fill="C0C0C0"/>
          </w:tcPr>
          <w:p w14:paraId="5AC489F8" w14:textId="77777777" w:rsidR="00B97DBA" w:rsidRPr="00B96873" w:rsidRDefault="00B97DBA" w:rsidP="00F86D03">
            <w:pPr>
              <w:rPr>
                <w:b/>
              </w:rPr>
            </w:pPr>
            <w:r w:rsidRPr="00B96873">
              <w:rPr>
                <w:b/>
              </w:rPr>
              <w:t>Working or answer an examiner might expect to see</w:t>
            </w:r>
          </w:p>
        </w:tc>
        <w:tc>
          <w:tcPr>
            <w:tcW w:w="935" w:type="dxa"/>
            <w:shd w:val="clear" w:color="auto" w:fill="C0C0C0"/>
          </w:tcPr>
          <w:p w14:paraId="40EDC9AF" w14:textId="77777777" w:rsidR="00B97DBA" w:rsidRPr="00B96873" w:rsidRDefault="00B97DBA" w:rsidP="00F86D03">
            <w:pPr>
              <w:rPr>
                <w:b/>
              </w:rPr>
            </w:pPr>
            <w:r w:rsidRPr="00B96873">
              <w:rPr>
                <w:b/>
              </w:rPr>
              <w:t>Mark</w:t>
            </w:r>
          </w:p>
        </w:tc>
        <w:tc>
          <w:tcPr>
            <w:tcW w:w="4218" w:type="dxa"/>
            <w:shd w:val="clear" w:color="auto" w:fill="C0C0C0"/>
          </w:tcPr>
          <w:p w14:paraId="7D5F0933" w14:textId="77777777" w:rsidR="00B97DBA" w:rsidRPr="00B96873" w:rsidRDefault="00B97DBA" w:rsidP="00F86D03">
            <w:pPr>
              <w:rPr>
                <w:b/>
              </w:rPr>
            </w:pPr>
            <w:r w:rsidRPr="00B96873">
              <w:rPr>
                <w:b/>
              </w:rPr>
              <w:t>Notes</w:t>
            </w:r>
          </w:p>
        </w:tc>
      </w:tr>
      <w:tr w:rsidR="00B97DBA" w:rsidRPr="00B96873" w14:paraId="2DDEB8ED" w14:textId="77777777" w:rsidTr="00CA3FEF">
        <w:trPr>
          <w:trHeight w:val="230"/>
        </w:trPr>
        <w:tc>
          <w:tcPr>
            <w:tcW w:w="844" w:type="dxa"/>
          </w:tcPr>
          <w:p w14:paraId="51C5025F" w14:textId="77777777" w:rsidR="00B97DBA" w:rsidRPr="00B96873" w:rsidRDefault="00B97DBA" w:rsidP="00687CD8">
            <w:pPr>
              <w:spacing w:before="120" w:after="120"/>
              <w:jc w:val="center"/>
            </w:pPr>
            <w:r>
              <w:t>(i)</w:t>
            </w:r>
          </w:p>
        </w:tc>
        <w:tc>
          <w:tcPr>
            <w:tcW w:w="4423" w:type="dxa"/>
          </w:tcPr>
          <w:p w14:paraId="0DF8CC62" w14:textId="77777777" w:rsidR="00B97DBA" w:rsidRDefault="00B97DBA" w:rsidP="006B52D3">
            <w:pPr>
              <w:spacing w:before="120" w:after="120"/>
            </w:pPr>
            <w:r>
              <w:t>For example:</w:t>
            </w:r>
          </w:p>
          <w:p w14:paraId="1CC58539" w14:textId="77777777" w:rsidR="00B97DBA" w:rsidRDefault="00B97DBA" w:rsidP="006B52D3">
            <w:pPr>
              <w:spacing w:before="120" w:after="120"/>
            </w:pPr>
            <w:r>
              <w:t>11, 10</w:t>
            </w:r>
          </w:p>
          <w:p w14:paraId="6094A955" w14:textId="77777777" w:rsidR="00B97DBA" w:rsidRDefault="00B97DBA" w:rsidP="006B52D3">
            <w:pPr>
              <w:spacing w:before="120" w:after="120"/>
            </w:pPr>
            <w:r>
              <w:t>or</w:t>
            </w:r>
          </w:p>
          <w:p w14:paraId="4231029D" w14:textId="77777777" w:rsidR="00B97DBA" w:rsidRPr="00B96873" w:rsidRDefault="00B97DBA" w:rsidP="006B52D3">
            <w:pPr>
              <w:spacing w:before="120" w:after="120"/>
            </w:pPr>
            <w:r>
              <w:t>9, 6</w:t>
            </w:r>
          </w:p>
        </w:tc>
        <w:tc>
          <w:tcPr>
            <w:tcW w:w="935" w:type="dxa"/>
          </w:tcPr>
          <w:p w14:paraId="6D3E079D" w14:textId="77777777" w:rsidR="00B97DBA" w:rsidRPr="00B96873" w:rsidRDefault="00B97DBA" w:rsidP="00687CD8">
            <w:pPr>
              <w:spacing w:before="120" w:after="120"/>
              <w:jc w:val="center"/>
            </w:pPr>
            <w:r>
              <w:t>B1</w:t>
            </w:r>
          </w:p>
        </w:tc>
        <w:tc>
          <w:tcPr>
            <w:tcW w:w="4218" w:type="dxa"/>
          </w:tcPr>
          <w:p w14:paraId="7FB71648" w14:textId="77777777" w:rsidR="00B97DBA" w:rsidRPr="00B96873" w:rsidRDefault="00B97DBA" w:rsidP="00981F1F">
            <w:pPr>
              <w:spacing w:before="120" w:after="120"/>
            </w:pPr>
            <w:r>
              <w:t>This mark is given for a two correct terms stated</w:t>
            </w:r>
          </w:p>
        </w:tc>
      </w:tr>
      <w:tr w:rsidR="00B97DBA" w:rsidRPr="00B96873" w14:paraId="7AF02549" w14:textId="77777777" w:rsidTr="00CA3FEF">
        <w:trPr>
          <w:trHeight w:val="230"/>
        </w:trPr>
        <w:tc>
          <w:tcPr>
            <w:tcW w:w="844" w:type="dxa"/>
          </w:tcPr>
          <w:p w14:paraId="54691DCF" w14:textId="77777777" w:rsidR="00B97DBA" w:rsidRPr="00B96873" w:rsidRDefault="00B97DBA" w:rsidP="00687CD8">
            <w:pPr>
              <w:spacing w:before="120" w:after="120"/>
              <w:jc w:val="center"/>
            </w:pPr>
            <w:r>
              <w:t>(ii)</w:t>
            </w:r>
          </w:p>
        </w:tc>
        <w:tc>
          <w:tcPr>
            <w:tcW w:w="4423" w:type="dxa"/>
          </w:tcPr>
          <w:p w14:paraId="5FA97380" w14:textId="77777777" w:rsidR="00B97DBA" w:rsidRDefault="00B97DBA" w:rsidP="002747E5">
            <w:pPr>
              <w:spacing w:before="120" w:after="120"/>
            </w:pPr>
            <w:r>
              <w:t>For example:</w:t>
            </w:r>
          </w:p>
          <w:p w14:paraId="02C0E586" w14:textId="77777777" w:rsidR="00B97DBA" w:rsidRDefault="00B97DBA" w:rsidP="006B52D3">
            <w:pPr>
              <w:spacing w:before="120" w:after="120"/>
            </w:pPr>
            <w:r>
              <w:t>The difference goes down by 1 each time</w:t>
            </w:r>
          </w:p>
          <w:p w14:paraId="3D31E7FF" w14:textId="77777777" w:rsidR="00B97DBA" w:rsidRDefault="00B97DBA" w:rsidP="006B52D3">
            <w:pPr>
              <w:spacing w:before="120" w:after="120"/>
            </w:pPr>
            <w:r>
              <w:t>Take away 4, then 3, then 2, then 1</w:t>
            </w:r>
          </w:p>
          <w:p w14:paraId="3E9E02D2" w14:textId="77777777" w:rsidR="00B97DBA" w:rsidRPr="00B96873" w:rsidRDefault="00B97DBA" w:rsidP="006B52D3">
            <w:pPr>
              <w:spacing w:before="120" w:after="120"/>
            </w:pPr>
            <w:r>
              <w:t>Take away 4, then 3, then 4, then 3…</w:t>
            </w:r>
          </w:p>
        </w:tc>
        <w:tc>
          <w:tcPr>
            <w:tcW w:w="935" w:type="dxa"/>
          </w:tcPr>
          <w:p w14:paraId="4EDF1352" w14:textId="77777777" w:rsidR="00B97DBA" w:rsidRDefault="00B97DBA" w:rsidP="00262429">
            <w:pPr>
              <w:spacing w:before="120" w:after="120"/>
              <w:jc w:val="center"/>
            </w:pPr>
            <w:r>
              <w:t>C1</w:t>
            </w:r>
          </w:p>
        </w:tc>
        <w:tc>
          <w:tcPr>
            <w:tcW w:w="4218" w:type="dxa"/>
          </w:tcPr>
          <w:p w14:paraId="5EF5133E" w14:textId="77777777" w:rsidR="00B97DBA" w:rsidRPr="00B96873" w:rsidRDefault="00B97DBA" w:rsidP="00A21A42">
            <w:pPr>
              <w:spacing w:before="120" w:after="120"/>
            </w:pPr>
            <w:r>
              <w:t xml:space="preserve">This mark is given for a correct explanation stated </w:t>
            </w:r>
          </w:p>
        </w:tc>
      </w:tr>
    </w:tbl>
    <w:p w14:paraId="69D353B5" w14:textId="77777777" w:rsidR="00B97DBA" w:rsidRPr="00B96873" w:rsidRDefault="00B97DBA" w:rsidP="00687CD8">
      <w:pPr>
        <w:rPr>
          <w:b/>
        </w:rPr>
      </w:pPr>
    </w:p>
    <w:p w14:paraId="6B3F400F" w14:textId="77777777" w:rsidR="00B97DBA" w:rsidRPr="00B96873" w:rsidRDefault="00B97DBA" w:rsidP="00687CD8">
      <w:pPr>
        <w:rPr>
          <w:b/>
        </w:rPr>
      </w:pPr>
    </w:p>
    <w:p w14:paraId="74898292" w14:textId="77777777" w:rsidR="00B97DBA" w:rsidRPr="00B96873" w:rsidRDefault="00B97DBA" w:rsidP="00196266">
      <w:pPr>
        <w:spacing w:line="360" w:lineRule="auto"/>
        <w:jc w:val="both"/>
        <w:rPr>
          <w:b/>
        </w:rPr>
      </w:pPr>
      <w:r w:rsidRPr="00B96873">
        <w:rPr>
          <w:b/>
        </w:rPr>
        <w:t xml:space="preserve">Question </w:t>
      </w:r>
      <w:r>
        <w:rPr>
          <w:b/>
        </w:rPr>
        <w:t xml:space="preserve">11 </w:t>
      </w:r>
      <w:r w:rsidRPr="00B96873">
        <w:rPr>
          <w:b/>
        </w:rPr>
        <w:t xml:space="preserve">(Total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840"/>
        <w:gridCol w:w="4312"/>
      </w:tblGrid>
      <w:tr w:rsidR="00B97DBA" w:rsidRPr="00B96873" w14:paraId="7D09F6F9" w14:textId="77777777" w:rsidTr="008A38C7">
        <w:tc>
          <w:tcPr>
            <w:tcW w:w="838" w:type="dxa"/>
            <w:shd w:val="clear" w:color="auto" w:fill="C0C0C0"/>
          </w:tcPr>
          <w:p w14:paraId="5A631672" w14:textId="77777777" w:rsidR="00B97DBA" w:rsidRPr="00B96873" w:rsidRDefault="00B97DBA" w:rsidP="008A38C7">
            <w:pPr>
              <w:rPr>
                <w:b/>
              </w:rPr>
            </w:pPr>
            <w:r w:rsidRPr="00B96873">
              <w:rPr>
                <w:b/>
              </w:rPr>
              <w:t>Part</w:t>
            </w:r>
          </w:p>
        </w:tc>
        <w:tc>
          <w:tcPr>
            <w:tcW w:w="4430" w:type="dxa"/>
            <w:shd w:val="clear" w:color="auto" w:fill="C0C0C0"/>
          </w:tcPr>
          <w:p w14:paraId="2660F38D" w14:textId="77777777" w:rsidR="00B97DBA" w:rsidRPr="00B96873" w:rsidRDefault="00B97DBA" w:rsidP="008A38C7">
            <w:pPr>
              <w:rPr>
                <w:b/>
              </w:rPr>
            </w:pPr>
            <w:r w:rsidRPr="00B96873">
              <w:rPr>
                <w:b/>
              </w:rPr>
              <w:t>Working or answer an examiner might expect to see</w:t>
            </w:r>
          </w:p>
        </w:tc>
        <w:tc>
          <w:tcPr>
            <w:tcW w:w="840" w:type="dxa"/>
            <w:shd w:val="clear" w:color="auto" w:fill="C0C0C0"/>
          </w:tcPr>
          <w:p w14:paraId="706C1D6B" w14:textId="77777777" w:rsidR="00B97DBA" w:rsidRPr="00B96873" w:rsidRDefault="00B97DBA" w:rsidP="008A38C7">
            <w:pPr>
              <w:rPr>
                <w:b/>
              </w:rPr>
            </w:pPr>
            <w:r w:rsidRPr="00B96873">
              <w:rPr>
                <w:b/>
              </w:rPr>
              <w:t>Mark</w:t>
            </w:r>
          </w:p>
        </w:tc>
        <w:tc>
          <w:tcPr>
            <w:tcW w:w="4312" w:type="dxa"/>
            <w:shd w:val="clear" w:color="auto" w:fill="C0C0C0"/>
          </w:tcPr>
          <w:p w14:paraId="7EB190B9" w14:textId="77777777" w:rsidR="00B97DBA" w:rsidRPr="00B96873" w:rsidRDefault="00B97DBA" w:rsidP="008A38C7">
            <w:pPr>
              <w:rPr>
                <w:b/>
              </w:rPr>
            </w:pPr>
            <w:r w:rsidRPr="00B96873">
              <w:rPr>
                <w:b/>
              </w:rPr>
              <w:t>Notes</w:t>
            </w:r>
          </w:p>
        </w:tc>
      </w:tr>
      <w:tr w:rsidR="00B97DBA" w:rsidRPr="00B96873" w14:paraId="0808C020" w14:textId="77777777" w:rsidTr="000F4E73">
        <w:trPr>
          <w:trHeight w:val="230"/>
        </w:trPr>
        <w:tc>
          <w:tcPr>
            <w:tcW w:w="838" w:type="dxa"/>
            <w:vMerge w:val="restart"/>
          </w:tcPr>
          <w:p w14:paraId="0254B2B6" w14:textId="77777777" w:rsidR="00B97DBA" w:rsidRPr="00B96873" w:rsidRDefault="00B97DBA" w:rsidP="000F4E73">
            <w:pPr>
              <w:spacing w:before="120" w:after="120"/>
              <w:jc w:val="center"/>
            </w:pPr>
          </w:p>
        </w:tc>
        <w:tc>
          <w:tcPr>
            <w:tcW w:w="4430" w:type="dxa"/>
          </w:tcPr>
          <w:p w14:paraId="06589429" w14:textId="77777777" w:rsidR="00B97DBA" w:rsidRPr="00FA5D4F" w:rsidRDefault="00B97DBA" w:rsidP="008A38C7">
            <w:pPr>
              <w:spacing w:before="120" w:after="120"/>
            </w:pPr>
            <w:r>
              <w:t xml:space="preserve">8 </w:t>
            </w:r>
            <w:r>
              <w:sym w:font="Symbol" w:char="F0B4"/>
            </w:r>
            <w:r>
              <w:t xml:space="preserve"> 5 </w:t>
            </w:r>
            <w:r>
              <w:sym w:font="Symbol" w:char="F0B4"/>
            </w:r>
            <w:r>
              <w:t xml:space="preserve"> 4</w:t>
            </w:r>
          </w:p>
        </w:tc>
        <w:tc>
          <w:tcPr>
            <w:tcW w:w="840" w:type="dxa"/>
          </w:tcPr>
          <w:p w14:paraId="0F38AA8A" w14:textId="77777777" w:rsidR="00B97DBA" w:rsidRDefault="00B97DBA" w:rsidP="008A38C7">
            <w:pPr>
              <w:spacing w:before="120" w:after="120"/>
              <w:jc w:val="center"/>
            </w:pPr>
            <w:r>
              <w:t>M1</w:t>
            </w:r>
          </w:p>
        </w:tc>
        <w:tc>
          <w:tcPr>
            <w:tcW w:w="4312" w:type="dxa"/>
          </w:tcPr>
          <w:p w14:paraId="0BF318BD" w14:textId="77777777" w:rsidR="00B97DBA" w:rsidRPr="00B96873" w:rsidRDefault="00B97DBA" w:rsidP="00F17337">
            <w:pPr>
              <w:spacing w:before="120" w:after="120"/>
            </w:pPr>
            <w:r>
              <w:t>This mark is given for a method to find the volume of the cuboid</w:t>
            </w:r>
          </w:p>
        </w:tc>
      </w:tr>
      <w:tr w:rsidR="00B97DBA" w:rsidRPr="00B96873" w14:paraId="1F52677C" w14:textId="77777777" w:rsidTr="000F4E73">
        <w:trPr>
          <w:trHeight w:val="230"/>
        </w:trPr>
        <w:tc>
          <w:tcPr>
            <w:tcW w:w="838" w:type="dxa"/>
            <w:vMerge/>
          </w:tcPr>
          <w:p w14:paraId="52BF42F5" w14:textId="77777777" w:rsidR="00B97DBA" w:rsidRPr="00B96873" w:rsidRDefault="00B97DBA" w:rsidP="008A38C7">
            <w:pPr>
              <w:spacing w:before="120" w:after="120"/>
              <w:jc w:val="center"/>
            </w:pPr>
          </w:p>
        </w:tc>
        <w:tc>
          <w:tcPr>
            <w:tcW w:w="4430" w:type="dxa"/>
          </w:tcPr>
          <w:p w14:paraId="0E78A376" w14:textId="77777777" w:rsidR="00B97DBA" w:rsidRPr="00074586" w:rsidRDefault="00B97DBA" w:rsidP="008A38C7">
            <w:pPr>
              <w:spacing w:before="120" w:after="120"/>
            </w:pPr>
            <w:r>
              <w:t>160</w:t>
            </w:r>
          </w:p>
        </w:tc>
        <w:tc>
          <w:tcPr>
            <w:tcW w:w="840" w:type="dxa"/>
          </w:tcPr>
          <w:p w14:paraId="4523979F" w14:textId="77777777" w:rsidR="00B97DBA" w:rsidRDefault="00B97DBA" w:rsidP="008A38C7">
            <w:pPr>
              <w:spacing w:before="120" w:after="120"/>
              <w:jc w:val="center"/>
            </w:pPr>
            <w:r>
              <w:t>P1</w:t>
            </w:r>
          </w:p>
        </w:tc>
        <w:tc>
          <w:tcPr>
            <w:tcW w:w="4312" w:type="dxa"/>
          </w:tcPr>
          <w:p w14:paraId="017C799F" w14:textId="77777777" w:rsidR="00B97DBA" w:rsidRPr="00B96873" w:rsidRDefault="00B97DBA" w:rsidP="00092EE4">
            <w:pPr>
              <w:spacing w:before="120" w:after="120"/>
            </w:pPr>
            <w:r>
              <w:t>This mark is given for the correct answer only</w:t>
            </w:r>
          </w:p>
        </w:tc>
      </w:tr>
    </w:tbl>
    <w:p w14:paraId="3758C5A8" w14:textId="77777777" w:rsidR="00B97DBA" w:rsidRDefault="00B97DBA" w:rsidP="00196266">
      <w:pPr>
        <w:autoSpaceDE w:val="0"/>
        <w:autoSpaceDN w:val="0"/>
        <w:adjustRightInd w:val="0"/>
        <w:jc w:val="both"/>
      </w:pPr>
    </w:p>
    <w:p w14:paraId="63A3998E" w14:textId="77777777" w:rsidR="00B97DBA" w:rsidRDefault="00B97DBA" w:rsidP="00196266">
      <w:pPr>
        <w:autoSpaceDE w:val="0"/>
        <w:autoSpaceDN w:val="0"/>
        <w:adjustRightInd w:val="0"/>
        <w:jc w:val="both"/>
      </w:pPr>
    </w:p>
    <w:p w14:paraId="1646C4BD" w14:textId="77777777" w:rsidR="00B97DBA" w:rsidRPr="00B96873" w:rsidRDefault="00B97DBA" w:rsidP="00A2357B">
      <w:pPr>
        <w:spacing w:line="360" w:lineRule="auto"/>
        <w:rPr>
          <w:b/>
        </w:rPr>
      </w:pPr>
      <w:r>
        <w:rPr>
          <w:b/>
        </w:rPr>
        <w:br w:type="page"/>
      </w:r>
      <w:r w:rsidRPr="00B96873">
        <w:rPr>
          <w:b/>
        </w:rPr>
        <w:lastRenderedPageBreak/>
        <w:t xml:space="preserve">Question 12 (Total </w:t>
      </w:r>
      <w:r>
        <w:rPr>
          <w:b/>
        </w:rPr>
        <w:t>2</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934"/>
        <w:gridCol w:w="4254"/>
      </w:tblGrid>
      <w:tr w:rsidR="00B97DBA" w:rsidRPr="00B96873" w14:paraId="1A2CCF33" w14:textId="77777777" w:rsidTr="00CA3FEF">
        <w:tc>
          <w:tcPr>
            <w:tcW w:w="749" w:type="dxa"/>
            <w:shd w:val="clear" w:color="auto" w:fill="C0C0C0"/>
          </w:tcPr>
          <w:p w14:paraId="33F64C92" w14:textId="77777777" w:rsidR="00B97DBA" w:rsidRPr="00B96873" w:rsidRDefault="00B97DBA" w:rsidP="00F86D03">
            <w:pPr>
              <w:rPr>
                <w:b/>
              </w:rPr>
            </w:pPr>
            <w:r w:rsidRPr="00B96873">
              <w:rPr>
                <w:b/>
              </w:rPr>
              <w:t>Part</w:t>
            </w:r>
          </w:p>
        </w:tc>
        <w:tc>
          <w:tcPr>
            <w:tcW w:w="4519" w:type="dxa"/>
            <w:shd w:val="clear" w:color="auto" w:fill="C0C0C0"/>
          </w:tcPr>
          <w:p w14:paraId="0AE44293" w14:textId="77777777" w:rsidR="00B97DBA" w:rsidRPr="00B96873" w:rsidRDefault="00B97DBA" w:rsidP="00F86D03">
            <w:pPr>
              <w:rPr>
                <w:b/>
              </w:rPr>
            </w:pPr>
            <w:r w:rsidRPr="00B96873">
              <w:rPr>
                <w:b/>
              </w:rPr>
              <w:t>Working or answer an examiner might expect to see</w:t>
            </w:r>
          </w:p>
        </w:tc>
        <w:tc>
          <w:tcPr>
            <w:tcW w:w="934" w:type="dxa"/>
            <w:shd w:val="clear" w:color="auto" w:fill="C0C0C0"/>
          </w:tcPr>
          <w:p w14:paraId="71DACA74" w14:textId="77777777" w:rsidR="00B97DBA" w:rsidRPr="00B96873" w:rsidRDefault="00B97DBA" w:rsidP="00F86D03">
            <w:pPr>
              <w:rPr>
                <w:b/>
              </w:rPr>
            </w:pPr>
            <w:r w:rsidRPr="00B96873">
              <w:rPr>
                <w:b/>
              </w:rPr>
              <w:t>Mark</w:t>
            </w:r>
          </w:p>
        </w:tc>
        <w:tc>
          <w:tcPr>
            <w:tcW w:w="4254" w:type="dxa"/>
            <w:shd w:val="clear" w:color="auto" w:fill="C0C0C0"/>
          </w:tcPr>
          <w:p w14:paraId="7195C829" w14:textId="77777777" w:rsidR="00B97DBA" w:rsidRPr="00B96873" w:rsidRDefault="00B97DBA" w:rsidP="00F86D03">
            <w:pPr>
              <w:rPr>
                <w:b/>
              </w:rPr>
            </w:pPr>
            <w:r w:rsidRPr="00B96873">
              <w:rPr>
                <w:b/>
              </w:rPr>
              <w:t>Notes</w:t>
            </w:r>
          </w:p>
        </w:tc>
      </w:tr>
      <w:tr w:rsidR="00B97DBA" w:rsidRPr="00B96873" w14:paraId="11336176" w14:textId="77777777" w:rsidTr="005770E7">
        <w:tc>
          <w:tcPr>
            <w:tcW w:w="749" w:type="dxa"/>
            <w:vMerge w:val="restart"/>
          </w:tcPr>
          <w:p w14:paraId="44158635" w14:textId="77777777" w:rsidR="00B97DBA" w:rsidRPr="00B96873" w:rsidRDefault="00B97DBA" w:rsidP="007F45AA">
            <w:pPr>
              <w:spacing w:before="120" w:after="120"/>
              <w:jc w:val="center"/>
            </w:pPr>
          </w:p>
        </w:tc>
        <w:tc>
          <w:tcPr>
            <w:tcW w:w="4519" w:type="dxa"/>
          </w:tcPr>
          <w:p w14:paraId="08CA7F51" w14:textId="77777777" w:rsidR="00B97DBA" w:rsidRDefault="00B97DBA" w:rsidP="00687CD8">
            <w:pPr>
              <w:spacing w:before="120" w:after="120"/>
            </w:pPr>
            <w:r>
              <w:t xml:space="preserve">Amol has </w:t>
            </w:r>
            <w:r>
              <w:rPr>
                <w:i/>
              </w:rPr>
              <w:t>n</w:t>
            </w:r>
            <w:r>
              <w:t xml:space="preserve"> sweets</w:t>
            </w:r>
          </w:p>
          <w:p w14:paraId="5B82F4A8" w14:textId="77777777" w:rsidR="00B97DBA" w:rsidRDefault="00B97DBA" w:rsidP="00687CD8">
            <w:pPr>
              <w:spacing w:before="120" w:after="120"/>
            </w:pPr>
            <w:r>
              <w:t>Gemma has 6</w:t>
            </w:r>
            <w:r>
              <w:rPr>
                <w:i/>
              </w:rPr>
              <w:t>n</w:t>
            </w:r>
            <w:r>
              <w:t xml:space="preserve"> sweets</w:t>
            </w:r>
          </w:p>
          <w:p w14:paraId="49F0ADA4" w14:textId="77777777" w:rsidR="00B97DBA" w:rsidRPr="00456133" w:rsidRDefault="00B97DBA" w:rsidP="00687CD8">
            <w:pPr>
              <w:spacing w:before="120" w:after="120"/>
            </w:pPr>
            <w:r>
              <w:t>Harry has 3</w:t>
            </w:r>
            <w:r>
              <w:rPr>
                <w:i/>
              </w:rPr>
              <w:t>n</w:t>
            </w:r>
            <w:r>
              <w:t xml:space="preserve"> sweets</w:t>
            </w:r>
          </w:p>
        </w:tc>
        <w:tc>
          <w:tcPr>
            <w:tcW w:w="934" w:type="dxa"/>
          </w:tcPr>
          <w:p w14:paraId="314259E6" w14:textId="77777777" w:rsidR="00B97DBA" w:rsidRDefault="00B97DBA" w:rsidP="00687CD8">
            <w:pPr>
              <w:spacing w:before="120" w:after="120"/>
              <w:jc w:val="center"/>
            </w:pPr>
            <w:r>
              <w:t>M1</w:t>
            </w:r>
          </w:p>
        </w:tc>
        <w:tc>
          <w:tcPr>
            <w:tcW w:w="4254" w:type="dxa"/>
          </w:tcPr>
          <w:p w14:paraId="597FA6EB" w14:textId="77777777" w:rsidR="00B97DBA" w:rsidRDefault="00B97DBA" w:rsidP="00262429">
            <w:pPr>
              <w:spacing w:before="120" w:after="120"/>
            </w:pPr>
            <w:r>
              <w:t>This mark is given for to represent the number of sweets each person has algebraically</w:t>
            </w:r>
          </w:p>
        </w:tc>
      </w:tr>
      <w:tr w:rsidR="00B97DBA" w:rsidRPr="00B96873" w14:paraId="5ACD0314" w14:textId="77777777" w:rsidTr="00CA3FEF">
        <w:tc>
          <w:tcPr>
            <w:tcW w:w="749" w:type="dxa"/>
            <w:vMerge/>
          </w:tcPr>
          <w:p w14:paraId="7B2EA868" w14:textId="77777777" w:rsidR="00B97DBA" w:rsidRPr="00B96873" w:rsidRDefault="00B97DBA" w:rsidP="007F45AA">
            <w:pPr>
              <w:spacing w:before="120" w:after="120"/>
              <w:jc w:val="center"/>
            </w:pPr>
          </w:p>
        </w:tc>
        <w:tc>
          <w:tcPr>
            <w:tcW w:w="4519" w:type="dxa"/>
          </w:tcPr>
          <w:p w14:paraId="47FF94FE" w14:textId="77777777" w:rsidR="00B97DBA" w:rsidRPr="00B96873" w:rsidRDefault="00B97DBA" w:rsidP="00687CD8">
            <w:pPr>
              <w:spacing w:before="120" w:after="120"/>
            </w:pPr>
            <w:r>
              <w:t>1 : 6 : 3</w:t>
            </w:r>
          </w:p>
        </w:tc>
        <w:tc>
          <w:tcPr>
            <w:tcW w:w="934" w:type="dxa"/>
          </w:tcPr>
          <w:p w14:paraId="3303ADD0" w14:textId="77777777" w:rsidR="00B97DBA" w:rsidRDefault="00B97DBA" w:rsidP="00687CD8">
            <w:pPr>
              <w:spacing w:before="120" w:after="120"/>
              <w:jc w:val="center"/>
            </w:pPr>
            <w:r>
              <w:t>A1</w:t>
            </w:r>
          </w:p>
        </w:tc>
        <w:tc>
          <w:tcPr>
            <w:tcW w:w="4254" w:type="dxa"/>
          </w:tcPr>
          <w:p w14:paraId="2F2FE0BA" w14:textId="77777777" w:rsidR="00B97DBA" w:rsidRPr="00B96873" w:rsidRDefault="00B97DBA" w:rsidP="00E66F3B">
            <w:pPr>
              <w:spacing w:before="120" w:after="120"/>
            </w:pPr>
            <w:r>
              <w:t>This mark is given for the correct answer only</w:t>
            </w:r>
          </w:p>
        </w:tc>
      </w:tr>
    </w:tbl>
    <w:p w14:paraId="05FC095C" w14:textId="77777777" w:rsidR="00B97DBA" w:rsidRDefault="00B97DBA" w:rsidP="00176B71">
      <w:pPr>
        <w:spacing w:line="480" w:lineRule="auto"/>
        <w:rPr>
          <w:b/>
        </w:rPr>
      </w:pPr>
    </w:p>
    <w:p w14:paraId="30FFC1E6" w14:textId="77777777" w:rsidR="00B97DBA" w:rsidRPr="00B96873" w:rsidRDefault="00B97DBA" w:rsidP="00A2357B">
      <w:pPr>
        <w:spacing w:line="360" w:lineRule="auto"/>
        <w:rPr>
          <w:b/>
        </w:rPr>
      </w:pPr>
      <w:r w:rsidRPr="00B96873">
        <w:rPr>
          <w:b/>
        </w:rPr>
        <w:t xml:space="preserve">Question 13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7DBA" w:rsidRPr="00B96873" w14:paraId="3CDB5EEF" w14:textId="77777777" w:rsidTr="00974F59">
        <w:tc>
          <w:tcPr>
            <w:tcW w:w="851" w:type="dxa"/>
            <w:shd w:val="clear" w:color="auto" w:fill="C0C0C0"/>
          </w:tcPr>
          <w:p w14:paraId="5EBE663A" w14:textId="77777777" w:rsidR="00B97DBA" w:rsidRPr="00B96873" w:rsidRDefault="00B97DBA" w:rsidP="00F86D03">
            <w:pPr>
              <w:rPr>
                <w:b/>
              </w:rPr>
            </w:pPr>
            <w:r w:rsidRPr="00B96873">
              <w:rPr>
                <w:b/>
              </w:rPr>
              <w:t>Part</w:t>
            </w:r>
          </w:p>
        </w:tc>
        <w:tc>
          <w:tcPr>
            <w:tcW w:w="4403" w:type="dxa"/>
            <w:shd w:val="clear" w:color="auto" w:fill="C0C0C0"/>
          </w:tcPr>
          <w:p w14:paraId="49649876" w14:textId="77777777" w:rsidR="00B97DBA" w:rsidRPr="00B96873" w:rsidRDefault="00B97DBA" w:rsidP="00F86D03">
            <w:pPr>
              <w:rPr>
                <w:b/>
              </w:rPr>
            </w:pPr>
            <w:r w:rsidRPr="00B96873">
              <w:rPr>
                <w:b/>
              </w:rPr>
              <w:t>Working an or answer examiner might expect to see</w:t>
            </w:r>
          </w:p>
        </w:tc>
        <w:tc>
          <w:tcPr>
            <w:tcW w:w="893" w:type="dxa"/>
            <w:shd w:val="clear" w:color="auto" w:fill="C0C0C0"/>
          </w:tcPr>
          <w:p w14:paraId="3339B518" w14:textId="77777777" w:rsidR="00B97DBA" w:rsidRPr="00B96873" w:rsidRDefault="00B97DBA" w:rsidP="00F86D03">
            <w:pPr>
              <w:rPr>
                <w:b/>
              </w:rPr>
            </w:pPr>
            <w:r w:rsidRPr="00B96873">
              <w:rPr>
                <w:b/>
              </w:rPr>
              <w:t>Mark</w:t>
            </w:r>
          </w:p>
        </w:tc>
        <w:tc>
          <w:tcPr>
            <w:tcW w:w="4273" w:type="dxa"/>
            <w:shd w:val="clear" w:color="auto" w:fill="C0C0C0"/>
          </w:tcPr>
          <w:p w14:paraId="47E52579" w14:textId="77777777" w:rsidR="00B97DBA" w:rsidRPr="00B96873" w:rsidRDefault="00B97DBA" w:rsidP="00F86D03">
            <w:pPr>
              <w:rPr>
                <w:b/>
              </w:rPr>
            </w:pPr>
            <w:r w:rsidRPr="00B96873">
              <w:rPr>
                <w:b/>
              </w:rPr>
              <w:t>Notes</w:t>
            </w:r>
          </w:p>
        </w:tc>
      </w:tr>
      <w:tr w:rsidR="00B97DBA" w:rsidRPr="00B96873" w14:paraId="4527242C" w14:textId="77777777" w:rsidTr="00456133">
        <w:trPr>
          <w:trHeight w:val="230"/>
        </w:trPr>
        <w:tc>
          <w:tcPr>
            <w:tcW w:w="851" w:type="dxa"/>
          </w:tcPr>
          <w:p w14:paraId="46D5D7B5" w14:textId="77777777" w:rsidR="00B97DBA" w:rsidRPr="00B96873" w:rsidRDefault="00B97DBA" w:rsidP="001D7998">
            <w:pPr>
              <w:spacing w:before="120" w:after="120"/>
              <w:jc w:val="center"/>
            </w:pPr>
            <w:r>
              <w:t>(a)(i)</w:t>
            </w:r>
          </w:p>
        </w:tc>
        <w:tc>
          <w:tcPr>
            <w:tcW w:w="4403" w:type="dxa"/>
          </w:tcPr>
          <w:p w14:paraId="14C10F47" w14:textId="77777777" w:rsidR="00B97DBA" w:rsidRPr="00470AD1" w:rsidRDefault="00B97DBA" w:rsidP="000A4DAF">
            <w:pPr>
              <w:spacing w:before="120" w:after="120"/>
            </w:pPr>
            <w:r>
              <w:t>360 – 120 – 120 – 80 = 40</w:t>
            </w:r>
          </w:p>
        </w:tc>
        <w:tc>
          <w:tcPr>
            <w:tcW w:w="893" w:type="dxa"/>
          </w:tcPr>
          <w:p w14:paraId="4D73C612" w14:textId="77777777" w:rsidR="00B97DBA" w:rsidRPr="00B96873" w:rsidRDefault="00B97DBA" w:rsidP="00687CD8">
            <w:pPr>
              <w:spacing w:before="120" w:after="120"/>
              <w:jc w:val="center"/>
            </w:pPr>
            <w:r>
              <w:t>B1</w:t>
            </w:r>
          </w:p>
        </w:tc>
        <w:tc>
          <w:tcPr>
            <w:tcW w:w="4273" w:type="dxa"/>
          </w:tcPr>
          <w:p w14:paraId="6D8291FA" w14:textId="77777777" w:rsidR="00B97DBA" w:rsidRPr="00B96873" w:rsidRDefault="00B97DBA" w:rsidP="00092EE4">
            <w:pPr>
              <w:spacing w:before="120" w:after="120"/>
            </w:pPr>
            <w:r>
              <w:t>This mark is given for the correct answer only</w:t>
            </w:r>
          </w:p>
        </w:tc>
      </w:tr>
      <w:tr w:rsidR="00B97DBA" w:rsidRPr="00B96873" w14:paraId="7798301E" w14:textId="77777777" w:rsidTr="00456133">
        <w:trPr>
          <w:trHeight w:val="230"/>
        </w:trPr>
        <w:tc>
          <w:tcPr>
            <w:tcW w:w="851" w:type="dxa"/>
          </w:tcPr>
          <w:p w14:paraId="09A38BAC" w14:textId="77777777" w:rsidR="00B97DBA" w:rsidRDefault="00B97DBA" w:rsidP="00687CD8">
            <w:pPr>
              <w:spacing w:before="120" w:after="120"/>
              <w:jc w:val="center"/>
            </w:pPr>
            <w:r>
              <w:t>(a)(ii)</w:t>
            </w:r>
          </w:p>
        </w:tc>
        <w:tc>
          <w:tcPr>
            <w:tcW w:w="4403" w:type="dxa"/>
          </w:tcPr>
          <w:p w14:paraId="6231F73C" w14:textId="77777777" w:rsidR="00B97DBA" w:rsidRDefault="00B97DBA" w:rsidP="000A4DAF">
            <w:pPr>
              <w:spacing w:before="120" w:after="120"/>
            </w:pPr>
            <w:r>
              <w:t>For example:</w:t>
            </w:r>
          </w:p>
          <w:p w14:paraId="31E6AA04" w14:textId="77777777" w:rsidR="00B97DBA" w:rsidRPr="00470AD1" w:rsidRDefault="00B97DBA" w:rsidP="000A4DAF">
            <w:pPr>
              <w:spacing w:before="120" w:after="120"/>
            </w:pPr>
            <w:r>
              <w:t>The angles of a quadrilateral add up to 360</w:t>
            </w:r>
          </w:p>
        </w:tc>
        <w:tc>
          <w:tcPr>
            <w:tcW w:w="893" w:type="dxa"/>
          </w:tcPr>
          <w:p w14:paraId="79152089" w14:textId="77777777" w:rsidR="00B97DBA" w:rsidRPr="00B96873" w:rsidRDefault="00B97DBA" w:rsidP="00687CD8">
            <w:pPr>
              <w:spacing w:before="120" w:after="120"/>
              <w:jc w:val="center"/>
            </w:pPr>
            <w:r>
              <w:t>C1</w:t>
            </w:r>
          </w:p>
        </w:tc>
        <w:tc>
          <w:tcPr>
            <w:tcW w:w="4273" w:type="dxa"/>
          </w:tcPr>
          <w:p w14:paraId="3A8E13BE" w14:textId="77777777" w:rsidR="00B97DBA" w:rsidRPr="00B96873" w:rsidRDefault="00B97DBA" w:rsidP="00092EE4">
            <w:pPr>
              <w:spacing w:before="120" w:after="120"/>
            </w:pPr>
            <w:r>
              <w:t xml:space="preserve">This mark is given for a correct reason stated </w:t>
            </w:r>
          </w:p>
        </w:tc>
      </w:tr>
      <w:tr w:rsidR="00B97DBA" w:rsidRPr="00B96873" w14:paraId="33FE8A9F" w14:textId="77777777" w:rsidTr="00456133">
        <w:trPr>
          <w:trHeight w:val="230"/>
        </w:trPr>
        <w:tc>
          <w:tcPr>
            <w:tcW w:w="851" w:type="dxa"/>
          </w:tcPr>
          <w:p w14:paraId="247AF5C5" w14:textId="77777777" w:rsidR="00B97DBA" w:rsidRPr="00B96873" w:rsidRDefault="00B97DBA" w:rsidP="00687CD8">
            <w:pPr>
              <w:spacing w:before="120" w:after="120"/>
              <w:jc w:val="center"/>
            </w:pPr>
            <w:r>
              <w:t>(b)</w:t>
            </w:r>
          </w:p>
        </w:tc>
        <w:tc>
          <w:tcPr>
            <w:tcW w:w="4403" w:type="dxa"/>
          </w:tcPr>
          <w:p w14:paraId="1C335E9C" w14:textId="77777777" w:rsidR="00B97DBA" w:rsidRDefault="00B97DBA" w:rsidP="000A4DAF">
            <w:pPr>
              <w:spacing w:before="120" w:after="120"/>
            </w:pPr>
            <w:r>
              <w:t>For example:</w:t>
            </w:r>
          </w:p>
          <w:p w14:paraId="79C14A8E" w14:textId="77777777" w:rsidR="00B97DBA" w:rsidRPr="00470AD1" w:rsidRDefault="00B97DBA" w:rsidP="000A4DAF">
            <w:pPr>
              <w:spacing w:before="120" w:after="120"/>
            </w:pPr>
            <w:r>
              <w:t>The angles of a triangle add up to 180, not 190</w:t>
            </w:r>
          </w:p>
        </w:tc>
        <w:tc>
          <w:tcPr>
            <w:tcW w:w="893" w:type="dxa"/>
          </w:tcPr>
          <w:p w14:paraId="07561928" w14:textId="77777777" w:rsidR="00B97DBA" w:rsidRPr="00B96873" w:rsidRDefault="00B97DBA" w:rsidP="00687CD8">
            <w:pPr>
              <w:spacing w:before="120" w:after="120"/>
              <w:jc w:val="center"/>
            </w:pPr>
            <w:r>
              <w:t>C1</w:t>
            </w:r>
          </w:p>
        </w:tc>
        <w:tc>
          <w:tcPr>
            <w:tcW w:w="4273" w:type="dxa"/>
          </w:tcPr>
          <w:p w14:paraId="0D0FD8D8" w14:textId="77777777" w:rsidR="00B97DBA" w:rsidRPr="00B96873" w:rsidRDefault="00B97DBA" w:rsidP="00092EE4">
            <w:pPr>
              <w:spacing w:before="120" w:after="120"/>
            </w:pPr>
            <w:r>
              <w:t xml:space="preserve">This mark is given for a correct explanation </w:t>
            </w:r>
          </w:p>
        </w:tc>
      </w:tr>
    </w:tbl>
    <w:p w14:paraId="4718B96C" w14:textId="77777777" w:rsidR="00B97DBA" w:rsidRDefault="00B97DBA" w:rsidP="00456133">
      <w:pPr>
        <w:rPr>
          <w:b/>
        </w:rPr>
      </w:pPr>
    </w:p>
    <w:p w14:paraId="1A8E3EE6" w14:textId="77777777" w:rsidR="00B97DBA" w:rsidRDefault="00B97DBA" w:rsidP="00456133">
      <w:pPr>
        <w:rPr>
          <w:b/>
        </w:rPr>
      </w:pPr>
    </w:p>
    <w:p w14:paraId="5E0FCF26" w14:textId="77777777" w:rsidR="00B97DBA" w:rsidRPr="00B96873" w:rsidRDefault="00B97DBA" w:rsidP="00A2357B">
      <w:pPr>
        <w:spacing w:line="360" w:lineRule="auto"/>
        <w:rPr>
          <w:b/>
        </w:rPr>
      </w:pPr>
      <w:r>
        <w:rPr>
          <w:b/>
        </w:rPr>
        <w:br w:type="page"/>
      </w:r>
      <w:r w:rsidRPr="00B96873">
        <w:rPr>
          <w:b/>
        </w:rPr>
        <w:lastRenderedPageBreak/>
        <w:t xml:space="preserve">Question 14 (Total </w:t>
      </w:r>
      <w:r>
        <w:rPr>
          <w:b/>
        </w:rPr>
        <w:t>3</w:t>
      </w:r>
      <w:r w:rsidRPr="00B96873">
        <w:rPr>
          <w:b/>
        </w:rPr>
        <w:t xml:space="preserve"> marks)</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82"/>
        <w:gridCol w:w="891"/>
        <w:gridCol w:w="4202"/>
      </w:tblGrid>
      <w:tr w:rsidR="00B97DBA" w:rsidRPr="00B96873" w14:paraId="03E9C9CE" w14:textId="77777777" w:rsidTr="00C35555">
        <w:tc>
          <w:tcPr>
            <w:tcW w:w="851" w:type="dxa"/>
            <w:shd w:val="clear" w:color="auto" w:fill="C0C0C0"/>
          </w:tcPr>
          <w:p w14:paraId="1F8ADD97" w14:textId="77777777" w:rsidR="00B97DBA" w:rsidRPr="00B96873" w:rsidRDefault="00B97DBA" w:rsidP="00F86D03">
            <w:pPr>
              <w:rPr>
                <w:b/>
              </w:rPr>
            </w:pPr>
            <w:r w:rsidRPr="00B96873">
              <w:rPr>
                <w:b/>
              </w:rPr>
              <w:t>Part</w:t>
            </w:r>
          </w:p>
        </w:tc>
        <w:tc>
          <w:tcPr>
            <w:tcW w:w="4482" w:type="dxa"/>
            <w:shd w:val="clear" w:color="auto" w:fill="C0C0C0"/>
          </w:tcPr>
          <w:p w14:paraId="2D63BC34" w14:textId="77777777" w:rsidR="00B97DBA" w:rsidRPr="00B96873" w:rsidRDefault="00B97DBA" w:rsidP="00F86D03">
            <w:pPr>
              <w:rPr>
                <w:b/>
              </w:rPr>
            </w:pPr>
            <w:r w:rsidRPr="00B96873">
              <w:rPr>
                <w:b/>
              </w:rPr>
              <w:t>Working or answer an examiner might expect to see</w:t>
            </w:r>
          </w:p>
        </w:tc>
        <w:tc>
          <w:tcPr>
            <w:tcW w:w="891" w:type="dxa"/>
            <w:shd w:val="clear" w:color="auto" w:fill="C0C0C0"/>
          </w:tcPr>
          <w:p w14:paraId="6637E244" w14:textId="77777777" w:rsidR="00B97DBA" w:rsidRPr="00B96873" w:rsidRDefault="00B97DBA" w:rsidP="00F86D03">
            <w:pPr>
              <w:rPr>
                <w:b/>
              </w:rPr>
            </w:pPr>
            <w:r w:rsidRPr="00B96873">
              <w:rPr>
                <w:b/>
              </w:rPr>
              <w:t>Mark</w:t>
            </w:r>
          </w:p>
        </w:tc>
        <w:tc>
          <w:tcPr>
            <w:tcW w:w="4202" w:type="dxa"/>
            <w:shd w:val="clear" w:color="auto" w:fill="C0C0C0"/>
          </w:tcPr>
          <w:p w14:paraId="08F04092" w14:textId="77777777" w:rsidR="00B97DBA" w:rsidRPr="00B96873" w:rsidRDefault="00B97DBA" w:rsidP="00F86D03">
            <w:pPr>
              <w:rPr>
                <w:b/>
              </w:rPr>
            </w:pPr>
            <w:r w:rsidRPr="00B96873">
              <w:rPr>
                <w:b/>
              </w:rPr>
              <w:t>Notes</w:t>
            </w:r>
          </w:p>
        </w:tc>
      </w:tr>
      <w:tr w:rsidR="00B97DBA" w:rsidRPr="00B96873" w14:paraId="6250B30C" w14:textId="77777777" w:rsidTr="00092EE4">
        <w:trPr>
          <w:trHeight w:val="5675"/>
        </w:trPr>
        <w:tc>
          <w:tcPr>
            <w:tcW w:w="851" w:type="dxa"/>
          </w:tcPr>
          <w:p w14:paraId="3AEF901F" w14:textId="77777777" w:rsidR="00B97DBA" w:rsidRPr="00B96873" w:rsidRDefault="00B97DBA" w:rsidP="000D5B60">
            <w:pPr>
              <w:spacing w:before="120" w:after="120"/>
              <w:jc w:val="center"/>
            </w:pPr>
            <w:r>
              <w:t>(a)</w:t>
            </w:r>
          </w:p>
        </w:tc>
        <w:tc>
          <w:tcPr>
            <w:tcW w:w="4482" w:type="dxa"/>
          </w:tcPr>
          <w:p w14:paraId="1378B627" w14:textId="77777777" w:rsidR="00B97DBA" w:rsidRDefault="009114D5" w:rsidP="00092EE4">
            <w:pPr>
              <w:spacing w:before="120" w:after="120"/>
            </w:pPr>
            <w:r>
              <w:rPr>
                <w:noProof/>
              </w:rPr>
              <w:pict w14:anchorId="0FE3123C">
                <v:group id="_x0000_s1030" style="position:absolute;margin-left:42.15pt;margin-top:62.25pt;width:125.4pt;height:172.15pt;z-index:251656192;mso-position-horizontal-relative:text;mso-position-vertical-relative:text" coordorigin="2545,3082" coordsize="2508,3443">
                  <v:line id="_x0000_s1031" style="position:absolute;flip:y" from="5053,3082" to="5053,6525">
                    <v:stroke dashstyle="dash"/>
                  </v:line>
                  <v:line id="_x0000_s1032" style="position:absolute;flip:x" from="2545,3082" to="5053,3082">
                    <v:stroke dashstyle="dash"/>
                  </v:line>
                </v:group>
              </w:pict>
            </w:r>
            <w:r>
              <w:pict w14:anchorId="153F2FA9">
                <v:shape id="_x0000_i1031" type="#_x0000_t75" style="width:210pt;height:251.5pt">
                  <v:imagedata r:id="rId17" o:title=""/>
                </v:shape>
              </w:pict>
            </w:r>
          </w:p>
          <w:p w14:paraId="18F0B52F" w14:textId="77777777" w:rsidR="00B97DBA" w:rsidRPr="00176B71" w:rsidRDefault="00B97DBA" w:rsidP="00092EE4">
            <w:pPr>
              <w:spacing w:before="120" w:after="120"/>
            </w:pPr>
            <w:r>
              <w:t>30</w:t>
            </w:r>
          </w:p>
        </w:tc>
        <w:tc>
          <w:tcPr>
            <w:tcW w:w="891" w:type="dxa"/>
          </w:tcPr>
          <w:p w14:paraId="65639CB2" w14:textId="77777777" w:rsidR="00B97DBA" w:rsidRPr="00B96873" w:rsidRDefault="00B97DBA" w:rsidP="00687CD8">
            <w:pPr>
              <w:spacing w:before="120" w:after="120"/>
              <w:jc w:val="center"/>
            </w:pPr>
            <w:r>
              <w:t>B1</w:t>
            </w:r>
          </w:p>
        </w:tc>
        <w:tc>
          <w:tcPr>
            <w:tcW w:w="4202" w:type="dxa"/>
          </w:tcPr>
          <w:p w14:paraId="397F4396" w14:textId="77777777" w:rsidR="00B97DBA" w:rsidRPr="00B96873" w:rsidRDefault="00B97DBA" w:rsidP="00092EE4">
            <w:pPr>
              <w:spacing w:before="120" w:after="120"/>
            </w:pPr>
            <w:r>
              <w:t>This mark is given for the correct answer only</w:t>
            </w:r>
          </w:p>
        </w:tc>
      </w:tr>
      <w:tr w:rsidR="00B97DBA" w:rsidRPr="00B96873" w14:paraId="4D8859A9" w14:textId="77777777" w:rsidTr="00CE628B">
        <w:trPr>
          <w:trHeight w:val="2640"/>
        </w:trPr>
        <w:tc>
          <w:tcPr>
            <w:tcW w:w="851" w:type="dxa"/>
            <w:vMerge w:val="restart"/>
          </w:tcPr>
          <w:p w14:paraId="4CF1C03B" w14:textId="77777777" w:rsidR="00B97DBA" w:rsidRPr="00B96873" w:rsidRDefault="00B97DBA" w:rsidP="000D5B60">
            <w:pPr>
              <w:spacing w:before="120" w:after="120"/>
              <w:jc w:val="center"/>
            </w:pPr>
            <w:r>
              <w:t>(b)</w:t>
            </w:r>
          </w:p>
        </w:tc>
        <w:tc>
          <w:tcPr>
            <w:tcW w:w="4482" w:type="dxa"/>
            <w:vMerge w:val="restart"/>
          </w:tcPr>
          <w:p w14:paraId="71686E59" w14:textId="77777777" w:rsidR="00B97DBA" w:rsidRDefault="009114D5" w:rsidP="008F73F5">
            <w:pPr>
              <w:spacing w:before="120" w:after="120"/>
            </w:pPr>
            <w:r>
              <w:rPr>
                <w:noProof/>
              </w:rPr>
              <w:pict w14:anchorId="34143226">
                <v:group id="_x0000_s1033" style="position:absolute;margin-left:41.85pt;margin-top:150.25pt;width:63.25pt;height:83.45pt;z-index:251655168;mso-position-horizontal-relative:text;mso-position-vertical-relative:text" coordorigin="2539,10531" coordsize="1265,1669">
                  <v:line id="_x0000_s1034" style="position:absolute;flip:x y" from="3799,10553" to="3804,12200">
                    <v:stroke dashstyle="dash"/>
                  </v:line>
                  <v:line id="_x0000_s1035" style="position:absolute;flip:x" from="2539,10531" to="3799,10539">
                    <v:stroke dashstyle="dash"/>
                  </v:line>
                </v:group>
              </w:pict>
            </w:r>
            <w:r>
              <w:pict w14:anchorId="05D4A7C9">
                <v:shape id="_x0000_i1032" type="#_x0000_t75" style="width:210pt;height:251.5pt">
                  <v:imagedata r:id="rId17" o:title=""/>
                </v:shape>
              </w:pict>
            </w:r>
          </w:p>
          <w:p w14:paraId="4E5E4125" w14:textId="77777777" w:rsidR="00B97DBA" w:rsidRDefault="00B97DBA" w:rsidP="008F73F5">
            <w:pPr>
              <w:spacing w:before="120" w:after="120"/>
            </w:pPr>
            <w:r>
              <w:t>20 ounces = 570 g</w:t>
            </w:r>
          </w:p>
          <w:p w14:paraId="10F6092D" w14:textId="77777777" w:rsidR="00B97DBA" w:rsidRPr="00176B71" w:rsidRDefault="00B97DBA" w:rsidP="008F73F5">
            <w:pPr>
              <w:spacing w:before="120" w:after="120"/>
            </w:pPr>
            <w:r>
              <w:t>80 ounces = 2280</w:t>
            </w:r>
          </w:p>
        </w:tc>
        <w:tc>
          <w:tcPr>
            <w:tcW w:w="891" w:type="dxa"/>
          </w:tcPr>
          <w:p w14:paraId="49CAC9EE" w14:textId="77777777" w:rsidR="00B97DBA" w:rsidRDefault="00B97DBA" w:rsidP="00092EE4">
            <w:pPr>
              <w:spacing w:before="120" w:after="120"/>
              <w:jc w:val="center"/>
            </w:pPr>
            <w:r>
              <w:t>M1</w:t>
            </w:r>
          </w:p>
        </w:tc>
        <w:tc>
          <w:tcPr>
            <w:tcW w:w="4202" w:type="dxa"/>
          </w:tcPr>
          <w:p w14:paraId="03B18D5A" w14:textId="77777777" w:rsidR="00B97DBA" w:rsidRPr="00B96873" w:rsidRDefault="00B97DBA" w:rsidP="00092EE4">
            <w:pPr>
              <w:spacing w:before="120" w:after="120"/>
            </w:pPr>
            <w:r>
              <w:t>This mark is given for a method to read off the graph at a factor of 80</w:t>
            </w:r>
          </w:p>
        </w:tc>
      </w:tr>
      <w:tr w:rsidR="00B97DBA" w:rsidRPr="00B96873" w14:paraId="728C0167" w14:textId="77777777" w:rsidTr="00CE628B">
        <w:trPr>
          <w:trHeight w:val="2640"/>
        </w:trPr>
        <w:tc>
          <w:tcPr>
            <w:tcW w:w="851" w:type="dxa"/>
            <w:vMerge/>
          </w:tcPr>
          <w:p w14:paraId="02E4896E" w14:textId="77777777" w:rsidR="00B97DBA" w:rsidRDefault="00B97DBA" w:rsidP="000D5B60">
            <w:pPr>
              <w:spacing w:before="120" w:after="120"/>
              <w:jc w:val="center"/>
            </w:pPr>
          </w:p>
        </w:tc>
        <w:tc>
          <w:tcPr>
            <w:tcW w:w="4482" w:type="dxa"/>
            <w:vMerge/>
          </w:tcPr>
          <w:p w14:paraId="1478FD0E" w14:textId="77777777" w:rsidR="00B97DBA" w:rsidRPr="00CE628B" w:rsidRDefault="00B97DBA" w:rsidP="008F73F5">
            <w:pPr>
              <w:spacing w:before="120" w:after="120"/>
            </w:pPr>
          </w:p>
        </w:tc>
        <w:tc>
          <w:tcPr>
            <w:tcW w:w="891" w:type="dxa"/>
          </w:tcPr>
          <w:p w14:paraId="0090CF7E" w14:textId="77777777" w:rsidR="00B97DBA" w:rsidRDefault="00B97DBA" w:rsidP="00092EE4">
            <w:pPr>
              <w:spacing w:before="120" w:after="120"/>
              <w:jc w:val="center"/>
            </w:pPr>
            <w:r>
              <w:t>A1</w:t>
            </w:r>
          </w:p>
        </w:tc>
        <w:tc>
          <w:tcPr>
            <w:tcW w:w="4202" w:type="dxa"/>
          </w:tcPr>
          <w:p w14:paraId="4E74D13D" w14:textId="77777777" w:rsidR="00B97DBA" w:rsidRPr="00B96873" w:rsidRDefault="00B97DBA" w:rsidP="00092EE4">
            <w:pPr>
              <w:spacing w:before="120" w:after="120"/>
            </w:pPr>
            <w:r>
              <w:t>This mark is given for the correct answer in the range 2238 to 2296</w:t>
            </w:r>
          </w:p>
        </w:tc>
      </w:tr>
    </w:tbl>
    <w:p w14:paraId="001EB579" w14:textId="77777777" w:rsidR="00B97DBA" w:rsidRDefault="00B97DBA" w:rsidP="00176B71">
      <w:pPr>
        <w:rPr>
          <w:b/>
        </w:rPr>
      </w:pPr>
    </w:p>
    <w:p w14:paraId="3524898C" w14:textId="77777777" w:rsidR="00B97DBA" w:rsidRDefault="00B97DBA" w:rsidP="00176B71">
      <w:pPr>
        <w:rPr>
          <w:b/>
        </w:rPr>
      </w:pPr>
    </w:p>
    <w:p w14:paraId="55BD883E" w14:textId="77777777" w:rsidR="00B97DBA" w:rsidRPr="00B96873" w:rsidRDefault="00B97DBA" w:rsidP="0090752B">
      <w:pPr>
        <w:spacing w:line="360" w:lineRule="auto"/>
        <w:rPr>
          <w:b/>
        </w:rPr>
      </w:pPr>
      <w:r>
        <w:rPr>
          <w:b/>
        </w:rPr>
        <w:br w:type="page"/>
      </w:r>
      <w:r w:rsidRPr="00B96873">
        <w:rPr>
          <w:b/>
        </w:rPr>
        <w:lastRenderedPageBreak/>
        <w:t>Question 1</w:t>
      </w:r>
      <w:r>
        <w:rPr>
          <w:b/>
        </w:rPr>
        <w:t>5</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7DBA" w:rsidRPr="00B96873" w14:paraId="78FE353C" w14:textId="77777777" w:rsidTr="00714ABD">
        <w:tc>
          <w:tcPr>
            <w:tcW w:w="851" w:type="dxa"/>
            <w:shd w:val="clear" w:color="auto" w:fill="C0C0C0"/>
          </w:tcPr>
          <w:p w14:paraId="63208637" w14:textId="77777777" w:rsidR="00B97DBA" w:rsidRPr="00B96873" w:rsidRDefault="00B97DBA" w:rsidP="00714ABD">
            <w:pPr>
              <w:rPr>
                <w:b/>
              </w:rPr>
            </w:pPr>
            <w:r w:rsidRPr="00B96873">
              <w:rPr>
                <w:b/>
              </w:rPr>
              <w:t>Part</w:t>
            </w:r>
          </w:p>
        </w:tc>
        <w:tc>
          <w:tcPr>
            <w:tcW w:w="4403" w:type="dxa"/>
            <w:shd w:val="clear" w:color="auto" w:fill="C0C0C0"/>
          </w:tcPr>
          <w:p w14:paraId="71C9E80F" w14:textId="77777777" w:rsidR="00B97DBA" w:rsidRPr="00B96873" w:rsidRDefault="00B97DBA" w:rsidP="00714ABD">
            <w:pPr>
              <w:rPr>
                <w:b/>
              </w:rPr>
            </w:pPr>
            <w:r w:rsidRPr="00B96873">
              <w:rPr>
                <w:b/>
              </w:rPr>
              <w:t>Working or answer an examiner might expect to see</w:t>
            </w:r>
          </w:p>
        </w:tc>
        <w:tc>
          <w:tcPr>
            <w:tcW w:w="893" w:type="dxa"/>
            <w:shd w:val="clear" w:color="auto" w:fill="C0C0C0"/>
          </w:tcPr>
          <w:p w14:paraId="69D87FDB" w14:textId="77777777" w:rsidR="00B97DBA" w:rsidRPr="00B96873" w:rsidRDefault="00B97DBA" w:rsidP="00714ABD">
            <w:pPr>
              <w:rPr>
                <w:b/>
              </w:rPr>
            </w:pPr>
            <w:r w:rsidRPr="00B96873">
              <w:rPr>
                <w:b/>
              </w:rPr>
              <w:t>Mark</w:t>
            </w:r>
          </w:p>
        </w:tc>
        <w:tc>
          <w:tcPr>
            <w:tcW w:w="4273" w:type="dxa"/>
            <w:shd w:val="clear" w:color="auto" w:fill="C0C0C0"/>
          </w:tcPr>
          <w:p w14:paraId="31ADF0DE" w14:textId="77777777" w:rsidR="00B97DBA" w:rsidRPr="00B96873" w:rsidRDefault="00B97DBA" w:rsidP="00714ABD">
            <w:pPr>
              <w:rPr>
                <w:b/>
              </w:rPr>
            </w:pPr>
            <w:r w:rsidRPr="00B96873">
              <w:rPr>
                <w:b/>
              </w:rPr>
              <w:t>Notes</w:t>
            </w:r>
          </w:p>
        </w:tc>
      </w:tr>
      <w:tr w:rsidR="00B97DBA" w:rsidRPr="00B96873" w14:paraId="6D12A775" w14:textId="77777777" w:rsidTr="00240F43">
        <w:trPr>
          <w:trHeight w:val="70"/>
        </w:trPr>
        <w:tc>
          <w:tcPr>
            <w:tcW w:w="851" w:type="dxa"/>
            <w:vMerge w:val="restart"/>
          </w:tcPr>
          <w:p w14:paraId="4B4D2EAA" w14:textId="77777777" w:rsidR="00B97DBA" w:rsidRPr="00B96873" w:rsidRDefault="00B97DBA" w:rsidP="00662394">
            <w:pPr>
              <w:spacing w:before="120" w:after="120"/>
              <w:jc w:val="center"/>
            </w:pPr>
          </w:p>
        </w:tc>
        <w:tc>
          <w:tcPr>
            <w:tcW w:w="4403" w:type="dxa"/>
          </w:tcPr>
          <w:p w14:paraId="6B0410F0" w14:textId="77777777" w:rsidR="00B97DBA" w:rsidRPr="00A323EF" w:rsidRDefault="00B97DBA" w:rsidP="00714ABD">
            <w:pPr>
              <w:spacing w:before="120" w:after="120"/>
            </w:pPr>
            <w:r>
              <w:t xml:space="preserve">1 kg of carrots = 1.74 </w:t>
            </w:r>
            <w:r>
              <w:sym w:font="Symbol" w:char="F0B8"/>
            </w:r>
            <w:r>
              <w:t xml:space="preserve"> 3 = 0.58</w:t>
            </w:r>
          </w:p>
        </w:tc>
        <w:tc>
          <w:tcPr>
            <w:tcW w:w="893" w:type="dxa"/>
          </w:tcPr>
          <w:p w14:paraId="160AB795" w14:textId="77777777" w:rsidR="00B97DBA" w:rsidRDefault="00B97DBA" w:rsidP="00714ABD">
            <w:pPr>
              <w:spacing w:before="120" w:after="120"/>
              <w:jc w:val="center"/>
            </w:pPr>
            <w:r>
              <w:t>P1</w:t>
            </w:r>
          </w:p>
        </w:tc>
        <w:tc>
          <w:tcPr>
            <w:tcW w:w="4273" w:type="dxa"/>
          </w:tcPr>
          <w:p w14:paraId="3431944A" w14:textId="77777777" w:rsidR="00B97DBA" w:rsidRPr="00A323EF" w:rsidRDefault="00B97DBA" w:rsidP="008A38C7">
            <w:pPr>
              <w:spacing w:before="120" w:after="120"/>
            </w:pPr>
            <w:r>
              <w:t>This mark is given for a process to find the cost of 1 kg of carrots</w:t>
            </w:r>
          </w:p>
        </w:tc>
      </w:tr>
      <w:tr w:rsidR="00B97DBA" w:rsidRPr="00B96873" w14:paraId="460477E0" w14:textId="77777777" w:rsidTr="00AD13A1">
        <w:tc>
          <w:tcPr>
            <w:tcW w:w="851" w:type="dxa"/>
            <w:vMerge/>
          </w:tcPr>
          <w:p w14:paraId="7FAF25C4" w14:textId="77777777" w:rsidR="00B97DBA" w:rsidRDefault="00B97DBA" w:rsidP="00AD13A1">
            <w:pPr>
              <w:spacing w:before="120" w:after="120"/>
              <w:jc w:val="center"/>
            </w:pPr>
          </w:p>
        </w:tc>
        <w:tc>
          <w:tcPr>
            <w:tcW w:w="4403" w:type="dxa"/>
          </w:tcPr>
          <w:p w14:paraId="7D48D08D" w14:textId="77777777" w:rsidR="00B97DBA" w:rsidRPr="00662394" w:rsidRDefault="00B97DBA" w:rsidP="00714ABD">
            <w:pPr>
              <w:spacing w:before="120" w:after="120"/>
            </w:pPr>
            <w:r>
              <w:t xml:space="preserve">2.5 kg of onions = 2.36 – (2 </w:t>
            </w:r>
            <w:r>
              <w:sym w:font="Symbol" w:char="F0B4"/>
            </w:r>
            <w:r>
              <w:t xml:space="preserve"> 0.58) = 1.20</w:t>
            </w:r>
          </w:p>
        </w:tc>
        <w:tc>
          <w:tcPr>
            <w:tcW w:w="893" w:type="dxa"/>
          </w:tcPr>
          <w:p w14:paraId="6D75B744" w14:textId="77777777" w:rsidR="00B97DBA" w:rsidRDefault="00B97DBA" w:rsidP="00F17337">
            <w:pPr>
              <w:spacing w:before="120" w:after="120"/>
              <w:jc w:val="center"/>
            </w:pPr>
            <w:r>
              <w:t>P1</w:t>
            </w:r>
          </w:p>
        </w:tc>
        <w:tc>
          <w:tcPr>
            <w:tcW w:w="4273" w:type="dxa"/>
          </w:tcPr>
          <w:p w14:paraId="5804AA42" w14:textId="77777777" w:rsidR="00B97DBA" w:rsidRPr="00A323EF" w:rsidRDefault="00B97DBA" w:rsidP="00092EE4">
            <w:pPr>
              <w:spacing w:before="120" w:after="120"/>
            </w:pPr>
            <w:r>
              <w:t>This mark is given for a process to find the cost of 2.5 kg of onions</w:t>
            </w:r>
          </w:p>
        </w:tc>
      </w:tr>
      <w:tr w:rsidR="00B97DBA" w:rsidRPr="00B96873" w14:paraId="741A117B" w14:textId="77777777" w:rsidTr="00AD13A1">
        <w:tc>
          <w:tcPr>
            <w:tcW w:w="851" w:type="dxa"/>
            <w:vMerge/>
          </w:tcPr>
          <w:p w14:paraId="3477944F" w14:textId="77777777" w:rsidR="00B97DBA" w:rsidRDefault="00B97DBA" w:rsidP="00AD13A1">
            <w:pPr>
              <w:spacing w:before="120" w:after="120"/>
              <w:jc w:val="center"/>
            </w:pPr>
          </w:p>
        </w:tc>
        <w:tc>
          <w:tcPr>
            <w:tcW w:w="4403" w:type="dxa"/>
          </w:tcPr>
          <w:p w14:paraId="6A815C8F" w14:textId="77777777" w:rsidR="00B97DBA" w:rsidRPr="00662394" w:rsidRDefault="00B97DBA" w:rsidP="00714ABD">
            <w:pPr>
              <w:spacing w:before="120" w:after="120"/>
            </w:pPr>
            <w:r>
              <w:t xml:space="preserve">I kg of onions = 1.20 </w:t>
            </w:r>
            <w:r>
              <w:sym w:font="Symbol" w:char="F0B8"/>
            </w:r>
            <w:r>
              <w:t xml:space="preserve"> 2.5 = 0.48</w:t>
            </w:r>
          </w:p>
        </w:tc>
        <w:tc>
          <w:tcPr>
            <w:tcW w:w="893" w:type="dxa"/>
          </w:tcPr>
          <w:p w14:paraId="7FC8CD2F" w14:textId="77777777" w:rsidR="00B97DBA" w:rsidRDefault="00B97DBA" w:rsidP="00F17337">
            <w:pPr>
              <w:spacing w:before="120" w:after="120"/>
              <w:jc w:val="center"/>
            </w:pPr>
            <w:r>
              <w:t>P1</w:t>
            </w:r>
          </w:p>
        </w:tc>
        <w:tc>
          <w:tcPr>
            <w:tcW w:w="4273" w:type="dxa"/>
          </w:tcPr>
          <w:p w14:paraId="55749236" w14:textId="77777777" w:rsidR="00B97DBA" w:rsidRPr="00A323EF" w:rsidRDefault="00B97DBA" w:rsidP="00092EE4">
            <w:pPr>
              <w:spacing w:before="120" w:after="120"/>
            </w:pPr>
            <w:r>
              <w:t>This mark is given for a process to find the cost of 1 kg of onions</w:t>
            </w:r>
          </w:p>
        </w:tc>
      </w:tr>
      <w:tr w:rsidR="00B97DBA" w:rsidRPr="00B96873" w14:paraId="320A82E4" w14:textId="77777777" w:rsidTr="00AD13A1">
        <w:tc>
          <w:tcPr>
            <w:tcW w:w="851" w:type="dxa"/>
            <w:vMerge/>
          </w:tcPr>
          <w:p w14:paraId="271DA328" w14:textId="77777777" w:rsidR="00B97DBA" w:rsidRPr="00B96873" w:rsidRDefault="00B97DBA" w:rsidP="00AD13A1">
            <w:pPr>
              <w:spacing w:before="120" w:after="120"/>
              <w:jc w:val="center"/>
            </w:pPr>
          </w:p>
        </w:tc>
        <w:tc>
          <w:tcPr>
            <w:tcW w:w="4403" w:type="dxa"/>
          </w:tcPr>
          <w:p w14:paraId="3708F898" w14:textId="77777777" w:rsidR="00B97DBA" w:rsidRPr="00662394" w:rsidRDefault="00B97DBA" w:rsidP="00714ABD">
            <w:pPr>
              <w:spacing w:before="120" w:after="120"/>
            </w:pPr>
            <w:r>
              <w:t xml:space="preserve">4 kg of onions = 4 </w:t>
            </w:r>
            <w:r>
              <w:sym w:font="Symbol" w:char="F0B4"/>
            </w:r>
            <w:r>
              <w:t xml:space="preserve"> 0.48 = 1.92</w:t>
            </w:r>
          </w:p>
        </w:tc>
        <w:tc>
          <w:tcPr>
            <w:tcW w:w="893" w:type="dxa"/>
          </w:tcPr>
          <w:p w14:paraId="6E35A87F" w14:textId="77777777" w:rsidR="00B97DBA" w:rsidRPr="00B96873" w:rsidRDefault="00B97DBA" w:rsidP="00F17337">
            <w:pPr>
              <w:spacing w:before="120" w:after="120"/>
              <w:jc w:val="center"/>
            </w:pPr>
            <w:r>
              <w:t>P1</w:t>
            </w:r>
          </w:p>
        </w:tc>
        <w:tc>
          <w:tcPr>
            <w:tcW w:w="4273" w:type="dxa"/>
          </w:tcPr>
          <w:p w14:paraId="1B8E02B4" w14:textId="77777777" w:rsidR="00B97DBA" w:rsidRPr="00A323EF" w:rsidRDefault="00B97DBA" w:rsidP="00092EE4">
            <w:pPr>
              <w:spacing w:before="120" w:after="120"/>
            </w:pPr>
            <w:r>
              <w:t>This mark is given for a process to find the cost of 4 kg of onions</w:t>
            </w:r>
          </w:p>
        </w:tc>
      </w:tr>
      <w:tr w:rsidR="00B97DBA" w:rsidRPr="00B96873" w14:paraId="62D7B75A" w14:textId="77777777" w:rsidTr="00662394">
        <w:tc>
          <w:tcPr>
            <w:tcW w:w="851" w:type="dxa"/>
            <w:vMerge/>
          </w:tcPr>
          <w:p w14:paraId="584C33F4" w14:textId="77777777" w:rsidR="00B97DBA" w:rsidRPr="00B96873" w:rsidRDefault="00B97DBA" w:rsidP="00714ABD">
            <w:pPr>
              <w:spacing w:before="120" w:after="120"/>
            </w:pPr>
          </w:p>
        </w:tc>
        <w:tc>
          <w:tcPr>
            <w:tcW w:w="4403" w:type="dxa"/>
          </w:tcPr>
          <w:p w14:paraId="7E71EA48" w14:textId="77777777" w:rsidR="00B97DBA" w:rsidRDefault="00B97DBA" w:rsidP="00714ABD">
            <w:pPr>
              <w:spacing w:before="120" w:after="120"/>
            </w:pPr>
            <w:r>
              <w:t>Yes, Stuart has enough money to buy 4 kg of onions</w:t>
            </w:r>
          </w:p>
        </w:tc>
        <w:tc>
          <w:tcPr>
            <w:tcW w:w="893" w:type="dxa"/>
          </w:tcPr>
          <w:p w14:paraId="7335D9C5" w14:textId="77777777" w:rsidR="00B97DBA" w:rsidRDefault="00B97DBA" w:rsidP="00F17337">
            <w:pPr>
              <w:spacing w:before="120" w:after="120"/>
              <w:jc w:val="center"/>
            </w:pPr>
            <w:r>
              <w:t>C1</w:t>
            </w:r>
          </w:p>
        </w:tc>
        <w:tc>
          <w:tcPr>
            <w:tcW w:w="4273" w:type="dxa"/>
          </w:tcPr>
          <w:p w14:paraId="73F04017" w14:textId="77777777" w:rsidR="00B97DBA" w:rsidRPr="00B96873" w:rsidRDefault="00B97DBA" w:rsidP="00DD52B8">
            <w:pPr>
              <w:spacing w:before="120" w:after="120"/>
            </w:pPr>
            <w:r>
              <w:t>This mark is give for a valid statement supported by correct working</w:t>
            </w:r>
          </w:p>
        </w:tc>
      </w:tr>
    </w:tbl>
    <w:p w14:paraId="08A1E16C" w14:textId="77777777" w:rsidR="00B97DBA" w:rsidRDefault="00B97DBA" w:rsidP="0090752B"/>
    <w:p w14:paraId="4551AB06" w14:textId="77777777" w:rsidR="00B97DBA" w:rsidRPr="00B96873" w:rsidRDefault="00B97DBA" w:rsidP="0090752B"/>
    <w:p w14:paraId="691AE742" w14:textId="77777777" w:rsidR="00B97DBA" w:rsidRPr="00B96873" w:rsidRDefault="00B97DBA" w:rsidP="00A2357B">
      <w:pPr>
        <w:spacing w:line="360" w:lineRule="auto"/>
        <w:rPr>
          <w:b/>
        </w:rPr>
      </w:pPr>
      <w:r w:rsidRPr="00B96873">
        <w:rPr>
          <w:b/>
        </w:rPr>
        <w:t xml:space="preserve">Question 16 (Total </w:t>
      </w:r>
      <w:r>
        <w:rPr>
          <w:b/>
        </w:rPr>
        <w:t>2</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B97DBA" w:rsidRPr="00B96873" w14:paraId="5D5AD857" w14:textId="77777777" w:rsidTr="00C35555">
        <w:tc>
          <w:tcPr>
            <w:tcW w:w="851" w:type="dxa"/>
            <w:shd w:val="clear" w:color="auto" w:fill="C0C0C0"/>
          </w:tcPr>
          <w:p w14:paraId="4826C643" w14:textId="77777777" w:rsidR="00B97DBA" w:rsidRPr="00B96873" w:rsidRDefault="00B97DBA" w:rsidP="00F86D03">
            <w:pPr>
              <w:rPr>
                <w:b/>
              </w:rPr>
            </w:pPr>
            <w:r w:rsidRPr="00B96873">
              <w:rPr>
                <w:b/>
              </w:rPr>
              <w:t>Part</w:t>
            </w:r>
          </w:p>
        </w:tc>
        <w:tc>
          <w:tcPr>
            <w:tcW w:w="4493" w:type="dxa"/>
            <w:shd w:val="clear" w:color="auto" w:fill="C0C0C0"/>
          </w:tcPr>
          <w:p w14:paraId="1290D8C7" w14:textId="77777777" w:rsidR="00B97DBA" w:rsidRPr="00B96873" w:rsidRDefault="00B97DBA" w:rsidP="00F86D03">
            <w:pPr>
              <w:rPr>
                <w:b/>
              </w:rPr>
            </w:pPr>
            <w:r w:rsidRPr="00B96873">
              <w:rPr>
                <w:b/>
              </w:rPr>
              <w:t>Working or answer an examiner might expect to see</w:t>
            </w:r>
          </w:p>
        </w:tc>
        <w:tc>
          <w:tcPr>
            <w:tcW w:w="880" w:type="dxa"/>
            <w:shd w:val="clear" w:color="auto" w:fill="C0C0C0"/>
          </w:tcPr>
          <w:p w14:paraId="59D8F500" w14:textId="77777777" w:rsidR="00B97DBA" w:rsidRPr="00B96873" w:rsidRDefault="00B97DBA" w:rsidP="00F86D03">
            <w:pPr>
              <w:rPr>
                <w:b/>
              </w:rPr>
            </w:pPr>
            <w:r w:rsidRPr="00B96873">
              <w:rPr>
                <w:b/>
              </w:rPr>
              <w:t>Mark</w:t>
            </w:r>
          </w:p>
        </w:tc>
        <w:tc>
          <w:tcPr>
            <w:tcW w:w="4224" w:type="dxa"/>
            <w:shd w:val="clear" w:color="auto" w:fill="C0C0C0"/>
          </w:tcPr>
          <w:p w14:paraId="733BEF5E" w14:textId="77777777" w:rsidR="00B97DBA" w:rsidRPr="00B96873" w:rsidRDefault="00B97DBA" w:rsidP="00F86D03">
            <w:pPr>
              <w:rPr>
                <w:b/>
              </w:rPr>
            </w:pPr>
            <w:r w:rsidRPr="00B96873">
              <w:rPr>
                <w:b/>
              </w:rPr>
              <w:t>Notes</w:t>
            </w:r>
          </w:p>
        </w:tc>
      </w:tr>
      <w:tr w:rsidR="00B97DBA" w:rsidRPr="00B96873" w14:paraId="5FBDD83E" w14:textId="77777777" w:rsidTr="00B16B1B">
        <w:trPr>
          <w:trHeight w:val="230"/>
        </w:trPr>
        <w:tc>
          <w:tcPr>
            <w:tcW w:w="851" w:type="dxa"/>
            <w:vMerge w:val="restart"/>
          </w:tcPr>
          <w:p w14:paraId="012A70BA" w14:textId="77777777" w:rsidR="00B97DBA" w:rsidRPr="00B96873" w:rsidRDefault="00B97DBA" w:rsidP="00687CD8">
            <w:pPr>
              <w:spacing w:before="120" w:after="120"/>
              <w:jc w:val="center"/>
            </w:pPr>
          </w:p>
        </w:tc>
        <w:tc>
          <w:tcPr>
            <w:tcW w:w="4493" w:type="dxa"/>
          </w:tcPr>
          <w:p w14:paraId="5433515B" w14:textId="77777777" w:rsidR="00B97DBA" w:rsidRDefault="00B97DBA" w:rsidP="00B16B1B">
            <w:pPr>
              <w:pStyle w:val="Default"/>
              <w:spacing w:before="120" w:after="120"/>
              <w:rPr>
                <w:color w:val="auto"/>
              </w:rPr>
            </w:pPr>
            <w:r>
              <w:rPr>
                <w:color w:val="auto"/>
              </w:rPr>
              <w:t>For example:</w:t>
            </w:r>
          </w:p>
          <w:p w14:paraId="4FC4FC55" w14:textId="77777777" w:rsidR="00B97DBA" w:rsidRDefault="00B97DBA" w:rsidP="00B16B1B">
            <w:pPr>
              <w:pStyle w:val="Default"/>
              <w:spacing w:before="120" w:after="120"/>
              <w:rPr>
                <w:color w:val="auto"/>
              </w:rPr>
            </w:pPr>
            <w:r>
              <w:rPr>
                <w:color w:val="auto"/>
              </w:rPr>
              <w:t>The labels are missing</w:t>
            </w:r>
          </w:p>
        </w:tc>
        <w:tc>
          <w:tcPr>
            <w:tcW w:w="880" w:type="dxa"/>
          </w:tcPr>
          <w:p w14:paraId="531119E0" w14:textId="77777777" w:rsidR="00B97DBA" w:rsidRDefault="00B97DBA" w:rsidP="00687CD8">
            <w:pPr>
              <w:spacing w:before="120" w:after="120"/>
              <w:jc w:val="center"/>
            </w:pPr>
            <w:r>
              <w:t>C1</w:t>
            </w:r>
          </w:p>
        </w:tc>
        <w:tc>
          <w:tcPr>
            <w:tcW w:w="4224" w:type="dxa"/>
          </w:tcPr>
          <w:p w14:paraId="521A8DC6" w14:textId="77777777" w:rsidR="00B97DBA" w:rsidRDefault="00B97DBA" w:rsidP="00450F57">
            <w:pPr>
              <w:spacing w:before="120" w:after="120"/>
            </w:pPr>
            <w:r>
              <w:t>This mark is given for a valid comment about the labels</w:t>
            </w:r>
          </w:p>
        </w:tc>
      </w:tr>
      <w:tr w:rsidR="00B97DBA" w:rsidRPr="00B96873" w14:paraId="62B1486B" w14:textId="77777777" w:rsidTr="00B16B1B">
        <w:trPr>
          <w:trHeight w:val="230"/>
        </w:trPr>
        <w:tc>
          <w:tcPr>
            <w:tcW w:w="851" w:type="dxa"/>
            <w:vMerge/>
          </w:tcPr>
          <w:p w14:paraId="111DB145" w14:textId="77777777" w:rsidR="00B97DBA" w:rsidRPr="00B96873" w:rsidRDefault="00B97DBA" w:rsidP="00687CD8">
            <w:pPr>
              <w:spacing w:before="120" w:after="120"/>
              <w:jc w:val="center"/>
            </w:pPr>
          </w:p>
        </w:tc>
        <w:tc>
          <w:tcPr>
            <w:tcW w:w="4493" w:type="dxa"/>
          </w:tcPr>
          <w:p w14:paraId="3B266960" w14:textId="77777777" w:rsidR="00B97DBA" w:rsidRDefault="00B97DBA" w:rsidP="00A72691">
            <w:pPr>
              <w:pStyle w:val="Default"/>
              <w:spacing w:before="120" w:after="120"/>
              <w:rPr>
                <w:color w:val="auto"/>
              </w:rPr>
            </w:pPr>
            <w:r>
              <w:rPr>
                <w:color w:val="auto"/>
              </w:rPr>
              <w:t>For example:</w:t>
            </w:r>
          </w:p>
          <w:p w14:paraId="4BA56263" w14:textId="77777777" w:rsidR="00B97DBA" w:rsidRDefault="00B97DBA" w:rsidP="00B16B1B">
            <w:pPr>
              <w:pStyle w:val="Default"/>
              <w:spacing w:before="120" w:after="120"/>
              <w:rPr>
                <w:color w:val="auto"/>
              </w:rPr>
            </w:pPr>
            <w:r>
              <w:rPr>
                <w:color w:val="auto"/>
              </w:rPr>
              <w:t>The pie chart is not drawn accurately</w:t>
            </w:r>
          </w:p>
          <w:p w14:paraId="22BC59FE" w14:textId="77777777" w:rsidR="00B97DBA" w:rsidRDefault="00B97DBA" w:rsidP="00B16B1B">
            <w:pPr>
              <w:pStyle w:val="Default"/>
              <w:spacing w:before="120" w:after="120"/>
              <w:rPr>
                <w:color w:val="auto"/>
              </w:rPr>
            </w:pPr>
            <w:r>
              <w:rPr>
                <w:color w:val="auto"/>
              </w:rPr>
              <w:t>The angles should be 108, 126 and 126</w:t>
            </w:r>
          </w:p>
        </w:tc>
        <w:tc>
          <w:tcPr>
            <w:tcW w:w="880" w:type="dxa"/>
          </w:tcPr>
          <w:p w14:paraId="2ED51993" w14:textId="77777777" w:rsidR="00B97DBA" w:rsidRDefault="00B97DBA" w:rsidP="00687CD8">
            <w:pPr>
              <w:spacing w:before="120" w:after="120"/>
              <w:jc w:val="center"/>
            </w:pPr>
            <w:r>
              <w:t>C1</w:t>
            </w:r>
          </w:p>
        </w:tc>
        <w:tc>
          <w:tcPr>
            <w:tcW w:w="4224" w:type="dxa"/>
          </w:tcPr>
          <w:p w14:paraId="4042EE00" w14:textId="77777777" w:rsidR="00B97DBA" w:rsidRDefault="00B97DBA" w:rsidP="00092EE4">
            <w:pPr>
              <w:spacing w:before="120" w:after="120"/>
            </w:pPr>
            <w:r>
              <w:t>This mark is given for a valid comment about the inaccuracy of the angles in the pie chart</w:t>
            </w:r>
          </w:p>
        </w:tc>
      </w:tr>
    </w:tbl>
    <w:p w14:paraId="46342995" w14:textId="77777777" w:rsidR="00B97DBA" w:rsidRPr="00B96873" w:rsidRDefault="00B97DBA" w:rsidP="00A2357B"/>
    <w:p w14:paraId="5A2C0481" w14:textId="77777777" w:rsidR="00B97DBA" w:rsidRPr="00B96873" w:rsidRDefault="00B97DBA" w:rsidP="00A2357B"/>
    <w:p w14:paraId="65B5BEB9" w14:textId="77777777" w:rsidR="00B97DBA" w:rsidRPr="00B96873" w:rsidRDefault="00B97DBA" w:rsidP="00A2357B">
      <w:pPr>
        <w:spacing w:line="360" w:lineRule="auto"/>
        <w:rPr>
          <w:b/>
        </w:rPr>
      </w:pPr>
      <w:r w:rsidRPr="00B96873">
        <w:rPr>
          <w:b/>
        </w:rPr>
        <w:t xml:space="preserve">Question 17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7DBA" w:rsidRPr="00B96873" w14:paraId="79BD84A7" w14:textId="77777777" w:rsidTr="00974F59">
        <w:tc>
          <w:tcPr>
            <w:tcW w:w="851" w:type="dxa"/>
            <w:shd w:val="clear" w:color="auto" w:fill="C0C0C0"/>
          </w:tcPr>
          <w:p w14:paraId="0862B4B3" w14:textId="77777777" w:rsidR="00B97DBA" w:rsidRPr="00B96873" w:rsidRDefault="00B97DBA" w:rsidP="00A1006D">
            <w:pPr>
              <w:rPr>
                <w:b/>
              </w:rPr>
            </w:pPr>
            <w:r w:rsidRPr="00B96873">
              <w:rPr>
                <w:b/>
              </w:rPr>
              <w:t>Part</w:t>
            </w:r>
          </w:p>
        </w:tc>
        <w:tc>
          <w:tcPr>
            <w:tcW w:w="4403" w:type="dxa"/>
            <w:shd w:val="clear" w:color="auto" w:fill="C0C0C0"/>
          </w:tcPr>
          <w:p w14:paraId="4DBAE34F" w14:textId="77777777" w:rsidR="00B97DBA" w:rsidRPr="00B96873" w:rsidRDefault="00B97DBA" w:rsidP="00A1006D">
            <w:pPr>
              <w:rPr>
                <w:b/>
              </w:rPr>
            </w:pPr>
            <w:r w:rsidRPr="00B96873">
              <w:rPr>
                <w:b/>
              </w:rPr>
              <w:t>Working or answer an examiner might expect to see</w:t>
            </w:r>
          </w:p>
        </w:tc>
        <w:tc>
          <w:tcPr>
            <w:tcW w:w="893" w:type="dxa"/>
            <w:shd w:val="clear" w:color="auto" w:fill="C0C0C0"/>
          </w:tcPr>
          <w:p w14:paraId="15AF34F4" w14:textId="77777777" w:rsidR="00B97DBA" w:rsidRPr="00B96873" w:rsidRDefault="00B97DBA" w:rsidP="00A1006D">
            <w:pPr>
              <w:rPr>
                <w:b/>
              </w:rPr>
            </w:pPr>
            <w:r w:rsidRPr="00B96873">
              <w:rPr>
                <w:b/>
              </w:rPr>
              <w:t>Mark</w:t>
            </w:r>
          </w:p>
        </w:tc>
        <w:tc>
          <w:tcPr>
            <w:tcW w:w="4273" w:type="dxa"/>
            <w:shd w:val="clear" w:color="auto" w:fill="C0C0C0"/>
          </w:tcPr>
          <w:p w14:paraId="7D8F33A7" w14:textId="77777777" w:rsidR="00B97DBA" w:rsidRPr="00B96873" w:rsidRDefault="00B97DBA" w:rsidP="00A1006D">
            <w:pPr>
              <w:rPr>
                <w:b/>
              </w:rPr>
            </w:pPr>
            <w:r w:rsidRPr="00B96873">
              <w:rPr>
                <w:b/>
              </w:rPr>
              <w:t>Notes</w:t>
            </w:r>
          </w:p>
        </w:tc>
      </w:tr>
      <w:tr w:rsidR="00B97DBA" w:rsidRPr="00B96873" w14:paraId="7B0AA50D" w14:textId="77777777" w:rsidTr="00A72691">
        <w:tc>
          <w:tcPr>
            <w:tcW w:w="851" w:type="dxa"/>
          </w:tcPr>
          <w:p w14:paraId="7696E596" w14:textId="77777777" w:rsidR="00B97DBA" w:rsidRPr="00B96873" w:rsidRDefault="00B97DBA" w:rsidP="00687CD8">
            <w:pPr>
              <w:spacing w:before="120" w:after="120"/>
              <w:jc w:val="center"/>
            </w:pPr>
            <w:r>
              <w:t>(a)</w:t>
            </w:r>
          </w:p>
        </w:tc>
        <w:tc>
          <w:tcPr>
            <w:tcW w:w="4403" w:type="dxa"/>
          </w:tcPr>
          <w:p w14:paraId="15F2B37D" w14:textId="77777777" w:rsidR="00B97DBA" w:rsidRPr="00B40E1F" w:rsidRDefault="00B97DBA" w:rsidP="008F73F5">
            <w:pPr>
              <w:spacing w:before="120" w:after="120"/>
            </w:pPr>
            <w:r>
              <w:t>87</w:t>
            </w:r>
            <w:r w:rsidRPr="00A72691">
              <w:rPr>
                <w:sz w:val="12"/>
                <w:szCs w:val="12"/>
              </w:rPr>
              <w:t xml:space="preserve"> </w:t>
            </w:r>
            <w:r>
              <w:t>600</w:t>
            </w:r>
          </w:p>
        </w:tc>
        <w:tc>
          <w:tcPr>
            <w:tcW w:w="893" w:type="dxa"/>
          </w:tcPr>
          <w:p w14:paraId="1ADC8FF7" w14:textId="77777777" w:rsidR="00B97DBA" w:rsidRPr="00B96873" w:rsidRDefault="00B97DBA" w:rsidP="00687CD8">
            <w:pPr>
              <w:spacing w:before="120" w:after="120"/>
              <w:jc w:val="center"/>
            </w:pPr>
            <w:r>
              <w:t>M1</w:t>
            </w:r>
          </w:p>
        </w:tc>
        <w:tc>
          <w:tcPr>
            <w:tcW w:w="4273" w:type="dxa"/>
          </w:tcPr>
          <w:p w14:paraId="1A8BAA22" w14:textId="77777777" w:rsidR="00B97DBA" w:rsidRPr="00B40E1F" w:rsidRDefault="00B97DBA" w:rsidP="00A63A14">
            <w:pPr>
              <w:spacing w:before="120" w:after="120"/>
            </w:pPr>
            <w:r>
              <w:t xml:space="preserve">This mark is given for a method to find height </w:t>
            </w:r>
            <w:r>
              <w:sym w:font="Symbol" w:char="F0B4"/>
            </w:r>
            <w:r>
              <w:t xml:space="preserve"> frequency</w:t>
            </w:r>
          </w:p>
        </w:tc>
      </w:tr>
      <w:tr w:rsidR="00B97DBA" w:rsidRPr="00B96873" w14:paraId="6C35F744" w14:textId="77777777" w:rsidTr="00A72691">
        <w:tc>
          <w:tcPr>
            <w:tcW w:w="851" w:type="dxa"/>
            <w:vMerge w:val="restart"/>
          </w:tcPr>
          <w:p w14:paraId="626AE798" w14:textId="77777777" w:rsidR="00B97DBA" w:rsidRPr="00B96873" w:rsidRDefault="00B97DBA" w:rsidP="00A72691">
            <w:pPr>
              <w:spacing w:before="120" w:after="120"/>
              <w:jc w:val="center"/>
            </w:pPr>
            <w:r>
              <w:t>(b)</w:t>
            </w:r>
          </w:p>
        </w:tc>
        <w:tc>
          <w:tcPr>
            <w:tcW w:w="4403" w:type="dxa"/>
          </w:tcPr>
          <w:p w14:paraId="3A43A66F" w14:textId="77777777" w:rsidR="00B97DBA" w:rsidRPr="00E0290A" w:rsidRDefault="00B97DBA" w:rsidP="008A38C7">
            <w:pPr>
              <w:spacing w:before="120" w:after="120"/>
            </w:pPr>
            <w:r w:rsidRPr="00A72691">
              <w:rPr>
                <w:position w:val="-24"/>
              </w:rPr>
              <w:object w:dxaOrig="620" w:dyaOrig="620" w14:anchorId="4A35848A">
                <v:shape id="_x0000_i1033" type="#_x0000_t75" style="width:31pt;height:31pt" o:ole="">
                  <v:imagedata r:id="rId18" o:title=""/>
                </v:shape>
                <o:OLEObject Type="Embed" ProgID="Equation.3" ShapeID="_x0000_i1033" DrawAspect="Content" ObjectID="_1729662712" r:id="rId19"/>
              </w:object>
            </w:r>
          </w:p>
        </w:tc>
        <w:tc>
          <w:tcPr>
            <w:tcW w:w="893" w:type="dxa"/>
          </w:tcPr>
          <w:p w14:paraId="5054BF99" w14:textId="77777777" w:rsidR="00B97DBA" w:rsidRDefault="00B97DBA" w:rsidP="00262429">
            <w:pPr>
              <w:spacing w:before="120" w:after="120"/>
              <w:jc w:val="center"/>
            </w:pPr>
            <w:r>
              <w:t>M1</w:t>
            </w:r>
          </w:p>
        </w:tc>
        <w:tc>
          <w:tcPr>
            <w:tcW w:w="4273" w:type="dxa"/>
          </w:tcPr>
          <w:p w14:paraId="5E47312A" w14:textId="77777777" w:rsidR="00B97DBA" w:rsidRDefault="00B97DBA" w:rsidP="00F17337">
            <w:pPr>
              <w:spacing w:before="120" w:after="120"/>
            </w:pPr>
            <w:r>
              <w:t>This mark is given for 33.81 or 2.5 seen</w:t>
            </w:r>
          </w:p>
        </w:tc>
      </w:tr>
      <w:tr w:rsidR="00B97DBA" w:rsidRPr="00B96873" w14:paraId="043B14A9" w14:textId="77777777" w:rsidTr="00A72691">
        <w:tc>
          <w:tcPr>
            <w:tcW w:w="851" w:type="dxa"/>
            <w:vMerge/>
          </w:tcPr>
          <w:p w14:paraId="6D5BD1D4" w14:textId="77777777" w:rsidR="00B97DBA" w:rsidRPr="00B96873" w:rsidRDefault="00B97DBA" w:rsidP="00687CD8">
            <w:pPr>
              <w:spacing w:before="120" w:after="120"/>
            </w:pPr>
          </w:p>
        </w:tc>
        <w:tc>
          <w:tcPr>
            <w:tcW w:w="4403" w:type="dxa"/>
          </w:tcPr>
          <w:p w14:paraId="768DA208" w14:textId="77777777" w:rsidR="00B97DBA" w:rsidRPr="00B40E1F" w:rsidRDefault="00B97DBA" w:rsidP="008A38C7">
            <w:pPr>
              <w:spacing w:before="120" w:after="120"/>
            </w:pPr>
            <w:r>
              <w:t>13.524</w:t>
            </w:r>
          </w:p>
        </w:tc>
        <w:tc>
          <w:tcPr>
            <w:tcW w:w="893" w:type="dxa"/>
          </w:tcPr>
          <w:p w14:paraId="328DFC07" w14:textId="77777777" w:rsidR="00B97DBA" w:rsidRPr="00B96873" w:rsidRDefault="00B97DBA" w:rsidP="00262429">
            <w:pPr>
              <w:spacing w:before="120" w:after="120"/>
              <w:jc w:val="center"/>
            </w:pPr>
            <w:r>
              <w:t>A1</w:t>
            </w:r>
          </w:p>
        </w:tc>
        <w:tc>
          <w:tcPr>
            <w:tcW w:w="4273" w:type="dxa"/>
          </w:tcPr>
          <w:p w14:paraId="0C0A5A69" w14:textId="77777777" w:rsidR="00B97DBA" w:rsidRPr="00B96873" w:rsidRDefault="00B97DBA" w:rsidP="00DD52B8">
            <w:pPr>
              <w:spacing w:before="120" w:after="120"/>
            </w:pPr>
            <w:r>
              <w:t>This mark is given for the correct answer only</w:t>
            </w:r>
          </w:p>
        </w:tc>
      </w:tr>
    </w:tbl>
    <w:p w14:paraId="699458CE" w14:textId="77777777" w:rsidR="00B97DBA" w:rsidRPr="00B96873" w:rsidRDefault="00B97DBA" w:rsidP="00A1006D"/>
    <w:p w14:paraId="7B1FC6A0" w14:textId="77777777" w:rsidR="00B97DBA" w:rsidRPr="00B96873" w:rsidRDefault="00B97DBA" w:rsidP="00A1006D"/>
    <w:p w14:paraId="0D13E8A1" w14:textId="77777777" w:rsidR="00B97DBA" w:rsidRPr="00B96873" w:rsidRDefault="00B97DBA" w:rsidP="00A1006D">
      <w:pPr>
        <w:spacing w:line="360" w:lineRule="auto"/>
        <w:rPr>
          <w:b/>
        </w:rPr>
      </w:pPr>
      <w:r>
        <w:rPr>
          <w:b/>
        </w:rPr>
        <w:br w:type="page"/>
      </w:r>
      <w:r w:rsidRPr="00B96873">
        <w:rPr>
          <w:b/>
        </w:rPr>
        <w:lastRenderedPageBreak/>
        <w:t xml:space="preserve">Question 18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521"/>
        <w:gridCol w:w="851"/>
        <w:gridCol w:w="4216"/>
      </w:tblGrid>
      <w:tr w:rsidR="00B97DBA" w:rsidRPr="00B96873" w14:paraId="7CB9A943" w14:textId="77777777" w:rsidTr="00974F59">
        <w:trPr>
          <w:tblHeader/>
        </w:trPr>
        <w:tc>
          <w:tcPr>
            <w:tcW w:w="832" w:type="dxa"/>
            <w:shd w:val="clear" w:color="auto" w:fill="C0C0C0"/>
          </w:tcPr>
          <w:p w14:paraId="4FD02FBF" w14:textId="77777777" w:rsidR="00B97DBA" w:rsidRPr="00B96873" w:rsidRDefault="00B97DBA" w:rsidP="00A1006D">
            <w:pPr>
              <w:rPr>
                <w:b/>
              </w:rPr>
            </w:pPr>
            <w:r w:rsidRPr="00B96873">
              <w:rPr>
                <w:b/>
              </w:rPr>
              <w:t>Part</w:t>
            </w:r>
          </w:p>
        </w:tc>
        <w:tc>
          <w:tcPr>
            <w:tcW w:w="4521" w:type="dxa"/>
            <w:shd w:val="clear" w:color="auto" w:fill="C0C0C0"/>
          </w:tcPr>
          <w:p w14:paraId="00C48244" w14:textId="77777777" w:rsidR="00B97DBA" w:rsidRPr="00B96873" w:rsidRDefault="00B97DBA" w:rsidP="00A1006D">
            <w:pPr>
              <w:rPr>
                <w:b/>
              </w:rPr>
            </w:pPr>
            <w:r w:rsidRPr="00B96873">
              <w:rPr>
                <w:b/>
              </w:rPr>
              <w:t>Working or answer an examiner might expect to see</w:t>
            </w:r>
          </w:p>
        </w:tc>
        <w:tc>
          <w:tcPr>
            <w:tcW w:w="851" w:type="dxa"/>
            <w:shd w:val="clear" w:color="auto" w:fill="C0C0C0"/>
          </w:tcPr>
          <w:p w14:paraId="0DC60FF2" w14:textId="77777777" w:rsidR="00B97DBA" w:rsidRPr="00B96873" w:rsidRDefault="00B97DBA" w:rsidP="00A1006D">
            <w:pPr>
              <w:rPr>
                <w:b/>
              </w:rPr>
            </w:pPr>
            <w:r w:rsidRPr="00B96873">
              <w:rPr>
                <w:b/>
              </w:rPr>
              <w:t>Mark</w:t>
            </w:r>
          </w:p>
        </w:tc>
        <w:tc>
          <w:tcPr>
            <w:tcW w:w="4216" w:type="dxa"/>
            <w:shd w:val="clear" w:color="auto" w:fill="C0C0C0"/>
          </w:tcPr>
          <w:p w14:paraId="025E74F6" w14:textId="77777777" w:rsidR="00B97DBA" w:rsidRPr="00B96873" w:rsidRDefault="00B97DBA" w:rsidP="00A1006D">
            <w:pPr>
              <w:rPr>
                <w:b/>
              </w:rPr>
            </w:pPr>
            <w:r w:rsidRPr="00B96873">
              <w:rPr>
                <w:b/>
              </w:rPr>
              <w:t>Notes</w:t>
            </w:r>
          </w:p>
        </w:tc>
      </w:tr>
      <w:tr w:rsidR="00B97DBA" w:rsidRPr="00B96873" w14:paraId="6EEF903E" w14:textId="77777777" w:rsidTr="003E2365">
        <w:trPr>
          <w:trHeight w:val="70"/>
        </w:trPr>
        <w:tc>
          <w:tcPr>
            <w:tcW w:w="832" w:type="dxa"/>
          </w:tcPr>
          <w:p w14:paraId="799F781F" w14:textId="77777777" w:rsidR="00B97DBA" w:rsidRPr="00B96873" w:rsidRDefault="00B97DBA" w:rsidP="00EC43FA">
            <w:pPr>
              <w:spacing w:before="120" w:after="120"/>
              <w:jc w:val="center"/>
            </w:pPr>
          </w:p>
        </w:tc>
        <w:tc>
          <w:tcPr>
            <w:tcW w:w="4521" w:type="dxa"/>
          </w:tcPr>
          <w:p w14:paraId="75D03179" w14:textId="77777777" w:rsidR="00B97DBA" w:rsidRPr="00A72691" w:rsidRDefault="009114D5" w:rsidP="00786A5C">
            <w:pPr>
              <w:spacing w:before="120" w:after="120"/>
            </w:pPr>
            <w:r>
              <w:rPr>
                <w:noProof/>
              </w:rPr>
              <w:pict w14:anchorId="022A76A8">
                <v:group id="_x0000_s1036" style="position:absolute;margin-left:141pt;margin-top:135.75pt;width:37.95pt;height:56.4pt;z-index:251657216;mso-position-horizontal-relative:text;mso-position-vertical-relative:text" coordorigin="4503,4552" coordsize="759,1128">
                  <v:line id="_x0000_s1037" style="position:absolute" from="4503,4552" to="4503,5674" strokeweight="1.25pt"/>
                  <v:line id="_x0000_s1038" style="position:absolute" from="4503,4558" to="5262,4558" strokeweight="1.25pt"/>
                  <v:line id="_x0000_s1039" style="position:absolute" from="5262,4558" to="5262,4932" strokeweight="1.25pt"/>
                  <v:line id="_x0000_s1040" style="position:absolute;flip:x" from="4503,4932" to="5262,5680" strokeweight="1.25pt"/>
                </v:group>
              </w:pict>
            </w:r>
            <w:r>
              <w:pict w14:anchorId="3216BA50">
                <v:shape id="_x0000_i1034" type="#_x0000_t75" style="width:212.5pt;height:212.5pt">
                  <v:imagedata r:id="rId20" o:title=""/>
                </v:shape>
              </w:pict>
            </w:r>
          </w:p>
        </w:tc>
        <w:tc>
          <w:tcPr>
            <w:tcW w:w="851" w:type="dxa"/>
          </w:tcPr>
          <w:p w14:paraId="4F06E4AB" w14:textId="77777777" w:rsidR="00B97DBA" w:rsidRDefault="00B97DBA" w:rsidP="00687CD8">
            <w:pPr>
              <w:spacing w:before="120" w:after="120"/>
              <w:jc w:val="center"/>
            </w:pPr>
            <w:r>
              <w:t>B2</w:t>
            </w:r>
          </w:p>
        </w:tc>
        <w:tc>
          <w:tcPr>
            <w:tcW w:w="4216" w:type="dxa"/>
          </w:tcPr>
          <w:p w14:paraId="567F5BBF" w14:textId="77777777" w:rsidR="00B97DBA" w:rsidRPr="00B96873" w:rsidRDefault="00B97DBA" w:rsidP="00DD52B8">
            <w:pPr>
              <w:spacing w:before="120" w:after="120"/>
            </w:pPr>
            <w:r>
              <w:t>These marks are given for a correct shape drawn at (2, –1), (2, –4), (4 –2) and (4, –1)</w:t>
            </w:r>
          </w:p>
        </w:tc>
      </w:tr>
    </w:tbl>
    <w:p w14:paraId="777D7CE7" w14:textId="77777777" w:rsidR="00B97DBA" w:rsidRPr="00B96873" w:rsidRDefault="00B97DBA" w:rsidP="00A1006D"/>
    <w:p w14:paraId="242D96CA" w14:textId="77777777" w:rsidR="00B97DBA" w:rsidRPr="00B96873" w:rsidRDefault="00B97DBA" w:rsidP="00A1006D">
      <w:pPr>
        <w:autoSpaceDE w:val="0"/>
        <w:autoSpaceDN w:val="0"/>
        <w:adjustRightInd w:val="0"/>
        <w:jc w:val="both"/>
        <w:rPr>
          <w:color w:val="000000"/>
        </w:rPr>
      </w:pPr>
    </w:p>
    <w:p w14:paraId="03FE9A61" w14:textId="77777777" w:rsidR="00B97DBA" w:rsidRPr="00B96873" w:rsidRDefault="00B97DBA" w:rsidP="00A2357B">
      <w:pPr>
        <w:spacing w:line="360" w:lineRule="auto"/>
        <w:rPr>
          <w:b/>
        </w:rPr>
      </w:pPr>
      <w:r w:rsidRPr="00B96873">
        <w:rPr>
          <w:b/>
        </w:rPr>
        <w:t xml:space="preserve">Question 19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69"/>
        <w:gridCol w:w="4207"/>
      </w:tblGrid>
      <w:tr w:rsidR="00B97DBA" w:rsidRPr="00B96873" w14:paraId="221F3013" w14:textId="77777777" w:rsidTr="00C35555">
        <w:tc>
          <w:tcPr>
            <w:tcW w:w="851" w:type="dxa"/>
            <w:shd w:val="clear" w:color="auto" w:fill="C0C0C0"/>
          </w:tcPr>
          <w:p w14:paraId="59752A4B" w14:textId="77777777" w:rsidR="00B97DBA" w:rsidRPr="00B96873" w:rsidRDefault="00B97DBA" w:rsidP="00F86D03">
            <w:pPr>
              <w:rPr>
                <w:b/>
              </w:rPr>
            </w:pPr>
            <w:r w:rsidRPr="00B96873">
              <w:rPr>
                <w:b/>
              </w:rPr>
              <w:t>Part</w:t>
            </w:r>
          </w:p>
        </w:tc>
        <w:tc>
          <w:tcPr>
            <w:tcW w:w="4493" w:type="dxa"/>
            <w:shd w:val="clear" w:color="auto" w:fill="C0C0C0"/>
          </w:tcPr>
          <w:p w14:paraId="7EE45BC7" w14:textId="77777777" w:rsidR="00B97DBA" w:rsidRPr="00B96873" w:rsidRDefault="00B97DBA" w:rsidP="00F86D03">
            <w:pPr>
              <w:rPr>
                <w:b/>
              </w:rPr>
            </w:pPr>
            <w:r w:rsidRPr="00B96873">
              <w:rPr>
                <w:b/>
              </w:rPr>
              <w:t>Working or answer an examiner might expect to see</w:t>
            </w:r>
          </w:p>
        </w:tc>
        <w:tc>
          <w:tcPr>
            <w:tcW w:w="869" w:type="dxa"/>
            <w:shd w:val="clear" w:color="auto" w:fill="C0C0C0"/>
          </w:tcPr>
          <w:p w14:paraId="19A1EE03" w14:textId="77777777" w:rsidR="00B97DBA" w:rsidRPr="00B96873" w:rsidRDefault="00B97DBA" w:rsidP="00F86D03">
            <w:pPr>
              <w:rPr>
                <w:b/>
              </w:rPr>
            </w:pPr>
            <w:r w:rsidRPr="00B96873">
              <w:rPr>
                <w:b/>
              </w:rPr>
              <w:t>Mark</w:t>
            </w:r>
          </w:p>
        </w:tc>
        <w:tc>
          <w:tcPr>
            <w:tcW w:w="4207" w:type="dxa"/>
            <w:shd w:val="clear" w:color="auto" w:fill="C0C0C0"/>
          </w:tcPr>
          <w:p w14:paraId="7434A15C" w14:textId="77777777" w:rsidR="00B97DBA" w:rsidRPr="00B96873" w:rsidRDefault="00B97DBA" w:rsidP="00F86D03">
            <w:pPr>
              <w:rPr>
                <w:b/>
              </w:rPr>
            </w:pPr>
            <w:r w:rsidRPr="00B96873">
              <w:rPr>
                <w:b/>
              </w:rPr>
              <w:t>Notes</w:t>
            </w:r>
          </w:p>
        </w:tc>
      </w:tr>
      <w:tr w:rsidR="00B97DBA" w:rsidRPr="00B96873" w14:paraId="79F2DB07" w14:textId="77777777" w:rsidTr="00C35555">
        <w:trPr>
          <w:trHeight w:val="230"/>
        </w:trPr>
        <w:tc>
          <w:tcPr>
            <w:tcW w:w="851" w:type="dxa"/>
          </w:tcPr>
          <w:p w14:paraId="218400E0" w14:textId="77777777" w:rsidR="00B97DBA" w:rsidRPr="00B96873" w:rsidRDefault="00B97DBA" w:rsidP="005221E3">
            <w:pPr>
              <w:spacing w:before="120" w:after="120"/>
              <w:jc w:val="center"/>
            </w:pPr>
            <w:r>
              <w:t>(a)</w:t>
            </w:r>
          </w:p>
        </w:tc>
        <w:tc>
          <w:tcPr>
            <w:tcW w:w="4493" w:type="dxa"/>
          </w:tcPr>
          <w:p w14:paraId="60225F26" w14:textId="77777777" w:rsidR="00B97DBA" w:rsidRPr="00EE3E84" w:rsidRDefault="00B97DBA" w:rsidP="00687CD8">
            <w:pPr>
              <w:spacing w:before="120" w:after="120"/>
            </w:pPr>
            <w:r>
              <w:t>08 45 – 08 30 = 15</w:t>
            </w:r>
          </w:p>
        </w:tc>
        <w:tc>
          <w:tcPr>
            <w:tcW w:w="869" w:type="dxa"/>
          </w:tcPr>
          <w:p w14:paraId="21A9237A" w14:textId="77777777" w:rsidR="00B97DBA" w:rsidRPr="00B96873" w:rsidRDefault="00B97DBA" w:rsidP="00092EE4">
            <w:pPr>
              <w:spacing w:before="120" w:after="120"/>
              <w:jc w:val="center"/>
            </w:pPr>
            <w:r>
              <w:t>B1</w:t>
            </w:r>
          </w:p>
        </w:tc>
        <w:tc>
          <w:tcPr>
            <w:tcW w:w="4207" w:type="dxa"/>
          </w:tcPr>
          <w:p w14:paraId="70C2BDA8" w14:textId="77777777" w:rsidR="00B97DBA" w:rsidRPr="00B96873" w:rsidRDefault="00B97DBA" w:rsidP="00092EE4">
            <w:pPr>
              <w:spacing w:before="120" w:after="120"/>
            </w:pPr>
            <w:r>
              <w:t>This mark is given for the correct answer only</w:t>
            </w:r>
          </w:p>
        </w:tc>
      </w:tr>
      <w:tr w:rsidR="00B97DBA" w:rsidRPr="00B96873" w14:paraId="0590925E" w14:textId="77777777" w:rsidTr="00C35555">
        <w:trPr>
          <w:trHeight w:val="230"/>
        </w:trPr>
        <w:tc>
          <w:tcPr>
            <w:tcW w:w="851" w:type="dxa"/>
          </w:tcPr>
          <w:p w14:paraId="74C98544" w14:textId="77777777" w:rsidR="00B97DBA" w:rsidRPr="00B96873" w:rsidRDefault="00B97DBA" w:rsidP="005221E3">
            <w:pPr>
              <w:spacing w:before="120" w:after="120"/>
              <w:jc w:val="center"/>
            </w:pPr>
            <w:r>
              <w:t>(b)</w:t>
            </w:r>
          </w:p>
        </w:tc>
        <w:tc>
          <w:tcPr>
            <w:tcW w:w="4493" w:type="dxa"/>
          </w:tcPr>
          <w:p w14:paraId="720A66EE" w14:textId="77777777" w:rsidR="00B97DBA" w:rsidRDefault="009114D5" w:rsidP="00687CD8">
            <w:pPr>
              <w:spacing w:before="120" w:after="120"/>
            </w:pPr>
            <w:r>
              <w:rPr>
                <w:noProof/>
              </w:rPr>
              <w:pict w14:anchorId="2CF65A25">
                <v:group id="_x0000_s1041" style="position:absolute;margin-left:38.3pt;margin-top:61.25pt;width:135.85pt;height:63.25pt;z-index:251658240;mso-position-horizontal-relative:text;mso-position-vertical-relative:text" coordorigin="2468,9937" coordsize="2717,1265">
                  <v:line id="_x0000_s1042" style="position:absolute;flip:y" from="5185,9937" to="5185,11202">
                    <v:stroke dashstyle="dash"/>
                  </v:line>
                  <v:line id="_x0000_s1043" style="position:absolute" from="2468,9948" to="5185,9948">
                    <v:stroke dashstyle="dash"/>
                  </v:line>
                </v:group>
              </w:pict>
            </w:r>
            <w:r>
              <w:pict w14:anchorId="01ED0813">
                <v:shape id="_x0000_i1035" type="#_x0000_t75" style="width:211pt;height:137.5pt">
                  <v:imagedata r:id="rId21" o:title=""/>
                </v:shape>
              </w:pict>
            </w:r>
          </w:p>
          <w:p w14:paraId="141BA197" w14:textId="77777777" w:rsidR="00B97DBA" w:rsidRPr="00EE3E84" w:rsidRDefault="00B97DBA" w:rsidP="00687CD8">
            <w:pPr>
              <w:spacing w:before="120" w:after="120"/>
            </w:pPr>
            <w:r>
              <w:t>4.6</w:t>
            </w:r>
          </w:p>
        </w:tc>
        <w:tc>
          <w:tcPr>
            <w:tcW w:w="869" w:type="dxa"/>
          </w:tcPr>
          <w:p w14:paraId="0312CB57" w14:textId="77777777" w:rsidR="00B97DBA" w:rsidRPr="00B96873" w:rsidRDefault="00B97DBA" w:rsidP="00092EE4">
            <w:pPr>
              <w:spacing w:before="120" w:after="120"/>
              <w:jc w:val="center"/>
            </w:pPr>
            <w:r>
              <w:t>B1</w:t>
            </w:r>
          </w:p>
        </w:tc>
        <w:tc>
          <w:tcPr>
            <w:tcW w:w="4207" w:type="dxa"/>
          </w:tcPr>
          <w:p w14:paraId="030F85E7" w14:textId="77777777" w:rsidR="00B97DBA" w:rsidRPr="00B96873" w:rsidRDefault="00B97DBA" w:rsidP="00092EE4">
            <w:pPr>
              <w:spacing w:before="120" w:after="120"/>
            </w:pPr>
            <w:r>
              <w:t>This mark is given for correct answer in the range 4.4 to 4.8</w:t>
            </w:r>
          </w:p>
        </w:tc>
      </w:tr>
      <w:tr w:rsidR="00B97DBA" w:rsidRPr="00B96873" w14:paraId="050F79DB" w14:textId="77777777" w:rsidTr="00C35555">
        <w:trPr>
          <w:trHeight w:val="230"/>
        </w:trPr>
        <w:tc>
          <w:tcPr>
            <w:tcW w:w="851" w:type="dxa"/>
            <w:vMerge w:val="restart"/>
          </w:tcPr>
          <w:p w14:paraId="164BC10A" w14:textId="77777777" w:rsidR="00B97DBA" w:rsidRPr="00B96873" w:rsidRDefault="00B97DBA" w:rsidP="005221E3">
            <w:pPr>
              <w:spacing w:before="120" w:after="120"/>
              <w:jc w:val="center"/>
            </w:pPr>
            <w:r>
              <w:t>(c)</w:t>
            </w:r>
          </w:p>
        </w:tc>
        <w:tc>
          <w:tcPr>
            <w:tcW w:w="4493" w:type="dxa"/>
          </w:tcPr>
          <w:p w14:paraId="733964E0" w14:textId="77777777" w:rsidR="00B97DBA" w:rsidRPr="00EE3E84" w:rsidRDefault="00B97DBA" w:rsidP="00687CD8">
            <w:pPr>
              <w:spacing w:before="120" w:after="120"/>
            </w:pPr>
            <w:r>
              <w:t xml:space="preserve">4 </w:t>
            </w:r>
            <w:r>
              <w:sym w:font="Symbol" w:char="F0B8"/>
            </w:r>
            <w:r>
              <w:t xml:space="preserve"> </w:t>
            </w:r>
            <w:r w:rsidRPr="000A029F">
              <w:rPr>
                <w:position w:val="-24"/>
              </w:rPr>
              <w:object w:dxaOrig="220" w:dyaOrig="620" w14:anchorId="7D5B7114">
                <v:shape id="_x0000_i1036" type="#_x0000_t75" style="width:11.5pt;height:31pt" o:ole="">
                  <v:imagedata r:id="rId22" o:title=""/>
                </v:shape>
                <o:OLEObject Type="Embed" ProgID="Equation.3" ShapeID="_x0000_i1036" DrawAspect="Content" ObjectID="_1729662713" r:id="rId23"/>
              </w:object>
            </w:r>
          </w:p>
        </w:tc>
        <w:tc>
          <w:tcPr>
            <w:tcW w:w="869" w:type="dxa"/>
          </w:tcPr>
          <w:p w14:paraId="7BDFD9FF" w14:textId="77777777" w:rsidR="00B97DBA" w:rsidRDefault="00B97DBA" w:rsidP="00687CD8">
            <w:pPr>
              <w:spacing w:before="120" w:after="120"/>
              <w:jc w:val="center"/>
            </w:pPr>
            <w:r>
              <w:t>M1</w:t>
            </w:r>
          </w:p>
        </w:tc>
        <w:tc>
          <w:tcPr>
            <w:tcW w:w="4207" w:type="dxa"/>
          </w:tcPr>
          <w:p w14:paraId="55BB1488" w14:textId="77777777" w:rsidR="00B97DBA" w:rsidRDefault="00B97DBA" w:rsidP="00A21A42">
            <w:pPr>
              <w:spacing w:before="120" w:after="120"/>
            </w:pPr>
            <w:r>
              <w:t xml:space="preserve">This mark is given for a method to use distance </w:t>
            </w:r>
            <w:r>
              <w:sym w:font="Symbol" w:char="F0B8"/>
            </w:r>
            <w:r>
              <w:t xml:space="preserve"> time</w:t>
            </w:r>
          </w:p>
        </w:tc>
      </w:tr>
      <w:tr w:rsidR="00B97DBA" w:rsidRPr="00B96873" w14:paraId="0D363525" w14:textId="77777777" w:rsidTr="00C35555">
        <w:trPr>
          <w:trHeight w:val="230"/>
        </w:trPr>
        <w:tc>
          <w:tcPr>
            <w:tcW w:w="851" w:type="dxa"/>
            <w:vMerge/>
          </w:tcPr>
          <w:p w14:paraId="3DC26EDF" w14:textId="77777777" w:rsidR="00B97DBA" w:rsidRPr="00B96873" w:rsidRDefault="00B97DBA" w:rsidP="005221E3">
            <w:pPr>
              <w:spacing w:before="120" w:after="120"/>
              <w:jc w:val="center"/>
            </w:pPr>
          </w:p>
        </w:tc>
        <w:tc>
          <w:tcPr>
            <w:tcW w:w="4493" w:type="dxa"/>
          </w:tcPr>
          <w:p w14:paraId="67243035" w14:textId="77777777" w:rsidR="00B97DBA" w:rsidRPr="00EE3E84" w:rsidRDefault="00B97DBA" w:rsidP="00687CD8">
            <w:pPr>
              <w:spacing w:before="120" w:after="120"/>
            </w:pPr>
            <w:r>
              <w:t>12</w:t>
            </w:r>
          </w:p>
        </w:tc>
        <w:tc>
          <w:tcPr>
            <w:tcW w:w="869" w:type="dxa"/>
          </w:tcPr>
          <w:p w14:paraId="725A613B" w14:textId="77777777" w:rsidR="00B97DBA" w:rsidRDefault="00B97DBA" w:rsidP="00687CD8">
            <w:pPr>
              <w:spacing w:before="120" w:after="120"/>
              <w:jc w:val="center"/>
            </w:pPr>
            <w:r>
              <w:t>A1</w:t>
            </w:r>
          </w:p>
        </w:tc>
        <w:tc>
          <w:tcPr>
            <w:tcW w:w="4207" w:type="dxa"/>
          </w:tcPr>
          <w:p w14:paraId="1050F791" w14:textId="77777777" w:rsidR="00B97DBA" w:rsidRDefault="00B97DBA" w:rsidP="00A21A42">
            <w:pPr>
              <w:spacing w:before="120" w:after="120"/>
            </w:pPr>
          </w:p>
        </w:tc>
      </w:tr>
    </w:tbl>
    <w:p w14:paraId="73A17A25" w14:textId="77777777" w:rsidR="00B97DBA" w:rsidRPr="00B96873" w:rsidRDefault="00B97DBA" w:rsidP="00A2357B"/>
    <w:p w14:paraId="14D7D601" w14:textId="77777777" w:rsidR="00B97DBA" w:rsidRPr="00B96873" w:rsidRDefault="00B97DBA" w:rsidP="00A2357B"/>
    <w:p w14:paraId="3739A1E1" w14:textId="77777777" w:rsidR="00B97DBA" w:rsidRPr="00B96873" w:rsidRDefault="00B97DBA" w:rsidP="00A2357B">
      <w:pPr>
        <w:spacing w:line="360" w:lineRule="auto"/>
        <w:rPr>
          <w:b/>
        </w:rPr>
      </w:pPr>
      <w:r>
        <w:rPr>
          <w:b/>
        </w:rPr>
        <w:br w:type="page"/>
      </w:r>
      <w:r w:rsidRPr="00B96873">
        <w:rPr>
          <w:b/>
        </w:rPr>
        <w:lastRenderedPageBreak/>
        <w:t xml:space="preserve">Question 20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7DBA" w:rsidRPr="00B96873" w14:paraId="79DE3040" w14:textId="77777777" w:rsidTr="00974F59">
        <w:tc>
          <w:tcPr>
            <w:tcW w:w="851" w:type="dxa"/>
            <w:shd w:val="clear" w:color="auto" w:fill="C0C0C0"/>
          </w:tcPr>
          <w:p w14:paraId="39041373" w14:textId="77777777" w:rsidR="00B97DBA" w:rsidRPr="00B96873" w:rsidRDefault="00B97DBA" w:rsidP="00F86D03">
            <w:pPr>
              <w:rPr>
                <w:b/>
              </w:rPr>
            </w:pPr>
            <w:r w:rsidRPr="00B96873">
              <w:rPr>
                <w:b/>
              </w:rPr>
              <w:t>Part</w:t>
            </w:r>
          </w:p>
        </w:tc>
        <w:tc>
          <w:tcPr>
            <w:tcW w:w="4403" w:type="dxa"/>
            <w:shd w:val="clear" w:color="auto" w:fill="C0C0C0"/>
          </w:tcPr>
          <w:p w14:paraId="6C6AED07" w14:textId="77777777" w:rsidR="00B97DBA" w:rsidRPr="00B96873" w:rsidRDefault="00B97DBA" w:rsidP="00F86D03">
            <w:pPr>
              <w:rPr>
                <w:b/>
              </w:rPr>
            </w:pPr>
            <w:r w:rsidRPr="00B96873">
              <w:rPr>
                <w:b/>
              </w:rPr>
              <w:t>Working an or answer examiner might expect to see</w:t>
            </w:r>
          </w:p>
        </w:tc>
        <w:tc>
          <w:tcPr>
            <w:tcW w:w="893" w:type="dxa"/>
            <w:shd w:val="clear" w:color="auto" w:fill="C0C0C0"/>
          </w:tcPr>
          <w:p w14:paraId="5D1425F8" w14:textId="77777777" w:rsidR="00B97DBA" w:rsidRPr="00B96873" w:rsidRDefault="00B97DBA" w:rsidP="00F86D03">
            <w:pPr>
              <w:rPr>
                <w:b/>
              </w:rPr>
            </w:pPr>
            <w:r w:rsidRPr="00B96873">
              <w:rPr>
                <w:b/>
              </w:rPr>
              <w:t>Mark</w:t>
            </w:r>
          </w:p>
        </w:tc>
        <w:tc>
          <w:tcPr>
            <w:tcW w:w="4273" w:type="dxa"/>
            <w:shd w:val="clear" w:color="auto" w:fill="C0C0C0"/>
          </w:tcPr>
          <w:p w14:paraId="690181D1" w14:textId="77777777" w:rsidR="00B97DBA" w:rsidRPr="00B96873" w:rsidRDefault="00B97DBA" w:rsidP="00F86D03">
            <w:pPr>
              <w:rPr>
                <w:b/>
              </w:rPr>
            </w:pPr>
            <w:r w:rsidRPr="00B96873">
              <w:rPr>
                <w:b/>
              </w:rPr>
              <w:t>Notes</w:t>
            </w:r>
          </w:p>
        </w:tc>
      </w:tr>
      <w:tr w:rsidR="00B97DBA" w:rsidRPr="00B96873" w14:paraId="38B297EB" w14:textId="77777777" w:rsidTr="00974F59">
        <w:trPr>
          <w:trHeight w:val="230"/>
        </w:trPr>
        <w:tc>
          <w:tcPr>
            <w:tcW w:w="851" w:type="dxa"/>
            <w:vMerge w:val="restart"/>
          </w:tcPr>
          <w:p w14:paraId="5BEDF4B8" w14:textId="77777777" w:rsidR="00B97DBA" w:rsidRPr="00B96873" w:rsidRDefault="00B97DBA" w:rsidP="00284A2A">
            <w:pPr>
              <w:spacing w:before="120" w:after="120"/>
              <w:jc w:val="center"/>
            </w:pPr>
          </w:p>
        </w:tc>
        <w:tc>
          <w:tcPr>
            <w:tcW w:w="4403" w:type="dxa"/>
            <w:vMerge w:val="restart"/>
          </w:tcPr>
          <w:p w14:paraId="52D21F38" w14:textId="77777777" w:rsidR="00B97DBA" w:rsidRDefault="00B97DBA" w:rsidP="00D2429E">
            <w:pPr>
              <w:spacing w:before="120" w:after="120"/>
            </w:pPr>
            <w:r>
              <w:t>For 25 scones:</w:t>
            </w:r>
          </w:p>
          <w:p w14:paraId="62048228" w14:textId="77777777" w:rsidR="00B97DBA" w:rsidRDefault="00B97DBA" w:rsidP="00D2429E">
            <w:pPr>
              <w:spacing w:before="120" w:after="120"/>
            </w:pPr>
            <w:r>
              <w:t xml:space="preserve">2.5 </w:t>
            </w:r>
            <w:r>
              <w:sym w:font="Symbol" w:char="F0B4"/>
            </w:r>
            <w:r>
              <w:t xml:space="preserve"> 80 = 200g butter</w:t>
            </w:r>
          </w:p>
          <w:p w14:paraId="62021810" w14:textId="77777777" w:rsidR="00B97DBA" w:rsidRDefault="00B97DBA" w:rsidP="00D2429E">
            <w:pPr>
              <w:spacing w:before="120" w:after="120"/>
            </w:pPr>
            <w:r>
              <w:t xml:space="preserve">2.5 </w:t>
            </w:r>
            <w:r>
              <w:sym w:font="Symbol" w:char="F0B4"/>
            </w:r>
            <w:r>
              <w:t xml:space="preserve"> 350 = 875g self-raising flour </w:t>
            </w:r>
          </w:p>
          <w:p w14:paraId="05620E5C" w14:textId="77777777" w:rsidR="00B97DBA" w:rsidRDefault="00B97DBA" w:rsidP="00D2429E">
            <w:pPr>
              <w:spacing w:before="120" w:after="120"/>
            </w:pPr>
            <w:r>
              <w:t xml:space="preserve">2.5 </w:t>
            </w:r>
            <w:r>
              <w:sym w:font="Symbol" w:char="F0B4"/>
            </w:r>
            <w:r>
              <w:t xml:space="preserve"> 30 = 75g sugar</w:t>
            </w:r>
          </w:p>
          <w:p w14:paraId="1DCD8C28" w14:textId="77777777" w:rsidR="00B97DBA" w:rsidRPr="00B96873" w:rsidRDefault="00B97DBA" w:rsidP="00D2429E">
            <w:pPr>
              <w:spacing w:before="120" w:after="120"/>
            </w:pPr>
            <w:r>
              <w:t xml:space="preserve">2.5 </w:t>
            </w:r>
            <w:r>
              <w:sym w:font="Symbol" w:char="F0B4"/>
            </w:r>
            <w:r>
              <w:t xml:space="preserve"> 2 = 5 eggs</w:t>
            </w:r>
          </w:p>
        </w:tc>
        <w:tc>
          <w:tcPr>
            <w:tcW w:w="893" w:type="dxa"/>
          </w:tcPr>
          <w:p w14:paraId="71869EDD" w14:textId="77777777" w:rsidR="00B97DBA" w:rsidRPr="00B96873" w:rsidRDefault="00B97DBA" w:rsidP="00687CD8">
            <w:pPr>
              <w:spacing w:before="120" w:after="120"/>
              <w:jc w:val="center"/>
            </w:pPr>
            <w:r>
              <w:t>P1</w:t>
            </w:r>
          </w:p>
        </w:tc>
        <w:tc>
          <w:tcPr>
            <w:tcW w:w="4273" w:type="dxa"/>
          </w:tcPr>
          <w:p w14:paraId="5489774D" w14:textId="77777777" w:rsidR="00B97DBA" w:rsidRPr="00A216FC" w:rsidRDefault="00B97DBA" w:rsidP="00480506">
            <w:pPr>
              <w:spacing w:before="120" w:after="120"/>
            </w:pPr>
            <w:r>
              <w:t>This mark is given for a process to find the amount of at least one ingredient needed for 25 scones</w:t>
            </w:r>
          </w:p>
        </w:tc>
      </w:tr>
      <w:tr w:rsidR="00B97DBA" w:rsidRPr="00B96873" w14:paraId="43F9B040" w14:textId="77777777" w:rsidTr="00974F59">
        <w:trPr>
          <w:trHeight w:val="230"/>
        </w:trPr>
        <w:tc>
          <w:tcPr>
            <w:tcW w:w="851" w:type="dxa"/>
            <w:vMerge/>
          </w:tcPr>
          <w:p w14:paraId="367AEF22" w14:textId="77777777" w:rsidR="00B97DBA" w:rsidRDefault="00B97DBA" w:rsidP="00687CD8">
            <w:pPr>
              <w:spacing w:before="120" w:after="120"/>
              <w:jc w:val="center"/>
            </w:pPr>
          </w:p>
        </w:tc>
        <w:tc>
          <w:tcPr>
            <w:tcW w:w="4403" w:type="dxa"/>
            <w:vMerge/>
          </w:tcPr>
          <w:p w14:paraId="2534C03F" w14:textId="77777777" w:rsidR="00B97DBA" w:rsidRDefault="00B97DBA" w:rsidP="00687CD8">
            <w:pPr>
              <w:spacing w:before="120" w:after="120"/>
            </w:pPr>
          </w:p>
        </w:tc>
        <w:tc>
          <w:tcPr>
            <w:tcW w:w="893" w:type="dxa"/>
          </w:tcPr>
          <w:p w14:paraId="73C00301" w14:textId="77777777" w:rsidR="00B97DBA" w:rsidRDefault="00B97DBA" w:rsidP="008A38C7">
            <w:pPr>
              <w:spacing w:before="120" w:after="120"/>
              <w:jc w:val="center"/>
            </w:pPr>
            <w:r>
              <w:t>P1</w:t>
            </w:r>
          </w:p>
        </w:tc>
        <w:tc>
          <w:tcPr>
            <w:tcW w:w="4273" w:type="dxa"/>
          </w:tcPr>
          <w:p w14:paraId="28404091" w14:textId="77777777" w:rsidR="00B97DBA" w:rsidRPr="00A216FC" w:rsidRDefault="00B97DBA" w:rsidP="00092EE4">
            <w:pPr>
              <w:spacing w:before="120" w:after="120"/>
            </w:pPr>
            <w:r>
              <w:t>This mark is given for a process to find the amount of at least three ingredients needed for 25 scones</w:t>
            </w:r>
          </w:p>
        </w:tc>
      </w:tr>
      <w:tr w:rsidR="00B97DBA" w:rsidRPr="00B96873" w14:paraId="4B06A57E" w14:textId="77777777" w:rsidTr="00974F59">
        <w:trPr>
          <w:trHeight w:val="230"/>
        </w:trPr>
        <w:tc>
          <w:tcPr>
            <w:tcW w:w="851" w:type="dxa"/>
            <w:vMerge/>
          </w:tcPr>
          <w:p w14:paraId="5CEB5C38" w14:textId="77777777" w:rsidR="00B97DBA" w:rsidRPr="00B96873" w:rsidRDefault="00B97DBA" w:rsidP="00687CD8">
            <w:pPr>
              <w:spacing w:before="120" w:after="120"/>
              <w:jc w:val="center"/>
            </w:pPr>
          </w:p>
        </w:tc>
        <w:tc>
          <w:tcPr>
            <w:tcW w:w="4403" w:type="dxa"/>
            <w:vMerge w:val="restart"/>
          </w:tcPr>
          <w:p w14:paraId="4C3DA96F" w14:textId="77777777" w:rsidR="00B97DBA" w:rsidRDefault="00B97DBA" w:rsidP="00687CD8">
            <w:pPr>
              <w:spacing w:before="120" w:after="120"/>
            </w:pPr>
            <w:r>
              <w:t>200 – 100 = 100g butter</w:t>
            </w:r>
          </w:p>
          <w:p w14:paraId="7499E009" w14:textId="77777777" w:rsidR="00B97DBA" w:rsidRDefault="00B97DBA" w:rsidP="00687CD8">
            <w:pPr>
              <w:spacing w:before="120" w:after="120"/>
            </w:pPr>
            <w:r>
              <w:t>1 kg &gt; 875g self-raising flour, so no more required</w:t>
            </w:r>
          </w:p>
          <w:p w14:paraId="4E34BBDE" w14:textId="77777777" w:rsidR="00B97DBA" w:rsidRDefault="00B97DBA" w:rsidP="00687CD8">
            <w:pPr>
              <w:spacing w:before="120" w:after="120"/>
            </w:pPr>
            <w:r>
              <w:t>75 – 50 = 25g sugar</w:t>
            </w:r>
          </w:p>
          <w:p w14:paraId="58182490" w14:textId="77777777" w:rsidR="00B97DBA" w:rsidRPr="00E54F33" w:rsidRDefault="00B97DBA" w:rsidP="00687CD8">
            <w:pPr>
              <w:spacing w:before="120" w:after="120"/>
            </w:pPr>
            <w:r>
              <w:t>5 – 4 = 1 egg</w:t>
            </w:r>
          </w:p>
        </w:tc>
        <w:tc>
          <w:tcPr>
            <w:tcW w:w="893" w:type="dxa"/>
          </w:tcPr>
          <w:p w14:paraId="313F9E40" w14:textId="77777777" w:rsidR="00B97DBA" w:rsidRPr="00B96873" w:rsidRDefault="00B97DBA" w:rsidP="008A38C7">
            <w:pPr>
              <w:spacing w:before="120" w:after="120"/>
              <w:jc w:val="center"/>
            </w:pPr>
            <w:r>
              <w:t>P1</w:t>
            </w:r>
          </w:p>
        </w:tc>
        <w:tc>
          <w:tcPr>
            <w:tcW w:w="4273" w:type="dxa"/>
          </w:tcPr>
          <w:p w14:paraId="70A6D357" w14:textId="77777777" w:rsidR="00B97DBA" w:rsidRPr="00E54F33" w:rsidRDefault="00B97DBA" w:rsidP="008A38C7">
            <w:pPr>
              <w:spacing w:before="120" w:after="120"/>
            </w:pPr>
            <w:r>
              <w:t>This mark is given for a process to find the extra amounts of the ingredients needed needed</w:t>
            </w:r>
          </w:p>
        </w:tc>
      </w:tr>
      <w:tr w:rsidR="00B97DBA" w:rsidRPr="00B96873" w14:paraId="43C631C5" w14:textId="77777777" w:rsidTr="00974F59">
        <w:trPr>
          <w:trHeight w:val="230"/>
        </w:trPr>
        <w:tc>
          <w:tcPr>
            <w:tcW w:w="851" w:type="dxa"/>
            <w:vMerge/>
          </w:tcPr>
          <w:p w14:paraId="5907BA66" w14:textId="77777777" w:rsidR="00B97DBA" w:rsidRPr="00B96873" w:rsidRDefault="00B97DBA" w:rsidP="00687CD8">
            <w:pPr>
              <w:spacing w:before="120" w:after="120"/>
              <w:jc w:val="center"/>
            </w:pPr>
          </w:p>
        </w:tc>
        <w:tc>
          <w:tcPr>
            <w:tcW w:w="4403" w:type="dxa"/>
            <w:vMerge/>
          </w:tcPr>
          <w:p w14:paraId="1886BCEA" w14:textId="77777777" w:rsidR="00B97DBA" w:rsidRDefault="00B97DBA" w:rsidP="00687CD8">
            <w:pPr>
              <w:spacing w:before="120" w:after="120"/>
            </w:pPr>
          </w:p>
        </w:tc>
        <w:tc>
          <w:tcPr>
            <w:tcW w:w="893" w:type="dxa"/>
          </w:tcPr>
          <w:p w14:paraId="040A1908" w14:textId="77777777" w:rsidR="00B97DBA" w:rsidRDefault="00B97DBA" w:rsidP="008A38C7">
            <w:pPr>
              <w:spacing w:before="120" w:after="120"/>
              <w:jc w:val="center"/>
            </w:pPr>
            <w:r>
              <w:t>C1</w:t>
            </w:r>
          </w:p>
        </w:tc>
        <w:tc>
          <w:tcPr>
            <w:tcW w:w="4273" w:type="dxa"/>
          </w:tcPr>
          <w:p w14:paraId="126EE7FB" w14:textId="77777777" w:rsidR="00B97DBA" w:rsidRDefault="00B97DBA" w:rsidP="008A38C7">
            <w:pPr>
              <w:spacing w:before="120" w:after="120"/>
            </w:pPr>
            <w:r>
              <w:t>This mark is given for a fully correct answer showing the correct amounts of butter, sugar and eggs required</w:t>
            </w:r>
          </w:p>
        </w:tc>
      </w:tr>
    </w:tbl>
    <w:p w14:paraId="25702524" w14:textId="77777777" w:rsidR="00B97DBA" w:rsidRDefault="00B97DBA" w:rsidP="00C413FF"/>
    <w:p w14:paraId="5A4D8FFF" w14:textId="77777777" w:rsidR="00B97DBA" w:rsidRPr="00B96873" w:rsidRDefault="00B97DBA" w:rsidP="00C413FF"/>
    <w:p w14:paraId="6C9A1322" w14:textId="77777777" w:rsidR="00B97DBA" w:rsidRPr="00257FBF" w:rsidRDefault="00B97DBA" w:rsidP="002E0C73">
      <w:pPr>
        <w:spacing w:line="360" w:lineRule="auto"/>
        <w:rPr>
          <w:b/>
        </w:rPr>
      </w:pPr>
      <w:r w:rsidRPr="00257FBF">
        <w:rPr>
          <w:b/>
        </w:rPr>
        <w:t>Question 2</w:t>
      </w:r>
      <w:r>
        <w:rPr>
          <w:b/>
        </w:rPr>
        <w:t>1</w:t>
      </w:r>
      <w:r w:rsidRPr="00257FBF">
        <w:rPr>
          <w:b/>
        </w:rPr>
        <w:t xml:space="preserve"> (Total </w:t>
      </w:r>
      <w:r>
        <w:rPr>
          <w:b/>
        </w:rPr>
        <w:t>2</w:t>
      </w:r>
      <w:r w:rsidRPr="00257FB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22"/>
        <w:gridCol w:w="891"/>
        <w:gridCol w:w="4361"/>
      </w:tblGrid>
      <w:tr w:rsidR="00B97DBA" w:rsidRPr="00B96873" w14:paraId="667A1E7D" w14:textId="77777777" w:rsidTr="00796233">
        <w:tc>
          <w:tcPr>
            <w:tcW w:w="846" w:type="dxa"/>
            <w:shd w:val="clear" w:color="auto" w:fill="C0C0C0"/>
          </w:tcPr>
          <w:p w14:paraId="6DDCF5F6" w14:textId="77777777" w:rsidR="00B97DBA" w:rsidRPr="00B96873" w:rsidRDefault="00B97DBA" w:rsidP="00796233">
            <w:pPr>
              <w:rPr>
                <w:b/>
              </w:rPr>
            </w:pPr>
            <w:r w:rsidRPr="00B96873">
              <w:rPr>
                <w:b/>
              </w:rPr>
              <w:t>Part</w:t>
            </w:r>
          </w:p>
        </w:tc>
        <w:tc>
          <w:tcPr>
            <w:tcW w:w="4322" w:type="dxa"/>
            <w:shd w:val="clear" w:color="auto" w:fill="C0C0C0"/>
          </w:tcPr>
          <w:p w14:paraId="50D4CCE3" w14:textId="77777777" w:rsidR="00B97DBA" w:rsidRPr="00B96873" w:rsidRDefault="00B97DBA" w:rsidP="00796233">
            <w:pPr>
              <w:rPr>
                <w:b/>
              </w:rPr>
            </w:pPr>
            <w:r w:rsidRPr="00B96873">
              <w:rPr>
                <w:b/>
              </w:rPr>
              <w:t>Working or answer an examiner might expect to see</w:t>
            </w:r>
          </w:p>
        </w:tc>
        <w:tc>
          <w:tcPr>
            <w:tcW w:w="891" w:type="dxa"/>
            <w:shd w:val="clear" w:color="auto" w:fill="C0C0C0"/>
          </w:tcPr>
          <w:p w14:paraId="0EC4F74F" w14:textId="77777777" w:rsidR="00B97DBA" w:rsidRPr="00B96873" w:rsidRDefault="00B97DBA" w:rsidP="00796233">
            <w:pPr>
              <w:rPr>
                <w:b/>
              </w:rPr>
            </w:pPr>
            <w:r w:rsidRPr="00B96873">
              <w:rPr>
                <w:b/>
              </w:rPr>
              <w:t>Mark</w:t>
            </w:r>
          </w:p>
        </w:tc>
        <w:tc>
          <w:tcPr>
            <w:tcW w:w="4361" w:type="dxa"/>
            <w:shd w:val="clear" w:color="auto" w:fill="C0C0C0"/>
          </w:tcPr>
          <w:p w14:paraId="3550592F" w14:textId="77777777" w:rsidR="00B97DBA" w:rsidRPr="00B96873" w:rsidRDefault="00B97DBA" w:rsidP="00796233">
            <w:pPr>
              <w:rPr>
                <w:b/>
              </w:rPr>
            </w:pPr>
            <w:r w:rsidRPr="00B96873">
              <w:rPr>
                <w:b/>
              </w:rPr>
              <w:t>Notes</w:t>
            </w:r>
          </w:p>
        </w:tc>
      </w:tr>
      <w:tr w:rsidR="00B97DBA" w:rsidRPr="00B96873" w14:paraId="322A2CC6" w14:textId="77777777" w:rsidTr="00A216FC">
        <w:trPr>
          <w:trHeight w:val="70"/>
        </w:trPr>
        <w:tc>
          <w:tcPr>
            <w:tcW w:w="846" w:type="dxa"/>
            <w:vMerge w:val="restart"/>
          </w:tcPr>
          <w:p w14:paraId="75F08703" w14:textId="77777777" w:rsidR="00B97DBA" w:rsidRPr="00B96873" w:rsidRDefault="00B97DBA" w:rsidP="00796233">
            <w:pPr>
              <w:spacing w:before="120" w:after="120"/>
              <w:jc w:val="center"/>
            </w:pPr>
          </w:p>
        </w:tc>
        <w:tc>
          <w:tcPr>
            <w:tcW w:w="4322" w:type="dxa"/>
          </w:tcPr>
          <w:p w14:paraId="2778639F" w14:textId="77777777" w:rsidR="00B97DBA" w:rsidRPr="00B301B0" w:rsidRDefault="00B97DBA" w:rsidP="00796233">
            <w:pPr>
              <w:spacing w:before="120" w:after="120"/>
              <w:rPr>
                <w:i/>
              </w:rPr>
            </w:pPr>
            <w:r>
              <w:rPr>
                <w:i/>
              </w:rPr>
              <w:t>p</w:t>
            </w:r>
            <w:r>
              <w:t xml:space="preserve"> + 9 = 3</w:t>
            </w:r>
            <w:r>
              <w:rPr>
                <w:i/>
              </w:rPr>
              <w:t>a</w:t>
            </w:r>
          </w:p>
        </w:tc>
        <w:tc>
          <w:tcPr>
            <w:tcW w:w="891" w:type="dxa"/>
          </w:tcPr>
          <w:p w14:paraId="50928308" w14:textId="77777777" w:rsidR="00B97DBA" w:rsidRDefault="00B97DBA" w:rsidP="00796233">
            <w:pPr>
              <w:spacing w:before="120" w:after="120"/>
              <w:jc w:val="center"/>
            </w:pPr>
            <w:r>
              <w:t>M1</w:t>
            </w:r>
          </w:p>
        </w:tc>
        <w:tc>
          <w:tcPr>
            <w:tcW w:w="4361" w:type="dxa"/>
          </w:tcPr>
          <w:p w14:paraId="1FB9B38F" w14:textId="77777777" w:rsidR="00B97DBA" w:rsidRDefault="00B97DBA" w:rsidP="00796233">
            <w:pPr>
              <w:spacing w:before="120" w:after="120"/>
            </w:pPr>
            <w:r>
              <w:t>This mark is given for a first step at a method to rearrange the formula</w:t>
            </w:r>
          </w:p>
        </w:tc>
      </w:tr>
      <w:tr w:rsidR="00B97DBA" w:rsidRPr="00B96873" w14:paraId="52549690" w14:textId="77777777" w:rsidTr="00A216FC">
        <w:trPr>
          <w:trHeight w:val="70"/>
        </w:trPr>
        <w:tc>
          <w:tcPr>
            <w:tcW w:w="846" w:type="dxa"/>
            <w:vMerge/>
          </w:tcPr>
          <w:p w14:paraId="170467C5" w14:textId="77777777" w:rsidR="00B97DBA" w:rsidRPr="00B96873" w:rsidRDefault="00B97DBA" w:rsidP="00796233">
            <w:pPr>
              <w:spacing w:before="120" w:after="120"/>
              <w:jc w:val="center"/>
            </w:pPr>
          </w:p>
        </w:tc>
        <w:tc>
          <w:tcPr>
            <w:tcW w:w="4322" w:type="dxa"/>
          </w:tcPr>
          <w:p w14:paraId="1F0DC11E" w14:textId="77777777" w:rsidR="00B97DBA" w:rsidRPr="00466FBF" w:rsidRDefault="00B97DBA" w:rsidP="00796233">
            <w:pPr>
              <w:spacing w:before="120" w:after="120"/>
            </w:pPr>
            <w:r>
              <w:rPr>
                <w:i/>
              </w:rPr>
              <w:t>a</w:t>
            </w:r>
            <w:r>
              <w:t xml:space="preserve"> = </w:t>
            </w:r>
            <w:r w:rsidRPr="00466FBF">
              <w:rPr>
                <w:position w:val="-24"/>
              </w:rPr>
              <w:object w:dxaOrig="620" w:dyaOrig="620" w14:anchorId="380E049B">
                <v:shape id="_x0000_i1037" type="#_x0000_t75" style="width:31pt;height:31pt" o:ole="">
                  <v:imagedata r:id="rId24" o:title=""/>
                </v:shape>
                <o:OLEObject Type="Embed" ProgID="Equation.3" ShapeID="_x0000_i1037" DrawAspect="Content" ObjectID="_1729662714" r:id="rId25"/>
              </w:object>
            </w:r>
          </w:p>
        </w:tc>
        <w:tc>
          <w:tcPr>
            <w:tcW w:w="891" w:type="dxa"/>
          </w:tcPr>
          <w:p w14:paraId="6DB6597D" w14:textId="77777777" w:rsidR="00B97DBA" w:rsidRDefault="00B97DBA" w:rsidP="00796233">
            <w:pPr>
              <w:spacing w:before="120" w:after="120"/>
              <w:jc w:val="center"/>
            </w:pPr>
            <w:r>
              <w:t>A1</w:t>
            </w:r>
          </w:p>
        </w:tc>
        <w:tc>
          <w:tcPr>
            <w:tcW w:w="4361" w:type="dxa"/>
          </w:tcPr>
          <w:p w14:paraId="0793F617" w14:textId="77777777" w:rsidR="00B97DBA" w:rsidRDefault="00B97DBA" w:rsidP="00796233">
            <w:pPr>
              <w:spacing w:before="120" w:after="120"/>
            </w:pPr>
            <w:r>
              <w:t>This mark is given for the correct answer only</w:t>
            </w:r>
          </w:p>
        </w:tc>
      </w:tr>
    </w:tbl>
    <w:p w14:paraId="1220F3B9" w14:textId="77777777" w:rsidR="00B97DBA" w:rsidRPr="00B96873" w:rsidRDefault="00B97DBA" w:rsidP="00466FBF">
      <w:pPr>
        <w:spacing w:line="480" w:lineRule="auto"/>
      </w:pPr>
    </w:p>
    <w:p w14:paraId="1532B8C8" w14:textId="77777777" w:rsidR="00B97DBA" w:rsidRPr="00B96873" w:rsidRDefault="00B97DBA" w:rsidP="00A2357B">
      <w:pPr>
        <w:spacing w:line="360" w:lineRule="auto"/>
        <w:jc w:val="both"/>
        <w:rPr>
          <w:b/>
        </w:rPr>
      </w:pPr>
      <w:r w:rsidRPr="00B96873">
        <w:rPr>
          <w:b/>
        </w:rPr>
        <w:t xml:space="preserve">Question 22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7DBA" w:rsidRPr="00B96873" w14:paraId="045C97A9" w14:textId="77777777" w:rsidTr="00974F59">
        <w:tc>
          <w:tcPr>
            <w:tcW w:w="851" w:type="dxa"/>
            <w:shd w:val="clear" w:color="auto" w:fill="C0C0C0"/>
          </w:tcPr>
          <w:p w14:paraId="55E78973" w14:textId="77777777" w:rsidR="00B97DBA" w:rsidRPr="00B96873" w:rsidRDefault="00B97DBA" w:rsidP="00F86D03">
            <w:pPr>
              <w:rPr>
                <w:b/>
              </w:rPr>
            </w:pPr>
            <w:r w:rsidRPr="00B96873">
              <w:rPr>
                <w:b/>
              </w:rPr>
              <w:t>Part</w:t>
            </w:r>
          </w:p>
        </w:tc>
        <w:tc>
          <w:tcPr>
            <w:tcW w:w="4403" w:type="dxa"/>
            <w:shd w:val="clear" w:color="auto" w:fill="C0C0C0"/>
          </w:tcPr>
          <w:p w14:paraId="2E90F4D8" w14:textId="77777777" w:rsidR="00B97DBA" w:rsidRPr="00B96873" w:rsidRDefault="00B97DBA" w:rsidP="00F86D03">
            <w:pPr>
              <w:rPr>
                <w:b/>
              </w:rPr>
            </w:pPr>
            <w:r w:rsidRPr="00B96873">
              <w:rPr>
                <w:b/>
              </w:rPr>
              <w:t>Working or answer an examiner might expect to see</w:t>
            </w:r>
          </w:p>
        </w:tc>
        <w:tc>
          <w:tcPr>
            <w:tcW w:w="893" w:type="dxa"/>
            <w:shd w:val="clear" w:color="auto" w:fill="C0C0C0"/>
          </w:tcPr>
          <w:p w14:paraId="0A0DC3CF" w14:textId="77777777" w:rsidR="00B97DBA" w:rsidRPr="00B96873" w:rsidRDefault="00B97DBA" w:rsidP="00F86D03">
            <w:pPr>
              <w:rPr>
                <w:b/>
              </w:rPr>
            </w:pPr>
            <w:r w:rsidRPr="00B96873">
              <w:rPr>
                <w:b/>
              </w:rPr>
              <w:t>Mark</w:t>
            </w:r>
          </w:p>
        </w:tc>
        <w:tc>
          <w:tcPr>
            <w:tcW w:w="4273" w:type="dxa"/>
            <w:shd w:val="clear" w:color="auto" w:fill="C0C0C0"/>
          </w:tcPr>
          <w:p w14:paraId="4D1D9EA9" w14:textId="77777777" w:rsidR="00B97DBA" w:rsidRPr="00B96873" w:rsidRDefault="00B97DBA" w:rsidP="00F86D03">
            <w:pPr>
              <w:rPr>
                <w:b/>
              </w:rPr>
            </w:pPr>
            <w:r w:rsidRPr="00B96873">
              <w:rPr>
                <w:b/>
              </w:rPr>
              <w:t>Notes</w:t>
            </w:r>
          </w:p>
        </w:tc>
      </w:tr>
      <w:tr w:rsidR="00B97DBA" w:rsidRPr="00B96873" w14:paraId="7C727237" w14:textId="77777777" w:rsidTr="009C4EB8">
        <w:trPr>
          <w:trHeight w:val="70"/>
        </w:trPr>
        <w:tc>
          <w:tcPr>
            <w:tcW w:w="851" w:type="dxa"/>
          </w:tcPr>
          <w:p w14:paraId="6F32CED6" w14:textId="77777777" w:rsidR="00B97DBA" w:rsidRPr="00B96873" w:rsidRDefault="00B97DBA" w:rsidP="00687CD8">
            <w:pPr>
              <w:spacing w:before="120" w:after="120"/>
              <w:jc w:val="center"/>
            </w:pPr>
          </w:p>
        </w:tc>
        <w:tc>
          <w:tcPr>
            <w:tcW w:w="4403" w:type="dxa"/>
          </w:tcPr>
          <w:p w14:paraId="0B35DA89" w14:textId="77777777" w:rsidR="00B97DBA" w:rsidRDefault="00B97DBA" w:rsidP="00CD12A8">
            <w:pPr>
              <w:spacing w:before="120" w:after="120"/>
            </w:pPr>
            <w:r>
              <w:t>For example:</w:t>
            </w:r>
          </w:p>
          <w:p w14:paraId="2C0D77BD" w14:textId="77777777" w:rsidR="00B97DBA" w:rsidRPr="00B96873" w:rsidRDefault="00B97DBA" w:rsidP="00CD12A8">
            <w:pPr>
              <w:spacing w:before="120" w:after="120"/>
            </w:pPr>
            <w:r>
              <w:t>Rob should have divided by 8</w:t>
            </w:r>
          </w:p>
        </w:tc>
        <w:tc>
          <w:tcPr>
            <w:tcW w:w="893" w:type="dxa"/>
          </w:tcPr>
          <w:p w14:paraId="1BB74975" w14:textId="77777777" w:rsidR="00B97DBA" w:rsidRPr="00B96873" w:rsidRDefault="00B97DBA" w:rsidP="00687CD8">
            <w:pPr>
              <w:spacing w:before="120" w:after="120"/>
              <w:jc w:val="center"/>
            </w:pPr>
            <w:r>
              <w:t>A1</w:t>
            </w:r>
          </w:p>
        </w:tc>
        <w:tc>
          <w:tcPr>
            <w:tcW w:w="4273" w:type="dxa"/>
          </w:tcPr>
          <w:p w14:paraId="6189BF08" w14:textId="77777777" w:rsidR="00B97DBA" w:rsidRPr="00B96873" w:rsidRDefault="00B97DBA" w:rsidP="00CD12A8">
            <w:pPr>
              <w:spacing w:before="120" w:after="120"/>
            </w:pPr>
            <w:r>
              <w:t>This mark is given for a valid description of the error in Rob’s working</w:t>
            </w:r>
          </w:p>
        </w:tc>
      </w:tr>
    </w:tbl>
    <w:p w14:paraId="4D949FCA" w14:textId="77777777" w:rsidR="00B97DBA" w:rsidRDefault="00B97DBA" w:rsidP="00B301B0">
      <w:pPr>
        <w:jc w:val="both"/>
        <w:rPr>
          <w:b/>
        </w:rPr>
      </w:pPr>
    </w:p>
    <w:p w14:paraId="59C2F34E" w14:textId="77777777" w:rsidR="00B97DBA" w:rsidRDefault="00B97DBA" w:rsidP="00B301B0">
      <w:pPr>
        <w:jc w:val="both"/>
        <w:rPr>
          <w:b/>
        </w:rPr>
      </w:pPr>
    </w:p>
    <w:p w14:paraId="26FCD8E5" w14:textId="77777777" w:rsidR="00B97DBA" w:rsidRPr="00B96873" w:rsidRDefault="00B97DBA" w:rsidP="00A2357B">
      <w:pPr>
        <w:spacing w:line="360" w:lineRule="auto"/>
        <w:jc w:val="both"/>
        <w:rPr>
          <w:b/>
        </w:rPr>
      </w:pPr>
      <w:r>
        <w:rPr>
          <w:b/>
        </w:rPr>
        <w:br w:type="page"/>
      </w:r>
      <w:r w:rsidRPr="00B96873">
        <w:rPr>
          <w:b/>
        </w:rPr>
        <w:lastRenderedPageBreak/>
        <w:t xml:space="preserve">Question 23 (Total </w:t>
      </w:r>
      <w:r>
        <w:rPr>
          <w:b/>
        </w:rPr>
        <w:t>3</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7DBA" w:rsidRPr="00B96873" w14:paraId="59C1932D" w14:textId="77777777" w:rsidTr="00974F59">
        <w:tc>
          <w:tcPr>
            <w:tcW w:w="851" w:type="dxa"/>
            <w:shd w:val="clear" w:color="auto" w:fill="C0C0C0"/>
          </w:tcPr>
          <w:p w14:paraId="4D198FB3" w14:textId="77777777" w:rsidR="00B97DBA" w:rsidRPr="00B96873" w:rsidRDefault="00B97DBA" w:rsidP="00F86D03">
            <w:pPr>
              <w:rPr>
                <w:b/>
              </w:rPr>
            </w:pPr>
            <w:r w:rsidRPr="00B96873">
              <w:rPr>
                <w:b/>
              </w:rPr>
              <w:t>Part</w:t>
            </w:r>
          </w:p>
        </w:tc>
        <w:tc>
          <w:tcPr>
            <w:tcW w:w="4403" w:type="dxa"/>
            <w:shd w:val="clear" w:color="auto" w:fill="C0C0C0"/>
          </w:tcPr>
          <w:p w14:paraId="68AA9CF1" w14:textId="77777777" w:rsidR="00B97DBA" w:rsidRPr="00B96873" w:rsidRDefault="00B97DBA" w:rsidP="00F86D03">
            <w:pPr>
              <w:rPr>
                <w:b/>
              </w:rPr>
            </w:pPr>
            <w:r w:rsidRPr="00B96873">
              <w:rPr>
                <w:b/>
              </w:rPr>
              <w:t>Working or answer an examiner might expect to see</w:t>
            </w:r>
          </w:p>
        </w:tc>
        <w:tc>
          <w:tcPr>
            <w:tcW w:w="893" w:type="dxa"/>
            <w:shd w:val="clear" w:color="auto" w:fill="C0C0C0"/>
          </w:tcPr>
          <w:p w14:paraId="7453BE5C" w14:textId="77777777" w:rsidR="00B97DBA" w:rsidRPr="00B96873" w:rsidRDefault="00B97DBA" w:rsidP="00F86D03">
            <w:pPr>
              <w:rPr>
                <w:b/>
              </w:rPr>
            </w:pPr>
            <w:r w:rsidRPr="00B96873">
              <w:rPr>
                <w:b/>
              </w:rPr>
              <w:t>Mark</w:t>
            </w:r>
          </w:p>
        </w:tc>
        <w:tc>
          <w:tcPr>
            <w:tcW w:w="4273" w:type="dxa"/>
            <w:shd w:val="clear" w:color="auto" w:fill="C0C0C0"/>
          </w:tcPr>
          <w:p w14:paraId="4BBAD671" w14:textId="77777777" w:rsidR="00B97DBA" w:rsidRPr="00B96873" w:rsidRDefault="00B97DBA" w:rsidP="00F86D03">
            <w:pPr>
              <w:rPr>
                <w:b/>
              </w:rPr>
            </w:pPr>
            <w:r w:rsidRPr="00B96873">
              <w:rPr>
                <w:b/>
              </w:rPr>
              <w:t>Notes</w:t>
            </w:r>
          </w:p>
        </w:tc>
      </w:tr>
      <w:tr w:rsidR="00B97DBA" w:rsidRPr="00B96873" w14:paraId="16622ACF" w14:textId="77777777" w:rsidTr="00252015">
        <w:tc>
          <w:tcPr>
            <w:tcW w:w="851" w:type="dxa"/>
            <w:vMerge w:val="restart"/>
          </w:tcPr>
          <w:p w14:paraId="7238154A" w14:textId="77777777" w:rsidR="00B97DBA" w:rsidRPr="00B96873" w:rsidRDefault="00B97DBA" w:rsidP="00687CD8">
            <w:pPr>
              <w:spacing w:before="120" w:after="120"/>
              <w:jc w:val="center"/>
            </w:pPr>
          </w:p>
        </w:tc>
        <w:tc>
          <w:tcPr>
            <w:tcW w:w="4403" w:type="dxa"/>
          </w:tcPr>
          <w:p w14:paraId="6C959FF5" w14:textId="77777777" w:rsidR="00B97DBA" w:rsidRDefault="009114D5" w:rsidP="00B96873">
            <w:pPr>
              <w:spacing w:before="120" w:after="120"/>
            </w:pPr>
            <w:r>
              <w:rPr>
                <w:noProof/>
              </w:rPr>
              <w:pict w14:anchorId="0CD36DED">
                <v:shape id="_x0000_s1044" type="#_x0000_t202" style="position:absolute;margin-left:6.85pt;margin-top:7.55pt;width:192.05pt;height:71.3pt;z-index:251659264;mso-position-horizontal-relative:text;mso-position-vertical-relative:text" stroked="f">
                  <v:textbox inset="0,0,0,0">
                    <w:txbxContent>
                      <w:tbl>
                        <w:tblPr>
                          <w:tblStyle w:val="TableGrid"/>
                          <w:tblW w:w="0" w:type="auto"/>
                          <w:tblLook w:val="01E0" w:firstRow="1" w:lastRow="1" w:firstColumn="1" w:lastColumn="1" w:noHBand="0" w:noVBand="0"/>
                        </w:tblPr>
                        <w:tblGrid>
                          <w:gridCol w:w="763"/>
                          <w:gridCol w:w="724"/>
                          <w:gridCol w:w="724"/>
                          <w:gridCol w:w="724"/>
                          <w:gridCol w:w="763"/>
                        </w:tblGrid>
                        <w:tr w:rsidR="00B97DBA" w14:paraId="0D3A7D9D" w14:textId="77777777" w:rsidTr="00466FBF">
                          <w:trPr>
                            <w:trHeight w:val="315"/>
                          </w:trPr>
                          <w:tc>
                            <w:tcPr>
                              <w:tcW w:w="723" w:type="dxa"/>
                              <w:vAlign w:val="center"/>
                            </w:tcPr>
                            <w:p w14:paraId="3379B5C4" w14:textId="77777777" w:rsidR="00B97DBA" w:rsidRPr="00466FBF" w:rsidRDefault="00B97DBA" w:rsidP="00466FBF">
                              <w:pPr>
                                <w:jc w:val="center"/>
                                <w:rPr>
                                  <w:b/>
                                </w:rPr>
                              </w:pPr>
                            </w:p>
                          </w:tc>
                          <w:tc>
                            <w:tcPr>
                              <w:tcW w:w="724" w:type="dxa"/>
                              <w:vAlign w:val="center"/>
                            </w:tcPr>
                            <w:p w14:paraId="5F3EFFE3" w14:textId="77777777" w:rsidR="00B97DBA" w:rsidRPr="00466FBF" w:rsidRDefault="00B97DBA" w:rsidP="00466FBF">
                              <w:pPr>
                                <w:jc w:val="center"/>
                                <w:rPr>
                                  <w:b/>
                                </w:rPr>
                              </w:pPr>
                              <w:r w:rsidRPr="00466FBF">
                                <w:rPr>
                                  <w:b/>
                                </w:rPr>
                                <w:t>F</w:t>
                              </w:r>
                            </w:p>
                          </w:tc>
                          <w:tc>
                            <w:tcPr>
                              <w:tcW w:w="724" w:type="dxa"/>
                              <w:vAlign w:val="center"/>
                            </w:tcPr>
                            <w:p w14:paraId="0EEB7F95" w14:textId="77777777" w:rsidR="00B97DBA" w:rsidRPr="00466FBF" w:rsidRDefault="00B97DBA" w:rsidP="00466FBF">
                              <w:pPr>
                                <w:jc w:val="center"/>
                                <w:rPr>
                                  <w:b/>
                                </w:rPr>
                              </w:pPr>
                              <w:r w:rsidRPr="00466FBF">
                                <w:rPr>
                                  <w:b/>
                                </w:rPr>
                                <w:t>S</w:t>
                              </w:r>
                            </w:p>
                          </w:tc>
                          <w:tc>
                            <w:tcPr>
                              <w:tcW w:w="724" w:type="dxa"/>
                              <w:vAlign w:val="center"/>
                            </w:tcPr>
                            <w:p w14:paraId="7B8A41FB" w14:textId="77777777" w:rsidR="00B97DBA" w:rsidRPr="00466FBF" w:rsidRDefault="00B97DBA" w:rsidP="00466FBF">
                              <w:pPr>
                                <w:jc w:val="center"/>
                                <w:rPr>
                                  <w:b/>
                                </w:rPr>
                              </w:pPr>
                              <w:r w:rsidRPr="00466FBF">
                                <w:rPr>
                                  <w:b/>
                                </w:rPr>
                                <w:t>G</w:t>
                              </w:r>
                            </w:p>
                          </w:tc>
                          <w:tc>
                            <w:tcPr>
                              <w:tcW w:w="724" w:type="dxa"/>
                              <w:vAlign w:val="center"/>
                            </w:tcPr>
                            <w:p w14:paraId="021225A3" w14:textId="77777777" w:rsidR="00B97DBA" w:rsidRPr="00466FBF" w:rsidRDefault="00B97DBA" w:rsidP="00466FBF">
                              <w:pPr>
                                <w:jc w:val="center"/>
                                <w:rPr>
                                  <w:b/>
                                </w:rPr>
                              </w:pPr>
                              <w:r w:rsidRPr="00466FBF">
                                <w:rPr>
                                  <w:b/>
                                </w:rPr>
                                <w:t>Total</w:t>
                              </w:r>
                            </w:p>
                          </w:tc>
                        </w:tr>
                        <w:tr w:rsidR="00B97DBA" w14:paraId="52A00E75" w14:textId="77777777" w:rsidTr="00466FBF">
                          <w:trPr>
                            <w:trHeight w:val="315"/>
                          </w:trPr>
                          <w:tc>
                            <w:tcPr>
                              <w:tcW w:w="723" w:type="dxa"/>
                              <w:vAlign w:val="center"/>
                            </w:tcPr>
                            <w:p w14:paraId="17F1A7A3" w14:textId="77777777" w:rsidR="00B97DBA" w:rsidRPr="00466FBF" w:rsidRDefault="00B97DBA">
                              <w:pPr>
                                <w:rPr>
                                  <w:b/>
                                </w:rPr>
                              </w:pPr>
                              <w:r w:rsidRPr="00466FBF">
                                <w:rPr>
                                  <w:b/>
                                </w:rPr>
                                <w:t>Girls</w:t>
                              </w:r>
                            </w:p>
                          </w:tc>
                          <w:tc>
                            <w:tcPr>
                              <w:tcW w:w="724" w:type="dxa"/>
                              <w:vAlign w:val="center"/>
                            </w:tcPr>
                            <w:p w14:paraId="2CB8DA25" w14:textId="77777777" w:rsidR="00B97DBA" w:rsidRPr="00466FBF" w:rsidRDefault="00B97DBA" w:rsidP="00466FBF">
                              <w:pPr>
                                <w:jc w:val="center"/>
                              </w:pPr>
                            </w:p>
                          </w:tc>
                          <w:tc>
                            <w:tcPr>
                              <w:tcW w:w="724" w:type="dxa"/>
                              <w:vAlign w:val="center"/>
                            </w:tcPr>
                            <w:p w14:paraId="4A95820A" w14:textId="77777777" w:rsidR="00B97DBA" w:rsidRPr="00466FBF" w:rsidRDefault="00B97DBA" w:rsidP="00466FBF">
                              <w:pPr>
                                <w:jc w:val="center"/>
                              </w:pPr>
                            </w:p>
                          </w:tc>
                          <w:tc>
                            <w:tcPr>
                              <w:tcW w:w="724" w:type="dxa"/>
                              <w:vAlign w:val="center"/>
                            </w:tcPr>
                            <w:p w14:paraId="64AA8B7D" w14:textId="77777777" w:rsidR="00B97DBA" w:rsidRPr="00466FBF" w:rsidRDefault="00B97DBA" w:rsidP="00466FBF">
                              <w:pPr>
                                <w:jc w:val="center"/>
                                <w:rPr>
                                  <w:b/>
                                </w:rPr>
                              </w:pPr>
                              <w:r w:rsidRPr="00466FBF">
                                <w:rPr>
                                  <w:b/>
                                </w:rPr>
                                <w:t>18</w:t>
                              </w:r>
                            </w:p>
                          </w:tc>
                          <w:tc>
                            <w:tcPr>
                              <w:tcW w:w="724" w:type="dxa"/>
                              <w:vAlign w:val="center"/>
                            </w:tcPr>
                            <w:p w14:paraId="7DB63870" w14:textId="77777777" w:rsidR="00B97DBA" w:rsidRPr="00466FBF" w:rsidRDefault="00B97DBA" w:rsidP="00466FBF">
                              <w:pPr>
                                <w:jc w:val="center"/>
                                <w:rPr>
                                  <w:b/>
                                </w:rPr>
                              </w:pPr>
                              <w:r w:rsidRPr="00466FBF">
                                <w:rPr>
                                  <w:b/>
                                </w:rPr>
                                <w:t>110</w:t>
                              </w:r>
                            </w:p>
                          </w:tc>
                        </w:tr>
                        <w:tr w:rsidR="00B97DBA" w14:paraId="0F5F8551" w14:textId="77777777" w:rsidTr="00466FBF">
                          <w:trPr>
                            <w:trHeight w:val="315"/>
                          </w:trPr>
                          <w:tc>
                            <w:tcPr>
                              <w:tcW w:w="723" w:type="dxa"/>
                              <w:vAlign w:val="center"/>
                            </w:tcPr>
                            <w:p w14:paraId="61577C63" w14:textId="77777777" w:rsidR="00B97DBA" w:rsidRPr="00466FBF" w:rsidRDefault="00B97DBA">
                              <w:pPr>
                                <w:rPr>
                                  <w:b/>
                                </w:rPr>
                              </w:pPr>
                              <w:r w:rsidRPr="00466FBF">
                                <w:rPr>
                                  <w:b/>
                                </w:rPr>
                                <w:t>Boys</w:t>
                              </w:r>
                            </w:p>
                          </w:tc>
                          <w:tc>
                            <w:tcPr>
                              <w:tcW w:w="724" w:type="dxa"/>
                              <w:vAlign w:val="center"/>
                            </w:tcPr>
                            <w:p w14:paraId="744BD2A7" w14:textId="77777777" w:rsidR="00B97DBA" w:rsidRPr="00466FBF" w:rsidRDefault="00B97DBA" w:rsidP="00466FBF">
                              <w:pPr>
                                <w:jc w:val="center"/>
                                <w:rPr>
                                  <w:b/>
                                </w:rPr>
                              </w:pPr>
                              <w:r w:rsidRPr="00466FBF">
                                <w:rPr>
                                  <w:b/>
                                </w:rPr>
                                <w:t>60</w:t>
                              </w:r>
                            </w:p>
                          </w:tc>
                          <w:tc>
                            <w:tcPr>
                              <w:tcW w:w="724" w:type="dxa"/>
                              <w:vAlign w:val="center"/>
                            </w:tcPr>
                            <w:p w14:paraId="1BDD5811" w14:textId="77777777" w:rsidR="00B97DBA" w:rsidRPr="00466FBF" w:rsidRDefault="00B97DBA" w:rsidP="00466FBF">
                              <w:pPr>
                                <w:jc w:val="center"/>
                              </w:pPr>
                            </w:p>
                          </w:tc>
                          <w:tc>
                            <w:tcPr>
                              <w:tcW w:w="724" w:type="dxa"/>
                              <w:vAlign w:val="center"/>
                            </w:tcPr>
                            <w:p w14:paraId="15884059" w14:textId="77777777" w:rsidR="00B97DBA" w:rsidRPr="00466FBF" w:rsidRDefault="00B97DBA" w:rsidP="00466FBF">
                              <w:pPr>
                                <w:jc w:val="center"/>
                              </w:pPr>
                            </w:p>
                          </w:tc>
                          <w:tc>
                            <w:tcPr>
                              <w:tcW w:w="724" w:type="dxa"/>
                              <w:vAlign w:val="center"/>
                            </w:tcPr>
                            <w:p w14:paraId="27194457" w14:textId="77777777" w:rsidR="00B97DBA" w:rsidRPr="00466FBF" w:rsidRDefault="00B97DBA" w:rsidP="00466FBF">
                              <w:pPr>
                                <w:jc w:val="center"/>
                                <w:rPr>
                                  <w:b/>
                                </w:rPr>
                              </w:pPr>
                              <w:r w:rsidRPr="00466FBF">
                                <w:rPr>
                                  <w:b/>
                                </w:rPr>
                                <w:t>90</w:t>
                              </w:r>
                            </w:p>
                          </w:tc>
                        </w:tr>
                        <w:tr w:rsidR="00B97DBA" w14:paraId="605EA0C8" w14:textId="77777777" w:rsidTr="00466FBF">
                          <w:trPr>
                            <w:trHeight w:val="315"/>
                          </w:trPr>
                          <w:tc>
                            <w:tcPr>
                              <w:tcW w:w="723" w:type="dxa"/>
                              <w:vAlign w:val="center"/>
                            </w:tcPr>
                            <w:p w14:paraId="5E8A2162" w14:textId="77777777" w:rsidR="00B97DBA" w:rsidRPr="00466FBF" w:rsidRDefault="00B97DBA">
                              <w:pPr>
                                <w:rPr>
                                  <w:b/>
                                </w:rPr>
                              </w:pPr>
                              <w:r w:rsidRPr="00466FBF">
                                <w:rPr>
                                  <w:b/>
                                </w:rPr>
                                <w:t>Total</w:t>
                              </w:r>
                            </w:p>
                          </w:tc>
                          <w:tc>
                            <w:tcPr>
                              <w:tcW w:w="724" w:type="dxa"/>
                              <w:vAlign w:val="center"/>
                            </w:tcPr>
                            <w:p w14:paraId="742F85D7" w14:textId="77777777" w:rsidR="00B97DBA" w:rsidRPr="00466FBF" w:rsidRDefault="00B97DBA" w:rsidP="00466FBF">
                              <w:pPr>
                                <w:jc w:val="center"/>
                                <w:rPr>
                                  <w:b/>
                                </w:rPr>
                              </w:pPr>
                              <w:r w:rsidRPr="00466FBF">
                                <w:rPr>
                                  <w:b/>
                                </w:rPr>
                                <w:t>104</w:t>
                              </w:r>
                            </w:p>
                          </w:tc>
                          <w:tc>
                            <w:tcPr>
                              <w:tcW w:w="724" w:type="dxa"/>
                              <w:vAlign w:val="center"/>
                            </w:tcPr>
                            <w:p w14:paraId="5E2E6FC1" w14:textId="77777777" w:rsidR="00B97DBA" w:rsidRPr="00466FBF" w:rsidRDefault="00B97DBA" w:rsidP="00466FBF">
                              <w:pPr>
                                <w:jc w:val="center"/>
                                <w:rPr>
                                  <w:b/>
                                </w:rPr>
                              </w:pPr>
                              <w:r w:rsidRPr="00466FBF">
                                <w:rPr>
                                  <w:b/>
                                </w:rPr>
                                <w:t>70</w:t>
                              </w:r>
                            </w:p>
                          </w:tc>
                          <w:tc>
                            <w:tcPr>
                              <w:tcW w:w="724" w:type="dxa"/>
                              <w:vAlign w:val="center"/>
                            </w:tcPr>
                            <w:p w14:paraId="3682399F" w14:textId="77777777" w:rsidR="00B97DBA" w:rsidRPr="00466FBF" w:rsidRDefault="00B97DBA" w:rsidP="00466FBF">
                              <w:pPr>
                                <w:jc w:val="center"/>
                              </w:pPr>
                            </w:p>
                          </w:tc>
                          <w:tc>
                            <w:tcPr>
                              <w:tcW w:w="724" w:type="dxa"/>
                              <w:vAlign w:val="center"/>
                            </w:tcPr>
                            <w:p w14:paraId="3CE961ED" w14:textId="77777777" w:rsidR="00B97DBA" w:rsidRPr="00466FBF" w:rsidRDefault="00B97DBA" w:rsidP="00466FBF">
                              <w:pPr>
                                <w:jc w:val="center"/>
                                <w:rPr>
                                  <w:b/>
                                </w:rPr>
                              </w:pPr>
                              <w:r w:rsidRPr="00466FBF">
                                <w:rPr>
                                  <w:b/>
                                </w:rPr>
                                <w:t>200</w:t>
                              </w:r>
                            </w:p>
                          </w:tc>
                        </w:tr>
                      </w:tbl>
                      <w:p w14:paraId="294AF0C6" w14:textId="77777777" w:rsidR="00B97DBA" w:rsidRDefault="00B97DBA"/>
                    </w:txbxContent>
                  </v:textbox>
                </v:shape>
              </w:pict>
            </w:r>
          </w:p>
          <w:p w14:paraId="43265F62" w14:textId="77777777" w:rsidR="00B97DBA" w:rsidRDefault="00B97DBA" w:rsidP="00B96873">
            <w:pPr>
              <w:spacing w:before="120" w:after="120"/>
            </w:pPr>
          </w:p>
          <w:p w14:paraId="3226034D" w14:textId="77777777" w:rsidR="00B97DBA" w:rsidRDefault="00B97DBA" w:rsidP="00B96873">
            <w:pPr>
              <w:spacing w:before="120" w:after="120"/>
            </w:pPr>
          </w:p>
          <w:p w14:paraId="77596C7F" w14:textId="77777777" w:rsidR="00B97DBA" w:rsidRDefault="00B97DBA" w:rsidP="00B96873">
            <w:pPr>
              <w:spacing w:before="120" w:after="120"/>
            </w:pPr>
          </w:p>
        </w:tc>
        <w:tc>
          <w:tcPr>
            <w:tcW w:w="893" w:type="dxa"/>
          </w:tcPr>
          <w:p w14:paraId="3CA447F0" w14:textId="77777777" w:rsidR="00B97DBA" w:rsidRDefault="00B97DBA" w:rsidP="00687CD8">
            <w:pPr>
              <w:spacing w:before="120" w:after="120"/>
              <w:jc w:val="center"/>
            </w:pPr>
            <w:r>
              <w:t>P1</w:t>
            </w:r>
          </w:p>
        </w:tc>
        <w:tc>
          <w:tcPr>
            <w:tcW w:w="4273" w:type="dxa"/>
          </w:tcPr>
          <w:p w14:paraId="05688926" w14:textId="77777777" w:rsidR="00B97DBA" w:rsidRDefault="00B97DBA" w:rsidP="00714ABD">
            <w:pPr>
              <w:spacing w:before="120" w:after="120"/>
            </w:pPr>
            <w:r>
              <w:t>This mark is given for a process to add the information given into a two-way table</w:t>
            </w:r>
          </w:p>
        </w:tc>
      </w:tr>
      <w:tr w:rsidR="00B97DBA" w:rsidRPr="00B96873" w14:paraId="5E30697C" w14:textId="77777777" w:rsidTr="00252015">
        <w:tc>
          <w:tcPr>
            <w:tcW w:w="851" w:type="dxa"/>
            <w:vMerge/>
          </w:tcPr>
          <w:p w14:paraId="4F10FCEC" w14:textId="77777777" w:rsidR="00B97DBA" w:rsidRPr="00B96873" w:rsidRDefault="00B97DBA" w:rsidP="00687CD8">
            <w:pPr>
              <w:spacing w:before="120" w:after="120"/>
              <w:jc w:val="center"/>
            </w:pPr>
          </w:p>
        </w:tc>
        <w:tc>
          <w:tcPr>
            <w:tcW w:w="4403" w:type="dxa"/>
          </w:tcPr>
          <w:p w14:paraId="59C3CCA3" w14:textId="77777777" w:rsidR="00B97DBA" w:rsidRDefault="009114D5" w:rsidP="00B96873">
            <w:pPr>
              <w:spacing w:before="120" w:after="120"/>
            </w:pPr>
            <w:r>
              <w:rPr>
                <w:noProof/>
              </w:rPr>
              <w:pict w14:anchorId="262CD8BE">
                <v:shape id="_x0000_s1045" type="#_x0000_t202" style="position:absolute;margin-left:6.3pt;margin-top:9.1pt;width:192.05pt;height:71.3pt;z-index:251660288;mso-position-horizontal-relative:text;mso-position-vertical-relative:text" stroked="f">
                  <v:textbox inset="0,0,0,0">
                    <w:txbxContent>
                      <w:tbl>
                        <w:tblPr>
                          <w:tblStyle w:val="TableGrid"/>
                          <w:tblW w:w="0" w:type="auto"/>
                          <w:tblLook w:val="01E0" w:firstRow="1" w:lastRow="1" w:firstColumn="1" w:lastColumn="1" w:noHBand="0" w:noVBand="0"/>
                        </w:tblPr>
                        <w:tblGrid>
                          <w:gridCol w:w="763"/>
                          <w:gridCol w:w="724"/>
                          <w:gridCol w:w="724"/>
                          <w:gridCol w:w="724"/>
                          <w:gridCol w:w="763"/>
                        </w:tblGrid>
                        <w:tr w:rsidR="00B97DBA" w14:paraId="3602B998" w14:textId="77777777" w:rsidTr="00D47AB8">
                          <w:trPr>
                            <w:trHeight w:val="315"/>
                          </w:trPr>
                          <w:tc>
                            <w:tcPr>
                              <w:tcW w:w="723" w:type="dxa"/>
                              <w:vAlign w:val="center"/>
                            </w:tcPr>
                            <w:p w14:paraId="1622321B" w14:textId="77777777" w:rsidR="00B97DBA" w:rsidRPr="00466FBF" w:rsidRDefault="00B97DBA" w:rsidP="00466FBF">
                              <w:pPr>
                                <w:jc w:val="center"/>
                                <w:rPr>
                                  <w:b/>
                                </w:rPr>
                              </w:pPr>
                            </w:p>
                          </w:tc>
                          <w:tc>
                            <w:tcPr>
                              <w:tcW w:w="724" w:type="dxa"/>
                              <w:vAlign w:val="center"/>
                            </w:tcPr>
                            <w:p w14:paraId="38E8FB6B" w14:textId="77777777" w:rsidR="00B97DBA" w:rsidRPr="00466FBF" w:rsidRDefault="00B97DBA" w:rsidP="00466FBF">
                              <w:pPr>
                                <w:jc w:val="center"/>
                                <w:rPr>
                                  <w:b/>
                                </w:rPr>
                              </w:pPr>
                              <w:r w:rsidRPr="00466FBF">
                                <w:rPr>
                                  <w:b/>
                                </w:rPr>
                                <w:t>F</w:t>
                              </w:r>
                            </w:p>
                          </w:tc>
                          <w:tc>
                            <w:tcPr>
                              <w:tcW w:w="724" w:type="dxa"/>
                              <w:vAlign w:val="center"/>
                            </w:tcPr>
                            <w:p w14:paraId="5D0207E5" w14:textId="77777777" w:rsidR="00B97DBA" w:rsidRPr="00466FBF" w:rsidRDefault="00B97DBA" w:rsidP="00466FBF">
                              <w:pPr>
                                <w:jc w:val="center"/>
                                <w:rPr>
                                  <w:b/>
                                </w:rPr>
                              </w:pPr>
                              <w:r w:rsidRPr="00466FBF">
                                <w:rPr>
                                  <w:b/>
                                </w:rPr>
                                <w:t>S</w:t>
                              </w:r>
                            </w:p>
                          </w:tc>
                          <w:tc>
                            <w:tcPr>
                              <w:tcW w:w="724" w:type="dxa"/>
                              <w:vAlign w:val="center"/>
                            </w:tcPr>
                            <w:p w14:paraId="31F5B5BB" w14:textId="77777777" w:rsidR="00B97DBA" w:rsidRPr="00466FBF" w:rsidRDefault="00B97DBA" w:rsidP="00466FBF">
                              <w:pPr>
                                <w:jc w:val="center"/>
                                <w:rPr>
                                  <w:b/>
                                </w:rPr>
                              </w:pPr>
                              <w:r w:rsidRPr="00466FBF">
                                <w:rPr>
                                  <w:b/>
                                </w:rPr>
                                <w:t>G</w:t>
                              </w:r>
                            </w:p>
                          </w:tc>
                          <w:tc>
                            <w:tcPr>
                              <w:tcW w:w="724" w:type="dxa"/>
                              <w:vAlign w:val="center"/>
                            </w:tcPr>
                            <w:p w14:paraId="3A49A319" w14:textId="77777777" w:rsidR="00B97DBA" w:rsidRPr="00466FBF" w:rsidRDefault="00B97DBA" w:rsidP="00466FBF">
                              <w:pPr>
                                <w:jc w:val="center"/>
                                <w:rPr>
                                  <w:b/>
                                </w:rPr>
                              </w:pPr>
                              <w:r w:rsidRPr="00466FBF">
                                <w:rPr>
                                  <w:b/>
                                </w:rPr>
                                <w:t>Total</w:t>
                              </w:r>
                            </w:p>
                          </w:tc>
                        </w:tr>
                        <w:tr w:rsidR="00B97DBA" w14:paraId="0A7D6845" w14:textId="77777777" w:rsidTr="00D47AB8">
                          <w:trPr>
                            <w:trHeight w:val="315"/>
                          </w:trPr>
                          <w:tc>
                            <w:tcPr>
                              <w:tcW w:w="723" w:type="dxa"/>
                              <w:vAlign w:val="center"/>
                            </w:tcPr>
                            <w:p w14:paraId="2196C8F3" w14:textId="77777777" w:rsidR="00B97DBA" w:rsidRPr="00466FBF" w:rsidRDefault="00B97DBA">
                              <w:pPr>
                                <w:rPr>
                                  <w:b/>
                                </w:rPr>
                              </w:pPr>
                              <w:r w:rsidRPr="00466FBF">
                                <w:rPr>
                                  <w:b/>
                                </w:rPr>
                                <w:t>Girls</w:t>
                              </w:r>
                            </w:p>
                          </w:tc>
                          <w:tc>
                            <w:tcPr>
                              <w:tcW w:w="724" w:type="dxa"/>
                              <w:vAlign w:val="center"/>
                            </w:tcPr>
                            <w:p w14:paraId="30A7C5C1" w14:textId="77777777" w:rsidR="00B97DBA" w:rsidRPr="00D47AB8" w:rsidRDefault="00B97DBA" w:rsidP="00466FBF">
                              <w:pPr>
                                <w:jc w:val="center"/>
                              </w:pPr>
                            </w:p>
                          </w:tc>
                          <w:tc>
                            <w:tcPr>
                              <w:tcW w:w="724" w:type="dxa"/>
                              <w:vAlign w:val="center"/>
                            </w:tcPr>
                            <w:p w14:paraId="2F5A4EC9" w14:textId="77777777" w:rsidR="00B97DBA" w:rsidRPr="00D47AB8" w:rsidRDefault="00B97DBA" w:rsidP="00466FBF">
                              <w:pPr>
                                <w:jc w:val="center"/>
                              </w:pPr>
                            </w:p>
                          </w:tc>
                          <w:tc>
                            <w:tcPr>
                              <w:tcW w:w="724" w:type="dxa"/>
                              <w:vAlign w:val="center"/>
                            </w:tcPr>
                            <w:p w14:paraId="368D4E69" w14:textId="77777777" w:rsidR="00B97DBA" w:rsidRPr="00D47AB8" w:rsidRDefault="00B97DBA" w:rsidP="00466FBF">
                              <w:pPr>
                                <w:jc w:val="center"/>
                              </w:pPr>
                              <w:r w:rsidRPr="00D47AB8">
                                <w:t>18</w:t>
                              </w:r>
                            </w:p>
                          </w:tc>
                          <w:tc>
                            <w:tcPr>
                              <w:tcW w:w="724" w:type="dxa"/>
                              <w:vAlign w:val="center"/>
                            </w:tcPr>
                            <w:p w14:paraId="6605E05E" w14:textId="77777777" w:rsidR="00B97DBA" w:rsidRPr="00D47AB8" w:rsidRDefault="00B97DBA" w:rsidP="00466FBF">
                              <w:pPr>
                                <w:jc w:val="center"/>
                              </w:pPr>
                              <w:r w:rsidRPr="00D47AB8">
                                <w:t>110</w:t>
                              </w:r>
                            </w:p>
                          </w:tc>
                        </w:tr>
                        <w:tr w:rsidR="00B97DBA" w14:paraId="73C199FE" w14:textId="77777777" w:rsidTr="00D47AB8">
                          <w:trPr>
                            <w:trHeight w:val="315"/>
                          </w:trPr>
                          <w:tc>
                            <w:tcPr>
                              <w:tcW w:w="723" w:type="dxa"/>
                              <w:vAlign w:val="center"/>
                            </w:tcPr>
                            <w:p w14:paraId="0815C4AF" w14:textId="77777777" w:rsidR="00B97DBA" w:rsidRPr="00466FBF" w:rsidRDefault="00B97DBA">
                              <w:pPr>
                                <w:rPr>
                                  <w:b/>
                                </w:rPr>
                              </w:pPr>
                              <w:r w:rsidRPr="00466FBF">
                                <w:rPr>
                                  <w:b/>
                                </w:rPr>
                                <w:t>Boys</w:t>
                              </w:r>
                            </w:p>
                          </w:tc>
                          <w:tc>
                            <w:tcPr>
                              <w:tcW w:w="724" w:type="dxa"/>
                              <w:vAlign w:val="center"/>
                            </w:tcPr>
                            <w:p w14:paraId="46272818" w14:textId="77777777" w:rsidR="00B97DBA" w:rsidRPr="00D47AB8" w:rsidRDefault="00B97DBA" w:rsidP="00466FBF">
                              <w:pPr>
                                <w:jc w:val="center"/>
                              </w:pPr>
                              <w:r w:rsidRPr="00D47AB8">
                                <w:t>60</w:t>
                              </w:r>
                            </w:p>
                          </w:tc>
                          <w:tc>
                            <w:tcPr>
                              <w:tcW w:w="724" w:type="dxa"/>
                              <w:vAlign w:val="center"/>
                            </w:tcPr>
                            <w:p w14:paraId="6739F53C" w14:textId="77777777" w:rsidR="00B97DBA" w:rsidRPr="00D47AB8" w:rsidRDefault="00B97DBA" w:rsidP="00466FBF">
                              <w:pPr>
                                <w:jc w:val="center"/>
                                <w:rPr>
                                  <w:b/>
                                </w:rPr>
                              </w:pPr>
                              <w:r w:rsidRPr="00D47AB8">
                                <w:rPr>
                                  <w:b/>
                                </w:rPr>
                                <w:t>22</w:t>
                              </w:r>
                            </w:p>
                          </w:tc>
                          <w:tc>
                            <w:tcPr>
                              <w:tcW w:w="724" w:type="dxa"/>
                              <w:vAlign w:val="center"/>
                            </w:tcPr>
                            <w:p w14:paraId="3581FACE" w14:textId="77777777" w:rsidR="00B97DBA" w:rsidRPr="00D47AB8" w:rsidRDefault="00B97DBA" w:rsidP="00466FBF">
                              <w:pPr>
                                <w:jc w:val="center"/>
                                <w:rPr>
                                  <w:b/>
                                </w:rPr>
                              </w:pPr>
                              <w:r w:rsidRPr="00D47AB8">
                                <w:rPr>
                                  <w:b/>
                                </w:rPr>
                                <w:t>8</w:t>
                              </w:r>
                            </w:p>
                          </w:tc>
                          <w:tc>
                            <w:tcPr>
                              <w:tcW w:w="724" w:type="dxa"/>
                              <w:vAlign w:val="center"/>
                            </w:tcPr>
                            <w:p w14:paraId="567F7BEA" w14:textId="77777777" w:rsidR="00B97DBA" w:rsidRPr="00D47AB8" w:rsidRDefault="00B97DBA" w:rsidP="00466FBF">
                              <w:pPr>
                                <w:jc w:val="center"/>
                              </w:pPr>
                              <w:r w:rsidRPr="00D47AB8">
                                <w:t>90</w:t>
                              </w:r>
                            </w:p>
                          </w:tc>
                        </w:tr>
                        <w:tr w:rsidR="00B97DBA" w14:paraId="16A1DEC0" w14:textId="77777777" w:rsidTr="00D47AB8">
                          <w:trPr>
                            <w:trHeight w:val="315"/>
                          </w:trPr>
                          <w:tc>
                            <w:tcPr>
                              <w:tcW w:w="723" w:type="dxa"/>
                              <w:vAlign w:val="center"/>
                            </w:tcPr>
                            <w:p w14:paraId="653DAB3E" w14:textId="77777777" w:rsidR="00B97DBA" w:rsidRPr="00466FBF" w:rsidRDefault="00B97DBA">
                              <w:pPr>
                                <w:rPr>
                                  <w:b/>
                                </w:rPr>
                              </w:pPr>
                              <w:r w:rsidRPr="00466FBF">
                                <w:rPr>
                                  <w:b/>
                                </w:rPr>
                                <w:t>Total</w:t>
                              </w:r>
                            </w:p>
                          </w:tc>
                          <w:tc>
                            <w:tcPr>
                              <w:tcW w:w="724" w:type="dxa"/>
                              <w:vAlign w:val="center"/>
                            </w:tcPr>
                            <w:p w14:paraId="09DF610A" w14:textId="77777777" w:rsidR="00B97DBA" w:rsidRPr="00D47AB8" w:rsidRDefault="00B97DBA" w:rsidP="00466FBF">
                              <w:pPr>
                                <w:jc w:val="center"/>
                              </w:pPr>
                              <w:r w:rsidRPr="00D47AB8">
                                <w:t>104</w:t>
                              </w:r>
                            </w:p>
                          </w:tc>
                          <w:tc>
                            <w:tcPr>
                              <w:tcW w:w="724" w:type="dxa"/>
                              <w:vAlign w:val="center"/>
                            </w:tcPr>
                            <w:p w14:paraId="599A653E" w14:textId="77777777" w:rsidR="00B97DBA" w:rsidRPr="00D47AB8" w:rsidRDefault="00B97DBA" w:rsidP="00466FBF">
                              <w:pPr>
                                <w:jc w:val="center"/>
                              </w:pPr>
                              <w:r w:rsidRPr="00D47AB8">
                                <w:t>70</w:t>
                              </w:r>
                            </w:p>
                          </w:tc>
                          <w:tc>
                            <w:tcPr>
                              <w:tcW w:w="724" w:type="dxa"/>
                              <w:vAlign w:val="center"/>
                            </w:tcPr>
                            <w:p w14:paraId="132AE699" w14:textId="77777777" w:rsidR="00B97DBA" w:rsidRPr="00D47AB8" w:rsidRDefault="00B97DBA" w:rsidP="00466FBF">
                              <w:pPr>
                                <w:jc w:val="center"/>
                                <w:rPr>
                                  <w:b/>
                                </w:rPr>
                              </w:pPr>
                              <w:r w:rsidRPr="00D47AB8">
                                <w:rPr>
                                  <w:b/>
                                </w:rPr>
                                <w:t>26</w:t>
                              </w:r>
                            </w:p>
                          </w:tc>
                          <w:tc>
                            <w:tcPr>
                              <w:tcW w:w="724" w:type="dxa"/>
                              <w:vAlign w:val="center"/>
                            </w:tcPr>
                            <w:p w14:paraId="6FDD44B6" w14:textId="77777777" w:rsidR="00B97DBA" w:rsidRPr="00D47AB8" w:rsidRDefault="00B97DBA" w:rsidP="00466FBF">
                              <w:pPr>
                                <w:jc w:val="center"/>
                              </w:pPr>
                              <w:r w:rsidRPr="00D47AB8">
                                <w:t>200</w:t>
                              </w:r>
                            </w:p>
                          </w:tc>
                        </w:tr>
                      </w:tbl>
                      <w:p w14:paraId="5AEB1D20" w14:textId="77777777" w:rsidR="00B97DBA" w:rsidRDefault="00B97DBA" w:rsidP="00D47AB8"/>
                    </w:txbxContent>
                  </v:textbox>
                </v:shape>
              </w:pict>
            </w:r>
          </w:p>
          <w:p w14:paraId="478E806D" w14:textId="77777777" w:rsidR="00B97DBA" w:rsidRDefault="00B97DBA" w:rsidP="00B96873">
            <w:pPr>
              <w:spacing w:before="120" w:after="120"/>
            </w:pPr>
          </w:p>
          <w:p w14:paraId="40E1AF10" w14:textId="77777777" w:rsidR="00B97DBA" w:rsidRDefault="00B97DBA" w:rsidP="00B96873">
            <w:pPr>
              <w:spacing w:before="120" w:after="120"/>
            </w:pPr>
          </w:p>
          <w:p w14:paraId="2D05CE02" w14:textId="77777777" w:rsidR="00B97DBA" w:rsidRDefault="00B97DBA" w:rsidP="00B96873">
            <w:pPr>
              <w:spacing w:before="120" w:after="120"/>
            </w:pPr>
          </w:p>
          <w:p w14:paraId="52BCEA5B" w14:textId="77777777" w:rsidR="00B97DBA" w:rsidRDefault="00B97DBA" w:rsidP="00B96873">
            <w:pPr>
              <w:spacing w:before="120" w:after="120"/>
            </w:pPr>
            <w:r>
              <w:t>200 – 104 – 70 = 26</w:t>
            </w:r>
          </w:p>
          <w:p w14:paraId="347797C6" w14:textId="77777777" w:rsidR="00B97DBA" w:rsidRDefault="00B97DBA" w:rsidP="00B96873">
            <w:pPr>
              <w:spacing w:before="120" w:after="120"/>
            </w:pPr>
            <w:r>
              <w:t>26 – 18 = 8</w:t>
            </w:r>
          </w:p>
        </w:tc>
        <w:tc>
          <w:tcPr>
            <w:tcW w:w="893" w:type="dxa"/>
          </w:tcPr>
          <w:p w14:paraId="6B06644A" w14:textId="77777777" w:rsidR="00B97DBA" w:rsidRDefault="00B97DBA" w:rsidP="00687CD8">
            <w:pPr>
              <w:spacing w:before="120" w:after="120"/>
              <w:jc w:val="center"/>
            </w:pPr>
            <w:r>
              <w:t>P1</w:t>
            </w:r>
          </w:p>
        </w:tc>
        <w:tc>
          <w:tcPr>
            <w:tcW w:w="4273" w:type="dxa"/>
          </w:tcPr>
          <w:p w14:paraId="6F425128" w14:textId="77777777" w:rsidR="00B97DBA" w:rsidRDefault="00B97DBA" w:rsidP="00DD52B8">
            <w:pPr>
              <w:spacing w:before="120" w:after="120"/>
            </w:pPr>
            <w:r>
              <w:t>This mark is given for a process to use the information in the table to find out how many students chose German</w:t>
            </w:r>
          </w:p>
        </w:tc>
      </w:tr>
      <w:tr w:rsidR="00B97DBA" w:rsidRPr="00B96873" w14:paraId="232D3A87" w14:textId="77777777" w:rsidTr="00252015">
        <w:tc>
          <w:tcPr>
            <w:tcW w:w="851" w:type="dxa"/>
            <w:vMerge/>
          </w:tcPr>
          <w:p w14:paraId="024BA0ED" w14:textId="77777777" w:rsidR="00B97DBA" w:rsidRPr="00B96873" w:rsidRDefault="00B97DBA" w:rsidP="00687CD8">
            <w:pPr>
              <w:spacing w:before="120" w:after="120"/>
              <w:jc w:val="center"/>
            </w:pPr>
          </w:p>
        </w:tc>
        <w:tc>
          <w:tcPr>
            <w:tcW w:w="4403" w:type="dxa"/>
          </w:tcPr>
          <w:p w14:paraId="2A6966A3" w14:textId="77777777" w:rsidR="00B97DBA" w:rsidRDefault="00B97DBA" w:rsidP="00B96873">
            <w:pPr>
              <w:spacing w:before="120" w:after="120"/>
            </w:pPr>
            <w:r>
              <w:t>90 – 60 – 8 = 22</w:t>
            </w:r>
          </w:p>
        </w:tc>
        <w:tc>
          <w:tcPr>
            <w:tcW w:w="893" w:type="dxa"/>
          </w:tcPr>
          <w:p w14:paraId="28933A15" w14:textId="77777777" w:rsidR="00B97DBA" w:rsidRPr="00B96873" w:rsidRDefault="00B97DBA" w:rsidP="00687CD8">
            <w:pPr>
              <w:spacing w:before="120" w:after="120"/>
              <w:jc w:val="center"/>
            </w:pPr>
            <w:r>
              <w:t>A1</w:t>
            </w:r>
          </w:p>
        </w:tc>
        <w:tc>
          <w:tcPr>
            <w:tcW w:w="4273" w:type="dxa"/>
          </w:tcPr>
          <w:p w14:paraId="33281152" w14:textId="77777777" w:rsidR="00B97DBA" w:rsidRPr="00B96873" w:rsidRDefault="00B97DBA" w:rsidP="003C705E">
            <w:pPr>
              <w:spacing w:before="120" w:after="120"/>
            </w:pPr>
            <w:r>
              <w:t>This mark is given for the correct answer only</w:t>
            </w:r>
          </w:p>
        </w:tc>
      </w:tr>
    </w:tbl>
    <w:p w14:paraId="192B0850" w14:textId="77777777" w:rsidR="00B97DBA" w:rsidRDefault="00B97DBA" w:rsidP="003B038D">
      <w:pPr>
        <w:jc w:val="both"/>
        <w:rPr>
          <w:b/>
        </w:rPr>
      </w:pPr>
    </w:p>
    <w:p w14:paraId="22EAB28A" w14:textId="77777777" w:rsidR="00B97DBA" w:rsidRDefault="00B97DBA" w:rsidP="003B038D">
      <w:pPr>
        <w:jc w:val="both"/>
        <w:rPr>
          <w:b/>
        </w:rPr>
      </w:pPr>
    </w:p>
    <w:p w14:paraId="20D02AEE" w14:textId="77777777" w:rsidR="00B97DBA" w:rsidRPr="00B96873" w:rsidRDefault="00B97DBA" w:rsidP="00A1006D">
      <w:pPr>
        <w:spacing w:line="360" w:lineRule="auto"/>
        <w:jc w:val="both"/>
        <w:rPr>
          <w:b/>
        </w:rPr>
      </w:pPr>
      <w:r w:rsidRPr="00B96873">
        <w:rPr>
          <w:b/>
        </w:rPr>
        <w:t xml:space="preserve">Question 24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7DBA" w:rsidRPr="00B96873" w14:paraId="2BC7CD15" w14:textId="77777777" w:rsidTr="00A1006D">
        <w:tc>
          <w:tcPr>
            <w:tcW w:w="851" w:type="dxa"/>
            <w:shd w:val="clear" w:color="auto" w:fill="C0C0C0"/>
          </w:tcPr>
          <w:p w14:paraId="6D0BBB48" w14:textId="77777777" w:rsidR="00B97DBA" w:rsidRPr="00B96873" w:rsidRDefault="00B97DBA" w:rsidP="00A1006D">
            <w:pPr>
              <w:rPr>
                <w:b/>
              </w:rPr>
            </w:pPr>
            <w:r w:rsidRPr="00B96873">
              <w:rPr>
                <w:b/>
              </w:rPr>
              <w:t>Part</w:t>
            </w:r>
          </w:p>
        </w:tc>
        <w:tc>
          <w:tcPr>
            <w:tcW w:w="4403" w:type="dxa"/>
            <w:shd w:val="clear" w:color="auto" w:fill="C0C0C0"/>
          </w:tcPr>
          <w:p w14:paraId="761CBCA7" w14:textId="77777777" w:rsidR="00B97DBA" w:rsidRPr="00B96873" w:rsidRDefault="00B97DBA" w:rsidP="00A1006D">
            <w:pPr>
              <w:rPr>
                <w:b/>
              </w:rPr>
            </w:pPr>
            <w:r w:rsidRPr="00B96873">
              <w:rPr>
                <w:b/>
              </w:rPr>
              <w:t>Working or answer an examiner might expect to see</w:t>
            </w:r>
          </w:p>
        </w:tc>
        <w:tc>
          <w:tcPr>
            <w:tcW w:w="893" w:type="dxa"/>
            <w:shd w:val="clear" w:color="auto" w:fill="C0C0C0"/>
          </w:tcPr>
          <w:p w14:paraId="477E4A7A" w14:textId="77777777" w:rsidR="00B97DBA" w:rsidRPr="00B96873" w:rsidRDefault="00B97DBA" w:rsidP="00A1006D">
            <w:pPr>
              <w:rPr>
                <w:b/>
              </w:rPr>
            </w:pPr>
            <w:r w:rsidRPr="00B96873">
              <w:rPr>
                <w:b/>
              </w:rPr>
              <w:t>Mark</w:t>
            </w:r>
          </w:p>
        </w:tc>
        <w:tc>
          <w:tcPr>
            <w:tcW w:w="4273" w:type="dxa"/>
            <w:shd w:val="clear" w:color="auto" w:fill="C0C0C0"/>
          </w:tcPr>
          <w:p w14:paraId="52FC153E" w14:textId="77777777" w:rsidR="00B97DBA" w:rsidRPr="00B96873" w:rsidRDefault="00B97DBA" w:rsidP="00A1006D">
            <w:pPr>
              <w:rPr>
                <w:b/>
              </w:rPr>
            </w:pPr>
            <w:r w:rsidRPr="00B96873">
              <w:rPr>
                <w:b/>
              </w:rPr>
              <w:t>Notes</w:t>
            </w:r>
          </w:p>
        </w:tc>
      </w:tr>
      <w:tr w:rsidR="00B97DBA" w:rsidRPr="00B96873" w14:paraId="7D98E376" w14:textId="77777777" w:rsidTr="006471B7">
        <w:trPr>
          <w:trHeight w:val="230"/>
        </w:trPr>
        <w:tc>
          <w:tcPr>
            <w:tcW w:w="851" w:type="dxa"/>
            <w:vMerge w:val="restart"/>
          </w:tcPr>
          <w:p w14:paraId="2B136523" w14:textId="77777777" w:rsidR="00B97DBA" w:rsidRPr="00B96873" w:rsidRDefault="00B97DBA" w:rsidP="00687CD8">
            <w:pPr>
              <w:spacing w:before="120" w:after="120"/>
              <w:jc w:val="center"/>
            </w:pPr>
          </w:p>
        </w:tc>
        <w:tc>
          <w:tcPr>
            <w:tcW w:w="4403" w:type="dxa"/>
          </w:tcPr>
          <w:p w14:paraId="221BC6A2" w14:textId="77777777" w:rsidR="00B97DBA" w:rsidRPr="00205ED4" w:rsidRDefault="00B97DBA" w:rsidP="00DA3B83">
            <w:pPr>
              <w:spacing w:before="120" w:after="120"/>
            </w:pPr>
            <w:r w:rsidRPr="00205ED4">
              <w:rPr>
                <w:i/>
              </w:rPr>
              <w:sym w:font="Symbol" w:char="F070"/>
            </w:r>
            <w:r>
              <w:t xml:space="preserve"> </w:t>
            </w:r>
            <w:r>
              <w:sym w:font="Symbol" w:char="F0B4"/>
            </w:r>
            <w:r>
              <w:t xml:space="preserve"> 40</w:t>
            </w:r>
            <w:r>
              <w:rPr>
                <w:vertAlign w:val="superscript"/>
              </w:rPr>
              <w:t>2</w:t>
            </w:r>
            <w:r>
              <w:t xml:space="preserve"> </w:t>
            </w:r>
            <w:r>
              <w:sym w:font="Symbol" w:char="F0B4"/>
            </w:r>
            <w:r>
              <w:t xml:space="preserve"> 160 = 804</w:t>
            </w:r>
            <w:r w:rsidRPr="00092EE4">
              <w:rPr>
                <w:sz w:val="12"/>
                <w:szCs w:val="12"/>
              </w:rPr>
              <w:t xml:space="preserve"> </w:t>
            </w:r>
            <w:r>
              <w:t>247… cm</w:t>
            </w:r>
            <w:r>
              <w:rPr>
                <w:vertAlign w:val="superscript"/>
              </w:rPr>
              <w:t>3</w:t>
            </w:r>
          </w:p>
        </w:tc>
        <w:tc>
          <w:tcPr>
            <w:tcW w:w="893" w:type="dxa"/>
          </w:tcPr>
          <w:p w14:paraId="1EA0034E" w14:textId="77777777" w:rsidR="00B97DBA" w:rsidRDefault="00B97DBA" w:rsidP="00687CD8">
            <w:pPr>
              <w:spacing w:before="120" w:after="120"/>
              <w:jc w:val="center"/>
            </w:pPr>
            <w:r>
              <w:t>P1</w:t>
            </w:r>
          </w:p>
        </w:tc>
        <w:tc>
          <w:tcPr>
            <w:tcW w:w="4273" w:type="dxa"/>
          </w:tcPr>
          <w:p w14:paraId="7BAB81A0" w14:textId="77777777" w:rsidR="00B97DBA" w:rsidRPr="00B96873" w:rsidRDefault="00B97DBA" w:rsidP="00DD52B8">
            <w:pPr>
              <w:spacing w:before="120" w:after="120"/>
            </w:pPr>
            <w:r>
              <w:t>This mark is given for a process to find the volume of one tank</w:t>
            </w:r>
          </w:p>
        </w:tc>
      </w:tr>
      <w:tr w:rsidR="00B97DBA" w:rsidRPr="00B96873" w14:paraId="59FEE613" w14:textId="77777777" w:rsidTr="00C007B2">
        <w:trPr>
          <w:trHeight w:val="230"/>
        </w:trPr>
        <w:tc>
          <w:tcPr>
            <w:tcW w:w="851" w:type="dxa"/>
            <w:vMerge/>
          </w:tcPr>
          <w:p w14:paraId="6D5B2E4F" w14:textId="77777777" w:rsidR="00B97DBA" w:rsidRPr="00B96873" w:rsidRDefault="00B97DBA" w:rsidP="00687CD8">
            <w:pPr>
              <w:spacing w:before="120" w:after="120"/>
              <w:jc w:val="center"/>
            </w:pPr>
          </w:p>
        </w:tc>
        <w:tc>
          <w:tcPr>
            <w:tcW w:w="4403" w:type="dxa"/>
          </w:tcPr>
          <w:p w14:paraId="5E0C840F" w14:textId="77777777" w:rsidR="00B97DBA" w:rsidRPr="00205ED4" w:rsidRDefault="00B97DBA" w:rsidP="00DA3B83">
            <w:pPr>
              <w:spacing w:before="120" w:after="120"/>
            </w:pPr>
            <w:r>
              <w:t xml:space="preserve">4 </w:t>
            </w:r>
            <w:r>
              <w:sym w:font="Symbol" w:char="F0B4"/>
            </w:r>
            <w:r>
              <w:t xml:space="preserve"> 804</w:t>
            </w:r>
            <w:r w:rsidRPr="00FD0237">
              <w:rPr>
                <w:sz w:val="12"/>
                <w:szCs w:val="12"/>
              </w:rPr>
              <w:t xml:space="preserve"> </w:t>
            </w:r>
            <w:r>
              <w:t>247… = 3</w:t>
            </w:r>
            <w:r w:rsidRPr="00092EE4">
              <w:rPr>
                <w:sz w:val="12"/>
                <w:szCs w:val="12"/>
              </w:rPr>
              <w:t xml:space="preserve"> </w:t>
            </w:r>
            <w:r>
              <w:t>216</w:t>
            </w:r>
            <w:r w:rsidRPr="00092EE4">
              <w:rPr>
                <w:sz w:val="12"/>
                <w:szCs w:val="12"/>
              </w:rPr>
              <w:t xml:space="preserve"> </w:t>
            </w:r>
            <w:r>
              <w:t>990.2… cm</w:t>
            </w:r>
            <w:r>
              <w:rPr>
                <w:vertAlign w:val="superscript"/>
              </w:rPr>
              <w:t>3</w:t>
            </w:r>
          </w:p>
        </w:tc>
        <w:tc>
          <w:tcPr>
            <w:tcW w:w="893" w:type="dxa"/>
          </w:tcPr>
          <w:p w14:paraId="21331AED" w14:textId="77777777" w:rsidR="00B97DBA" w:rsidRDefault="00B97DBA" w:rsidP="00687CD8">
            <w:pPr>
              <w:spacing w:before="120" w:after="120"/>
              <w:jc w:val="center"/>
            </w:pPr>
            <w:r>
              <w:t>P1</w:t>
            </w:r>
          </w:p>
        </w:tc>
        <w:tc>
          <w:tcPr>
            <w:tcW w:w="4273" w:type="dxa"/>
          </w:tcPr>
          <w:p w14:paraId="409CCA05" w14:textId="77777777" w:rsidR="00B97DBA" w:rsidRPr="00B96873" w:rsidRDefault="00B97DBA" w:rsidP="00092EE4">
            <w:pPr>
              <w:spacing w:before="120" w:after="120"/>
            </w:pPr>
            <w:r>
              <w:t>This mark is given for a process to find the volume of all four tanks</w:t>
            </w:r>
          </w:p>
        </w:tc>
      </w:tr>
      <w:tr w:rsidR="00B97DBA" w:rsidRPr="00B96873" w14:paraId="4921EF2B" w14:textId="77777777" w:rsidTr="00C007B2">
        <w:tc>
          <w:tcPr>
            <w:tcW w:w="851" w:type="dxa"/>
            <w:vMerge/>
          </w:tcPr>
          <w:p w14:paraId="22CD52F3" w14:textId="77777777" w:rsidR="00B97DBA" w:rsidRPr="00B96873" w:rsidRDefault="00B97DBA" w:rsidP="00687CD8">
            <w:pPr>
              <w:spacing w:before="120" w:after="120"/>
              <w:jc w:val="center"/>
            </w:pPr>
          </w:p>
        </w:tc>
        <w:tc>
          <w:tcPr>
            <w:tcW w:w="4403" w:type="dxa"/>
          </w:tcPr>
          <w:p w14:paraId="39F40B45" w14:textId="77777777" w:rsidR="00B97DBA" w:rsidRDefault="00B97DBA" w:rsidP="003E0BBF">
            <w:pPr>
              <w:spacing w:before="120" w:after="120"/>
            </w:pPr>
            <w:r>
              <w:t>32 litres = 32</w:t>
            </w:r>
            <w:r w:rsidRPr="001532B8">
              <w:rPr>
                <w:sz w:val="12"/>
                <w:szCs w:val="12"/>
              </w:rPr>
              <w:t xml:space="preserve"> </w:t>
            </w:r>
            <w:r>
              <w:t>000 cm</w:t>
            </w:r>
            <w:r>
              <w:rPr>
                <w:vertAlign w:val="superscript"/>
              </w:rPr>
              <w:t>3</w:t>
            </w:r>
          </w:p>
          <w:p w14:paraId="62612B7C" w14:textId="77777777" w:rsidR="00B97DBA" w:rsidRPr="00205ED4" w:rsidRDefault="00B97DBA" w:rsidP="003E0BBF">
            <w:pPr>
              <w:spacing w:before="120" w:after="120"/>
            </w:pPr>
            <w:r>
              <w:t xml:space="preserve">Amount of mixture                                     = 101 </w:t>
            </w:r>
            <w:r>
              <w:sym w:font="Symbol" w:char="F0B4"/>
            </w:r>
            <w:r>
              <w:t xml:space="preserve"> 32</w:t>
            </w:r>
            <w:r w:rsidRPr="001532B8">
              <w:rPr>
                <w:sz w:val="12"/>
                <w:szCs w:val="12"/>
              </w:rPr>
              <w:t xml:space="preserve"> </w:t>
            </w:r>
            <w:r>
              <w:t>000 = 3</w:t>
            </w:r>
            <w:r w:rsidRPr="00205ED4">
              <w:rPr>
                <w:sz w:val="12"/>
                <w:szCs w:val="12"/>
              </w:rPr>
              <w:t xml:space="preserve"> </w:t>
            </w:r>
            <w:r>
              <w:t>232</w:t>
            </w:r>
            <w:r w:rsidRPr="00205ED4">
              <w:rPr>
                <w:sz w:val="12"/>
                <w:szCs w:val="12"/>
              </w:rPr>
              <w:t xml:space="preserve"> </w:t>
            </w:r>
            <w:r>
              <w:t>000 cm</w:t>
            </w:r>
            <w:r>
              <w:rPr>
                <w:vertAlign w:val="superscript"/>
              </w:rPr>
              <w:t>3</w:t>
            </w:r>
          </w:p>
        </w:tc>
        <w:tc>
          <w:tcPr>
            <w:tcW w:w="893" w:type="dxa"/>
          </w:tcPr>
          <w:p w14:paraId="44CE1095" w14:textId="77777777" w:rsidR="00B97DBA" w:rsidRPr="00B96873" w:rsidRDefault="00B97DBA" w:rsidP="00687CD8">
            <w:pPr>
              <w:spacing w:before="120" w:after="120"/>
              <w:jc w:val="center"/>
            </w:pPr>
            <w:r>
              <w:t>P1</w:t>
            </w:r>
          </w:p>
        </w:tc>
        <w:tc>
          <w:tcPr>
            <w:tcW w:w="4273" w:type="dxa"/>
          </w:tcPr>
          <w:p w14:paraId="305F0A7B" w14:textId="77777777" w:rsidR="00B97DBA" w:rsidRPr="00B96873" w:rsidRDefault="00B97DBA" w:rsidP="00450F57">
            <w:pPr>
              <w:spacing w:before="120" w:after="120"/>
            </w:pPr>
            <w:r>
              <w:t>This mark is given for a process to find how much of the mixture 32 litres will make</w:t>
            </w:r>
          </w:p>
        </w:tc>
      </w:tr>
      <w:tr w:rsidR="00B97DBA" w:rsidRPr="00B96873" w14:paraId="4D5458E8" w14:textId="77777777" w:rsidTr="006471B7">
        <w:tc>
          <w:tcPr>
            <w:tcW w:w="851" w:type="dxa"/>
            <w:vMerge/>
          </w:tcPr>
          <w:p w14:paraId="35E12056" w14:textId="77777777" w:rsidR="00B97DBA" w:rsidRPr="00B96873" w:rsidRDefault="00B97DBA" w:rsidP="00687CD8">
            <w:pPr>
              <w:spacing w:before="120" w:after="120"/>
              <w:jc w:val="center"/>
            </w:pPr>
          </w:p>
        </w:tc>
        <w:tc>
          <w:tcPr>
            <w:tcW w:w="4403" w:type="dxa"/>
          </w:tcPr>
          <w:p w14:paraId="18A2434F" w14:textId="77777777" w:rsidR="00B97DBA" w:rsidRDefault="00B97DBA" w:rsidP="00205ED4">
            <w:pPr>
              <w:spacing w:before="120" w:after="120"/>
            </w:pPr>
            <w:r>
              <w:t>32</w:t>
            </w:r>
            <w:r w:rsidRPr="001532B8">
              <w:rPr>
                <w:sz w:val="12"/>
                <w:szCs w:val="12"/>
              </w:rPr>
              <w:t xml:space="preserve"> </w:t>
            </w:r>
            <w:r>
              <w:t>320</w:t>
            </w:r>
            <w:r w:rsidRPr="00205ED4">
              <w:rPr>
                <w:sz w:val="12"/>
                <w:szCs w:val="12"/>
              </w:rPr>
              <w:t xml:space="preserve"> </w:t>
            </w:r>
            <w:r>
              <w:t>000 cm</w:t>
            </w:r>
            <w:r>
              <w:rPr>
                <w:vertAlign w:val="superscript"/>
              </w:rPr>
              <w:t>2</w:t>
            </w:r>
            <w:r>
              <w:t xml:space="preserve"> &gt; 3</w:t>
            </w:r>
            <w:r w:rsidRPr="00205ED4">
              <w:rPr>
                <w:sz w:val="12"/>
                <w:szCs w:val="12"/>
              </w:rPr>
              <w:t xml:space="preserve"> </w:t>
            </w:r>
            <w:r>
              <w:t>216</w:t>
            </w:r>
            <w:r w:rsidRPr="00205ED4">
              <w:rPr>
                <w:sz w:val="12"/>
                <w:szCs w:val="12"/>
              </w:rPr>
              <w:t xml:space="preserve"> </w:t>
            </w:r>
            <w:r>
              <w:t>990 cm</w:t>
            </w:r>
            <w:r>
              <w:rPr>
                <w:vertAlign w:val="superscript"/>
              </w:rPr>
              <w:t>3</w:t>
            </w:r>
          </w:p>
          <w:p w14:paraId="23FCECCA" w14:textId="77777777" w:rsidR="00B97DBA" w:rsidRPr="00B96873" w:rsidRDefault="00B97DBA" w:rsidP="003E0BBF">
            <w:pPr>
              <w:spacing w:before="120" w:after="120"/>
            </w:pPr>
            <w:r>
              <w:t>Yes, Karina has enough fertiliser for the four tanks</w:t>
            </w:r>
          </w:p>
        </w:tc>
        <w:tc>
          <w:tcPr>
            <w:tcW w:w="893" w:type="dxa"/>
          </w:tcPr>
          <w:p w14:paraId="3914D8FA" w14:textId="77777777" w:rsidR="00B97DBA" w:rsidRPr="00B96873" w:rsidRDefault="00B97DBA" w:rsidP="00687CD8">
            <w:pPr>
              <w:spacing w:before="120" w:after="120"/>
              <w:jc w:val="center"/>
            </w:pPr>
            <w:r>
              <w:t>C1</w:t>
            </w:r>
          </w:p>
        </w:tc>
        <w:tc>
          <w:tcPr>
            <w:tcW w:w="4273" w:type="dxa"/>
          </w:tcPr>
          <w:p w14:paraId="6FD4AF42" w14:textId="77777777" w:rsidR="00B97DBA" w:rsidRPr="00B96873" w:rsidRDefault="00B97DBA" w:rsidP="00F474CC">
            <w:pPr>
              <w:spacing w:before="120" w:after="120"/>
            </w:pPr>
            <w:r>
              <w:t>This mark is given for a valid answer supported by correct working</w:t>
            </w:r>
          </w:p>
        </w:tc>
      </w:tr>
    </w:tbl>
    <w:p w14:paraId="37E3A5B5" w14:textId="77777777" w:rsidR="00B97DBA" w:rsidRDefault="00B97DBA" w:rsidP="00A1006D"/>
    <w:p w14:paraId="3358DA09" w14:textId="77777777" w:rsidR="00B97DBA" w:rsidRDefault="00B97DBA" w:rsidP="00A1006D"/>
    <w:p w14:paraId="72B15778" w14:textId="77777777" w:rsidR="00B97DBA" w:rsidRPr="00B96873" w:rsidRDefault="00B97DBA" w:rsidP="00C86B72">
      <w:pPr>
        <w:spacing w:line="360" w:lineRule="auto"/>
        <w:rPr>
          <w:b/>
        </w:rPr>
      </w:pPr>
      <w:r>
        <w:rPr>
          <w:b/>
        </w:rPr>
        <w:br w:type="page"/>
      </w:r>
      <w:r w:rsidRPr="00B96873">
        <w:rPr>
          <w:b/>
        </w:rPr>
        <w:lastRenderedPageBreak/>
        <w:t xml:space="preserve">Question 25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7DBA" w:rsidRPr="00B96873" w14:paraId="2E314EC6" w14:textId="77777777" w:rsidTr="00317FE9">
        <w:tc>
          <w:tcPr>
            <w:tcW w:w="851" w:type="dxa"/>
            <w:shd w:val="clear" w:color="auto" w:fill="C0C0C0"/>
          </w:tcPr>
          <w:p w14:paraId="18758C62" w14:textId="77777777" w:rsidR="00B97DBA" w:rsidRPr="00B96873" w:rsidRDefault="00B97DBA" w:rsidP="00317FE9">
            <w:pPr>
              <w:rPr>
                <w:b/>
              </w:rPr>
            </w:pPr>
            <w:r w:rsidRPr="00B96873">
              <w:rPr>
                <w:b/>
              </w:rPr>
              <w:t>Part</w:t>
            </w:r>
          </w:p>
        </w:tc>
        <w:tc>
          <w:tcPr>
            <w:tcW w:w="4403" w:type="dxa"/>
            <w:shd w:val="clear" w:color="auto" w:fill="C0C0C0"/>
          </w:tcPr>
          <w:p w14:paraId="709753C1" w14:textId="77777777" w:rsidR="00B97DBA" w:rsidRPr="00B96873" w:rsidRDefault="00B97DBA" w:rsidP="00317FE9">
            <w:pPr>
              <w:rPr>
                <w:b/>
              </w:rPr>
            </w:pPr>
            <w:r w:rsidRPr="00B96873">
              <w:rPr>
                <w:b/>
              </w:rPr>
              <w:t>Working or answer an examiner might expect to see</w:t>
            </w:r>
          </w:p>
        </w:tc>
        <w:tc>
          <w:tcPr>
            <w:tcW w:w="893" w:type="dxa"/>
            <w:shd w:val="clear" w:color="auto" w:fill="C0C0C0"/>
          </w:tcPr>
          <w:p w14:paraId="7875103E" w14:textId="77777777" w:rsidR="00B97DBA" w:rsidRPr="00B96873" w:rsidRDefault="00B97DBA" w:rsidP="00317FE9">
            <w:pPr>
              <w:rPr>
                <w:b/>
              </w:rPr>
            </w:pPr>
            <w:r w:rsidRPr="00B96873">
              <w:rPr>
                <w:b/>
              </w:rPr>
              <w:t>Mark</w:t>
            </w:r>
          </w:p>
        </w:tc>
        <w:tc>
          <w:tcPr>
            <w:tcW w:w="4273" w:type="dxa"/>
            <w:shd w:val="clear" w:color="auto" w:fill="C0C0C0"/>
          </w:tcPr>
          <w:p w14:paraId="3DFD018D" w14:textId="77777777" w:rsidR="00B97DBA" w:rsidRPr="00B96873" w:rsidRDefault="00B97DBA" w:rsidP="00317FE9">
            <w:pPr>
              <w:rPr>
                <w:b/>
              </w:rPr>
            </w:pPr>
            <w:r w:rsidRPr="00B96873">
              <w:rPr>
                <w:b/>
              </w:rPr>
              <w:t>Notes</w:t>
            </w:r>
          </w:p>
        </w:tc>
      </w:tr>
      <w:tr w:rsidR="00B97DBA" w:rsidRPr="00B96873" w14:paraId="370DD36B" w14:textId="77777777" w:rsidTr="000E4882">
        <w:trPr>
          <w:trHeight w:val="214"/>
        </w:trPr>
        <w:tc>
          <w:tcPr>
            <w:tcW w:w="851" w:type="dxa"/>
            <w:vMerge w:val="restart"/>
          </w:tcPr>
          <w:p w14:paraId="34A7BF86" w14:textId="77777777" w:rsidR="00B97DBA" w:rsidRPr="00B96873" w:rsidRDefault="00B97DBA" w:rsidP="000E4882">
            <w:pPr>
              <w:spacing w:before="120" w:after="120"/>
              <w:jc w:val="center"/>
            </w:pPr>
            <w:r>
              <w:t>(a)</w:t>
            </w:r>
          </w:p>
        </w:tc>
        <w:tc>
          <w:tcPr>
            <w:tcW w:w="4403" w:type="dxa"/>
          </w:tcPr>
          <w:p w14:paraId="226B36FF" w14:textId="77777777" w:rsidR="00B97DBA" w:rsidRPr="00DA3B83" w:rsidRDefault="00B97DBA" w:rsidP="006471B7">
            <w:pPr>
              <w:spacing w:before="120" w:after="120"/>
            </w:pPr>
            <w:r w:rsidRPr="00AD6EC6">
              <w:rPr>
                <w:position w:val="-24"/>
              </w:rPr>
              <w:object w:dxaOrig="360" w:dyaOrig="620" w14:anchorId="2183BAFB">
                <v:shape id="_x0000_i1038" type="#_x0000_t75" style="width:18pt;height:31pt" o:ole="">
                  <v:imagedata r:id="rId26" o:title=""/>
                </v:shape>
                <o:OLEObject Type="Embed" ProgID="Equation.3" ShapeID="_x0000_i1038" DrawAspect="Content" ObjectID="_1729662715" r:id="rId27"/>
              </w:object>
            </w:r>
            <w:r>
              <w:t xml:space="preserve"> = 4</w:t>
            </w:r>
          </w:p>
        </w:tc>
        <w:tc>
          <w:tcPr>
            <w:tcW w:w="893" w:type="dxa"/>
          </w:tcPr>
          <w:p w14:paraId="06299AC6" w14:textId="77777777" w:rsidR="00B97DBA" w:rsidRPr="00B96873" w:rsidRDefault="00B97DBA" w:rsidP="00124FD8">
            <w:pPr>
              <w:spacing w:before="120" w:after="120"/>
              <w:jc w:val="center"/>
            </w:pPr>
            <w:r>
              <w:t>M1</w:t>
            </w:r>
          </w:p>
        </w:tc>
        <w:tc>
          <w:tcPr>
            <w:tcW w:w="4273" w:type="dxa"/>
          </w:tcPr>
          <w:p w14:paraId="05235202" w14:textId="77777777" w:rsidR="00B97DBA" w:rsidRPr="00B96873" w:rsidRDefault="00B97DBA" w:rsidP="00DD52B8">
            <w:pPr>
              <w:spacing w:before="120" w:after="120"/>
            </w:pPr>
            <w:r>
              <w:t>This mark is given for a method to find a ratio of the lengths of the triangles</w:t>
            </w:r>
          </w:p>
        </w:tc>
      </w:tr>
      <w:tr w:rsidR="00B97DBA" w:rsidRPr="00B96873" w14:paraId="62187CA3" w14:textId="77777777" w:rsidTr="000E4882">
        <w:trPr>
          <w:trHeight w:val="70"/>
        </w:trPr>
        <w:tc>
          <w:tcPr>
            <w:tcW w:w="851" w:type="dxa"/>
            <w:vMerge/>
          </w:tcPr>
          <w:p w14:paraId="28748EA8" w14:textId="77777777" w:rsidR="00B97DBA" w:rsidRDefault="00B97DBA" w:rsidP="000E4882">
            <w:pPr>
              <w:spacing w:before="120" w:after="120"/>
              <w:jc w:val="center"/>
            </w:pPr>
          </w:p>
        </w:tc>
        <w:tc>
          <w:tcPr>
            <w:tcW w:w="4403" w:type="dxa"/>
          </w:tcPr>
          <w:p w14:paraId="1A919442" w14:textId="77777777" w:rsidR="00B97DBA" w:rsidRDefault="00B97DBA" w:rsidP="006471B7">
            <w:pPr>
              <w:spacing w:before="120" w:after="120"/>
            </w:pPr>
            <w:r>
              <w:t xml:space="preserve">4 </w:t>
            </w:r>
            <w:r>
              <w:sym w:font="Symbol" w:char="F0B4"/>
            </w:r>
            <w:r>
              <w:t xml:space="preserve"> 4 = 16</w:t>
            </w:r>
          </w:p>
        </w:tc>
        <w:tc>
          <w:tcPr>
            <w:tcW w:w="893" w:type="dxa"/>
          </w:tcPr>
          <w:p w14:paraId="5DF1578E" w14:textId="77777777" w:rsidR="00B97DBA" w:rsidRDefault="00B97DBA" w:rsidP="00124FD8">
            <w:pPr>
              <w:spacing w:before="120" w:after="120"/>
              <w:jc w:val="center"/>
            </w:pPr>
            <w:r>
              <w:t>A1</w:t>
            </w:r>
          </w:p>
        </w:tc>
        <w:tc>
          <w:tcPr>
            <w:tcW w:w="4273" w:type="dxa"/>
          </w:tcPr>
          <w:p w14:paraId="0EB8C98A" w14:textId="77777777" w:rsidR="00B97DBA" w:rsidRPr="00B96873" w:rsidRDefault="00B97DBA" w:rsidP="00194ED7">
            <w:pPr>
              <w:spacing w:before="120" w:after="120"/>
            </w:pPr>
            <w:r>
              <w:t>This mark is given for the correct answer only</w:t>
            </w:r>
          </w:p>
        </w:tc>
      </w:tr>
      <w:tr w:rsidR="00B97DBA" w:rsidRPr="00B96873" w14:paraId="18C659FF" w14:textId="77777777" w:rsidTr="000E4882">
        <w:trPr>
          <w:trHeight w:val="70"/>
        </w:trPr>
        <w:tc>
          <w:tcPr>
            <w:tcW w:w="851" w:type="dxa"/>
            <w:vMerge w:val="restart"/>
          </w:tcPr>
          <w:p w14:paraId="60725A52" w14:textId="77777777" w:rsidR="00B97DBA" w:rsidRPr="00B96873" w:rsidRDefault="00B97DBA" w:rsidP="000E4882">
            <w:pPr>
              <w:spacing w:before="120" w:after="120"/>
              <w:jc w:val="center"/>
            </w:pPr>
            <w:r>
              <w:t>(b)</w:t>
            </w:r>
          </w:p>
        </w:tc>
        <w:tc>
          <w:tcPr>
            <w:tcW w:w="4403" w:type="dxa"/>
          </w:tcPr>
          <w:p w14:paraId="1DFFE537" w14:textId="77777777" w:rsidR="00B97DBA" w:rsidRPr="00B0618A" w:rsidRDefault="00B97DBA" w:rsidP="006471B7">
            <w:pPr>
              <w:spacing w:before="120" w:after="120"/>
            </w:pPr>
            <w:r w:rsidRPr="00AD6EC6">
              <w:rPr>
                <w:position w:val="-24"/>
              </w:rPr>
              <w:object w:dxaOrig="360" w:dyaOrig="620" w14:anchorId="55A8ED60">
                <v:shape id="_x0000_i1039" type="#_x0000_t75" style="width:18pt;height:31pt" o:ole="">
                  <v:imagedata r:id="rId28" o:title=""/>
                </v:shape>
                <o:OLEObject Type="Embed" ProgID="Equation.3" ShapeID="_x0000_i1039" DrawAspect="Content" ObjectID="_1729662716" r:id="rId29"/>
              </w:object>
            </w:r>
          </w:p>
        </w:tc>
        <w:tc>
          <w:tcPr>
            <w:tcW w:w="893" w:type="dxa"/>
          </w:tcPr>
          <w:p w14:paraId="7D093842" w14:textId="77777777" w:rsidR="00B97DBA" w:rsidRDefault="00B97DBA" w:rsidP="00124FD8">
            <w:pPr>
              <w:spacing w:before="120" w:after="120"/>
              <w:jc w:val="center"/>
            </w:pPr>
            <w:r>
              <w:t>M1</w:t>
            </w:r>
          </w:p>
        </w:tc>
        <w:tc>
          <w:tcPr>
            <w:tcW w:w="4273" w:type="dxa"/>
          </w:tcPr>
          <w:p w14:paraId="65C02E8A" w14:textId="77777777" w:rsidR="00B97DBA" w:rsidRDefault="00B97DBA" w:rsidP="00F474CC">
            <w:pPr>
              <w:spacing w:before="120" w:after="120"/>
            </w:pPr>
            <w:r>
              <w:t xml:space="preserve">This mark is given for a method to find the length of </w:t>
            </w:r>
            <w:r w:rsidRPr="00AD6EC6">
              <w:rPr>
                <w:i/>
              </w:rPr>
              <w:t>AB</w:t>
            </w:r>
          </w:p>
        </w:tc>
      </w:tr>
      <w:tr w:rsidR="00B97DBA" w:rsidRPr="00B96873" w14:paraId="0009EF8A" w14:textId="77777777" w:rsidTr="000E4882">
        <w:trPr>
          <w:trHeight w:val="70"/>
        </w:trPr>
        <w:tc>
          <w:tcPr>
            <w:tcW w:w="851" w:type="dxa"/>
            <w:vMerge/>
          </w:tcPr>
          <w:p w14:paraId="0C775AC4" w14:textId="77777777" w:rsidR="00B97DBA" w:rsidRDefault="00B97DBA" w:rsidP="000E4882">
            <w:pPr>
              <w:spacing w:before="120" w:after="120"/>
              <w:jc w:val="center"/>
            </w:pPr>
          </w:p>
        </w:tc>
        <w:tc>
          <w:tcPr>
            <w:tcW w:w="4403" w:type="dxa"/>
          </w:tcPr>
          <w:p w14:paraId="59E1BD7C" w14:textId="77777777" w:rsidR="00B97DBA" w:rsidRDefault="00B97DBA" w:rsidP="006471B7">
            <w:pPr>
              <w:spacing w:before="120" w:after="120"/>
            </w:pPr>
            <w:r>
              <w:t>5.5</w:t>
            </w:r>
          </w:p>
        </w:tc>
        <w:tc>
          <w:tcPr>
            <w:tcW w:w="893" w:type="dxa"/>
          </w:tcPr>
          <w:p w14:paraId="442F254C" w14:textId="77777777" w:rsidR="00B97DBA" w:rsidRDefault="00B97DBA" w:rsidP="00124FD8">
            <w:pPr>
              <w:spacing w:before="120" w:after="120"/>
              <w:jc w:val="center"/>
            </w:pPr>
            <w:r>
              <w:t>A1</w:t>
            </w:r>
          </w:p>
        </w:tc>
        <w:tc>
          <w:tcPr>
            <w:tcW w:w="4273" w:type="dxa"/>
          </w:tcPr>
          <w:p w14:paraId="5FB6B9FC" w14:textId="77777777" w:rsidR="00B97DBA" w:rsidRPr="00B96873" w:rsidRDefault="00B97DBA" w:rsidP="00194ED7">
            <w:pPr>
              <w:spacing w:before="120" w:after="120"/>
            </w:pPr>
            <w:r>
              <w:t>This mark is given for the correct answer only</w:t>
            </w:r>
          </w:p>
        </w:tc>
      </w:tr>
    </w:tbl>
    <w:p w14:paraId="18371F55" w14:textId="77777777" w:rsidR="00B97DBA" w:rsidRDefault="00B97DBA" w:rsidP="00F957D2"/>
    <w:p w14:paraId="15B9BB14" w14:textId="77777777" w:rsidR="00B97DBA" w:rsidRDefault="00B97DBA" w:rsidP="00F957D2"/>
    <w:p w14:paraId="114A9C12" w14:textId="77777777" w:rsidR="00B97DBA" w:rsidRPr="00B96873" w:rsidRDefault="00B97DBA" w:rsidP="00FD7DB7">
      <w:pPr>
        <w:spacing w:line="360" w:lineRule="auto"/>
        <w:rPr>
          <w:b/>
        </w:rPr>
      </w:pPr>
      <w:r w:rsidRPr="00B96873">
        <w:rPr>
          <w:b/>
        </w:rPr>
        <w:t>Question 2</w:t>
      </w:r>
      <w:r>
        <w:rPr>
          <w:b/>
        </w:rPr>
        <w:t>6</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7DBA" w:rsidRPr="00B96873" w14:paraId="7018270C" w14:textId="77777777" w:rsidTr="00CD70A0">
        <w:tc>
          <w:tcPr>
            <w:tcW w:w="851" w:type="dxa"/>
            <w:shd w:val="clear" w:color="auto" w:fill="C0C0C0"/>
          </w:tcPr>
          <w:p w14:paraId="7652097D" w14:textId="77777777" w:rsidR="00B97DBA" w:rsidRPr="00B96873" w:rsidRDefault="00B97DBA" w:rsidP="00CD70A0">
            <w:pPr>
              <w:rPr>
                <w:b/>
              </w:rPr>
            </w:pPr>
            <w:r w:rsidRPr="00B96873">
              <w:rPr>
                <w:b/>
              </w:rPr>
              <w:t>Part</w:t>
            </w:r>
          </w:p>
        </w:tc>
        <w:tc>
          <w:tcPr>
            <w:tcW w:w="4403" w:type="dxa"/>
            <w:shd w:val="clear" w:color="auto" w:fill="C0C0C0"/>
          </w:tcPr>
          <w:p w14:paraId="4442FBD6" w14:textId="77777777" w:rsidR="00B97DBA" w:rsidRPr="00B96873" w:rsidRDefault="00B97DBA" w:rsidP="00CD70A0">
            <w:pPr>
              <w:rPr>
                <w:b/>
              </w:rPr>
            </w:pPr>
            <w:r w:rsidRPr="00B96873">
              <w:rPr>
                <w:b/>
              </w:rPr>
              <w:t>Working or answer an examiner might expect to see</w:t>
            </w:r>
          </w:p>
        </w:tc>
        <w:tc>
          <w:tcPr>
            <w:tcW w:w="893" w:type="dxa"/>
            <w:shd w:val="clear" w:color="auto" w:fill="C0C0C0"/>
          </w:tcPr>
          <w:p w14:paraId="58C41915" w14:textId="77777777" w:rsidR="00B97DBA" w:rsidRPr="00B96873" w:rsidRDefault="00B97DBA" w:rsidP="00CD70A0">
            <w:pPr>
              <w:rPr>
                <w:b/>
              </w:rPr>
            </w:pPr>
            <w:r w:rsidRPr="00B96873">
              <w:rPr>
                <w:b/>
              </w:rPr>
              <w:t>Mark</w:t>
            </w:r>
          </w:p>
        </w:tc>
        <w:tc>
          <w:tcPr>
            <w:tcW w:w="4273" w:type="dxa"/>
            <w:shd w:val="clear" w:color="auto" w:fill="C0C0C0"/>
          </w:tcPr>
          <w:p w14:paraId="76031A62" w14:textId="77777777" w:rsidR="00B97DBA" w:rsidRPr="00B96873" w:rsidRDefault="00B97DBA" w:rsidP="00CD70A0">
            <w:pPr>
              <w:rPr>
                <w:b/>
              </w:rPr>
            </w:pPr>
            <w:r w:rsidRPr="00B96873">
              <w:rPr>
                <w:b/>
              </w:rPr>
              <w:t>Notes</w:t>
            </w:r>
          </w:p>
        </w:tc>
      </w:tr>
      <w:tr w:rsidR="00B97DBA" w:rsidRPr="00B96873" w14:paraId="7A6DFBBC" w14:textId="77777777" w:rsidTr="00AD6EC6">
        <w:trPr>
          <w:trHeight w:val="1537"/>
        </w:trPr>
        <w:tc>
          <w:tcPr>
            <w:tcW w:w="851" w:type="dxa"/>
            <w:vMerge w:val="restart"/>
          </w:tcPr>
          <w:p w14:paraId="699EE487" w14:textId="77777777" w:rsidR="00B97DBA" w:rsidRPr="00B96873" w:rsidRDefault="00B97DBA" w:rsidP="00863870">
            <w:pPr>
              <w:spacing w:before="120" w:after="120"/>
              <w:jc w:val="center"/>
            </w:pPr>
            <w:r>
              <w:t>(a)</w:t>
            </w:r>
          </w:p>
        </w:tc>
        <w:tc>
          <w:tcPr>
            <w:tcW w:w="4403" w:type="dxa"/>
            <w:vMerge w:val="restart"/>
          </w:tcPr>
          <w:p w14:paraId="0FB201E9" w14:textId="77777777" w:rsidR="00B97DBA" w:rsidRPr="00AD6EC6" w:rsidRDefault="009114D5" w:rsidP="00CD70A0">
            <w:pPr>
              <w:spacing w:before="120" w:after="120"/>
            </w:pPr>
            <w:r>
              <w:rPr>
                <w:noProof/>
              </w:rPr>
              <w:pict w14:anchorId="4CA74C93">
                <v:group id="_x0000_s1046" style="position:absolute;margin-left:28.4pt;margin-top:69.05pt;width:116.6pt;height:79.75pt;z-index:251661312;mso-position-horizontal-relative:text;mso-position-vertical-relative:text" coordorigin="2270,8100" coordsize="2332,1595">
                  <v:shape id="_x0000_s1047" type="#_x0000_t202" style="position:absolute;left:2270;top:8859;width:407;height:308" stroked="f">
                    <v:textbox inset="0,0,0,0">
                      <w:txbxContent>
                        <w:p w14:paraId="2D104E7A" w14:textId="77777777" w:rsidR="00B97DBA" w:rsidRDefault="00B97DBA">
                          <w:r>
                            <w:t>0.7</w:t>
                          </w:r>
                        </w:p>
                      </w:txbxContent>
                    </v:textbox>
                  </v:shape>
                  <v:shape id="_x0000_s1048" type="#_x0000_t202" style="position:absolute;left:4129;top:8100;width:451;height:308" stroked="f">
                    <v:textbox inset="0,0,0,0">
                      <w:txbxContent>
                        <w:p w14:paraId="2E8194B8" w14:textId="77777777" w:rsidR="00B97DBA" w:rsidRDefault="00B97DBA" w:rsidP="008D6ADC">
                          <w:r>
                            <w:t>0.65</w:t>
                          </w:r>
                        </w:p>
                      </w:txbxContent>
                    </v:textbox>
                  </v:shape>
                  <v:shape id="_x0000_s1049" type="#_x0000_t202" style="position:absolute;left:4151;top:9387;width:451;height:308" stroked="f">
                    <v:textbox inset="0,0,0,0">
                      <w:txbxContent>
                        <w:p w14:paraId="11053097" w14:textId="77777777" w:rsidR="00B97DBA" w:rsidRDefault="00B97DBA" w:rsidP="008D6ADC">
                          <w:r>
                            <w:t>0.65</w:t>
                          </w:r>
                        </w:p>
                      </w:txbxContent>
                    </v:textbox>
                  </v:shape>
                </v:group>
              </w:pict>
            </w:r>
            <w:r>
              <w:pict w14:anchorId="49316EEE">
                <v:shape id="_x0000_i1040" type="#_x0000_t75" style="width:205pt;height:141pt">
                  <v:imagedata r:id="rId30" o:title=""/>
                </v:shape>
              </w:pict>
            </w:r>
          </w:p>
        </w:tc>
        <w:tc>
          <w:tcPr>
            <w:tcW w:w="893" w:type="dxa"/>
          </w:tcPr>
          <w:p w14:paraId="3B000C94" w14:textId="77777777" w:rsidR="00B97DBA" w:rsidRDefault="00B97DBA" w:rsidP="00CD70A0">
            <w:pPr>
              <w:spacing w:before="120" w:after="120"/>
              <w:jc w:val="center"/>
            </w:pPr>
            <w:r>
              <w:t>B1</w:t>
            </w:r>
          </w:p>
        </w:tc>
        <w:tc>
          <w:tcPr>
            <w:tcW w:w="4273" w:type="dxa"/>
          </w:tcPr>
          <w:p w14:paraId="0BEF67CE" w14:textId="77777777" w:rsidR="00B97DBA" w:rsidRPr="00B96873" w:rsidRDefault="00B97DBA" w:rsidP="00194ED7">
            <w:pPr>
              <w:spacing w:before="120" w:after="120"/>
            </w:pPr>
            <w:r>
              <w:t>This mark is given for 0.7 on the first branch</w:t>
            </w:r>
          </w:p>
        </w:tc>
      </w:tr>
      <w:tr w:rsidR="00B97DBA" w:rsidRPr="00B96873" w14:paraId="0A7F0B50" w14:textId="77777777" w:rsidTr="00AD6EC6">
        <w:trPr>
          <w:trHeight w:val="1538"/>
        </w:trPr>
        <w:tc>
          <w:tcPr>
            <w:tcW w:w="851" w:type="dxa"/>
            <w:vMerge/>
          </w:tcPr>
          <w:p w14:paraId="685F5A73" w14:textId="77777777" w:rsidR="00B97DBA" w:rsidRPr="00B96873" w:rsidRDefault="00B97DBA" w:rsidP="00863870">
            <w:pPr>
              <w:spacing w:before="120" w:after="120"/>
              <w:jc w:val="center"/>
            </w:pPr>
          </w:p>
        </w:tc>
        <w:tc>
          <w:tcPr>
            <w:tcW w:w="4403" w:type="dxa"/>
            <w:vMerge/>
          </w:tcPr>
          <w:p w14:paraId="2D1DD10F" w14:textId="77777777" w:rsidR="00B97DBA" w:rsidRPr="00B0618A" w:rsidRDefault="00B97DBA" w:rsidP="00704E3D">
            <w:pPr>
              <w:spacing w:before="120" w:after="120"/>
            </w:pPr>
          </w:p>
        </w:tc>
        <w:tc>
          <w:tcPr>
            <w:tcW w:w="893" w:type="dxa"/>
          </w:tcPr>
          <w:p w14:paraId="6BE9F9C6" w14:textId="77777777" w:rsidR="00B97DBA" w:rsidRDefault="00B97DBA" w:rsidP="00CD70A0">
            <w:pPr>
              <w:spacing w:before="120" w:after="120"/>
              <w:jc w:val="center"/>
            </w:pPr>
            <w:r>
              <w:t>B1</w:t>
            </w:r>
          </w:p>
        </w:tc>
        <w:tc>
          <w:tcPr>
            <w:tcW w:w="4273" w:type="dxa"/>
          </w:tcPr>
          <w:p w14:paraId="0A200C28" w14:textId="77777777" w:rsidR="00B97DBA" w:rsidRPr="00B96873" w:rsidRDefault="00B97DBA" w:rsidP="00194ED7">
            <w:pPr>
              <w:spacing w:before="120" w:after="120"/>
            </w:pPr>
            <w:r>
              <w:t>This mark is given for 0.65 and 0.65 on the second branches</w:t>
            </w:r>
          </w:p>
        </w:tc>
      </w:tr>
      <w:tr w:rsidR="00B97DBA" w:rsidRPr="00B96873" w14:paraId="3C3FFC4D" w14:textId="77777777" w:rsidTr="00B0618A">
        <w:trPr>
          <w:trHeight w:val="230"/>
        </w:trPr>
        <w:tc>
          <w:tcPr>
            <w:tcW w:w="851" w:type="dxa"/>
            <w:vMerge w:val="restart"/>
          </w:tcPr>
          <w:p w14:paraId="46E1B90E" w14:textId="77777777" w:rsidR="00B97DBA" w:rsidRPr="00B96873" w:rsidRDefault="00B97DBA" w:rsidP="00863870">
            <w:pPr>
              <w:spacing w:before="120" w:after="120"/>
              <w:jc w:val="center"/>
            </w:pPr>
            <w:r>
              <w:t>(b)</w:t>
            </w:r>
          </w:p>
        </w:tc>
        <w:tc>
          <w:tcPr>
            <w:tcW w:w="4403" w:type="dxa"/>
          </w:tcPr>
          <w:p w14:paraId="5C852261" w14:textId="77777777" w:rsidR="00B97DBA" w:rsidRDefault="00B97DBA" w:rsidP="00704E3D">
            <w:pPr>
              <w:spacing w:before="120" w:after="120"/>
            </w:pPr>
            <w:r>
              <w:t xml:space="preserve">0.3 </w:t>
            </w:r>
            <w:r>
              <w:sym w:font="Symbol" w:char="F0B4"/>
            </w:r>
            <w:r>
              <w:t xml:space="preserve"> 0.35</w:t>
            </w:r>
          </w:p>
        </w:tc>
        <w:tc>
          <w:tcPr>
            <w:tcW w:w="893" w:type="dxa"/>
          </w:tcPr>
          <w:p w14:paraId="7A84CA56" w14:textId="77777777" w:rsidR="00B97DBA" w:rsidRDefault="00B97DBA" w:rsidP="00CD70A0">
            <w:pPr>
              <w:spacing w:before="120" w:after="120"/>
              <w:jc w:val="center"/>
            </w:pPr>
            <w:r>
              <w:t>M1</w:t>
            </w:r>
          </w:p>
        </w:tc>
        <w:tc>
          <w:tcPr>
            <w:tcW w:w="4273" w:type="dxa"/>
          </w:tcPr>
          <w:p w14:paraId="5353430C" w14:textId="77777777" w:rsidR="00B97DBA" w:rsidRDefault="00B97DBA" w:rsidP="00F474CC">
            <w:pPr>
              <w:spacing w:before="120" w:after="120"/>
            </w:pPr>
            <w:r>
              <w:t>This mark is given for a method to find the probability of winning both quizzes</w:t>
            </w:r>
          </w:p>
        </w:tc>
      </w:tr>
      <w:tr w:rsidR="00B97DBA" w:rsidRPr="00B96873" w14:paraId="37B0183C" w14:textId="77777777" w:rsidTr="00B0618A">
        <w:trPr>
          <w:trHeight w:val="230"/>
        </w:trPr>
        <w:tc>
          <w:tcPr>
            <w:tcW w:w="851" w:type="dxa"/>
            <w:vMerge/>
          </w:tcPr>
          <w:p w14:paraId="7DBEE0BF" w14:textId="77777777" w:rsidR="00B97DBA" w:rsidRPr="00B96873" w:rsidRDefault="00B97DBA" w:rsidP="00863870">
            <w:pPr>
              <w:spacing w:before="120" w:after="120"/>
              <w:jc w:val="center"/>
            </w:pPr>
          </w:p>
        </w:tc>
        <w:tc>
          <w:tcPr>
            <w:tcW w:w="4403" w:type="dxa"/>
          </w:tcPr>
          <w:p w14:paraId="1EC10A3B" w14:textId="77777777" w:rsidR="00B97DBA" w:rsidRDefault="00B97DBA" w:rsidP="00704E3D">
            <w:pPr>
              <w:spacing w:before="120" w:after="120"/>
            </w:pPr>
            <w:r>
              <w:t>0.105</w:t>
            </w:r>
          </w:p>
        </w:tc>
        <w:tc>
          <w:tcPr>
            <w:tcW w:w="893" w:type="dxa"/>
          </w:tcPr>
          <w:p w14:paraId="6EB2433C" w14:textId="77777777" w:rsidR="00B97DBA" w:rsidRDefault="00B97DBA" w:rsidP="00194ED7">
            <w:pPr>
              <w:spacing w:before="120" w:after="120"/>
              <w:jc w:val="center"/>
            </w:pPr>
            <w:r>
              <w:t>A1</w:t>
            </w:r>
          </w:p>
        </w:tc>
        <w:tc>
          <w:tcPr>
            <w:tcW w:w="4273" w:type="dxa"/>
          </w:tcPr>
          <w:p w14:paraId="47CA51C7" w14:textId="77777777" w:rsidR="00B97DBA" w:rsidRPr="00B96873" w:rsidRDefault="00B97DBA" w:rsidP="00194ED7">
            <w:pPr>
              <w:spacing w:before="120" w:after="120"/>
            </w:pPr>
            <w:r>
              <w:t>This mark is given for the correct answer only</w:t>
            </w:r>
          </w:p>
        </w:tc>
      </w:tr>
    </w:tbl>
    <w:p w14:paraId="799E8092" w14:textId="77777777" w:rsidR="00B97DBA" w:rsidRDefault="00B97DBA" w:rsidP="00DB277C">
      <w:pPr>
        <w:rPr>
          <w:b/>
        </w:rPr>
      </w:pPr>
    </w:p>
    <w:p w14:paraId="50B76BE1" w14:textId="77777777" w:rsidR="00B97DBA" w:rsidRDefault="00B97DBA" w:rsidP="00DB277C">
      <w:pPr>
        <w:rPr>
          <w:b/>
        </w:rPr>
      </w:pPr>
    </w:p>
    <w:p w14:paraId="27B286E8" w14:textId="77777777" w:rsidR="00B97DBA" w:rsidRPr="00B96873" w:rsidRDefault="00B97DBA" w:rsidP="00B301B0">
      <w:pPr>
        <w:spacing w:line="360" w:lineRule="auto"/>
        <w:jc w:val="both"/>
        <w:rPr>
          <w:b/>
        </w:rPr>
      </w:pPr>
      <w:r>
        <w:rPr>
          <w:b/>
        </w:rPr>
        <w:br w:type="page"/>
      </w:r>
      <w:r w:rsidRPr="00B96873">
        <w:rPr>
          <w:b/>
        </w:rPr>
        <w:lastRenderedPageBreak/>
        <w:t>Question 2</w:t>
      </w:r>
      <w:r>
        <w:rPr>
          <w:b/>
        </w:rPr>
        <w:t>7</w:t>
      </w:r>
      <w:r w:rsidRPr="00B96873">
        <w:rPr>
          <w:b/>
        </w:rPr>
        <w:t xml:space="preserve"> (Total </w:t>
      </w:r>
      <w:r>
        <w:rPr>
          <w:b/>
        </w:rPr>
        <w:t>4</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7DBA" w:rsidRPr="00B96873" w14:paraId="07E27FE2" w14:textId="77777777" w:rsidTr="00092EE4">
        <w:tc>
          <w:tcPr>
            <w:tcW w:w="851" w:type="dxa"/>
            <w:shd w:val="clear" w:color="auto" w:fill="C0C0C0"/>
          </w:tcPr>
          <w:p w14:paraId="06EE48E7" w14:textId="77777777" w:rsidR="00B97DBA" w:rsidRPr="00B96873" w:rsidRDefault="00B97DBA" w:rsidP="00092EE4">
            <w:pPr>
              <w:rPr>
                <w:b/>
              </w:rPr>
            </w:pPr>
            <w:r w:rsidRPr="00B96873">
              <w:rPr>
                <w:b/>
              </w:rPr>
              <w:t>Part</w:t>
            </w:r>
          </w:p>
        </w:tc>
        <w:tc>
          <w:tcPr>
            <w:tcW w:w="4403" w:type="dxa"/>
            <w:shd w:val="clear" w:color="auto" w:fill="C0C0C0"/>
          </w:tcPr>
          <w:p w14:paraId="7E6F787E" w14:textId="77777777" w:rsidR="00B97DBA" w:rsidRPr="00B96873" w:rsidRDefault="00B97DBA" w:rsidP="00092EE4">
            <w:pPr>
              <w:rPr>
                <w:b/>
              </w:rPr>
            </w:pPr>
            <w:r w:rsidRPr="00B96873">
              <w:rPr>
                <w:b/>
              </w:rPr>
              <w:t>Working or answer an examiner might expect to see</w:t>
            </w:r>
          </w:p>
        </w:tc>
        <w:tc>
          <w:tcPr>
            <w:tcW w:w="893" w:type="dxa"/>
            <w:shd w:val="clear" w:color="auto" w:fill="C0C0C0"/>
          </w:tcPr>
          <w:p w14:paraId="156E6AEB" w14:textId="77777777" w:rsidR="00B97DBA" w:rsidRPr="00B96873" w:rsidRDefault="00B97DBA" w:rsidP="00092EE4">
            <w:pPr>
              <w:rPr>
                <w:b/>
              </w:rPr>
            </w:pPr>
            <w:r w:rsidRPr="00B96873">
              <w:rPr>
                <w:b/>
              </w:rPr>
              <w:t>Mark</w:t>
            </w:r>
          </w:p>
        </w:tc>
        <w:tc>
          <w:tcPr>
            <w:tcW w:w="4273" w:type="dxa"/>
            <w:shd w:val="clear" w:color="auto" w:fill="C0C0C0"/>
          </w:tcPr>
          <w:p w14:paraId="480877A3" w14:textId="77777777" w:rsidR="00B97DBA" w:rsidRPr="00B96873" w:rsidRDefault="00B97DBA" w:rsidP="00092EE4">
            <w:pPr>
              <w:rPr>
                <w:b/>
              </w:rPr>
            </w:pPr>
            <w:r w:rsidRPr="00B96873">
              <w:rPr>
                <w:b/>
              </w:rPr>
              <w:t>Notes</w:t>
            </w:r>
          </w:p>
        </w:tc>
      </w:tr>
      <w:tr w:rsidR="00B97DBA" w:rsidRPr="00B96873" w14:paraId="417F0FD4" w14:textId="77777777" w:rsidTr="007C6276">
        <w:tc>
          <w:tcPr>
            <w:tcW w:w="851" w:type="dxa"/>
          </w:tcPr>
          <w:p w14:paraId="1750C883" w14:textId="77777777" w:rsidR="00B97DBA" w:rsidRPr="00B96873" w:rsidRDefault="00B97DBA" w:rsidP="00092EE4">
            <w:pPr>
              <w:spacing w:before="120" w:after="120"/>
              <w:jc w:val="center"/>
            </w:pPr>
            <w:r>
              <w:t>(a)</w:t>
            </w:r>
          </w:p>
        </w:tc>
        <w:tc>
          <w:tcPr>
            <w:tcW w:w="4403" w:type="dxa"/>
          </w:tcPr>
          <w:p w14:paraId="1129010A" w14:textId="77777777" w:rsidR="00B97DBA" w:rsidRDefault="00B97DBA" w:rsidP="00092EE4">
            <w:pPr>
              <w:spacing w:before="120" w:after="120"/>
            </w:pPr>
            <w:r w:rsidRPr="007C6276">
              <w:rPr>
                <w:position w:val="-24"/>
              </w:rPr>
              <w:object w:dxaOrig="1520" w:dyaOrig="620" w14:anchorId="08797DE6">
                <v:shape id="_x0000_i1041" type="#_x0000_t75" style="width:76pt;height:31pt" o:ole="">
                  <v:imagedata r:id="rId31" o:title=""/>
                </v:shape>
                <o:OLEObject Type="Embed" ProgID="Equation.3" ShapeID="_x0000_i1041" DrawAspect="Content" ObjectID="_1729662717" r:id="rId32"/>
              </w:object>
            </w:r>
            <w:r>
              <w:t xml:space="preserve"> = 0.008</w:t>
            </w:r>
          </w:p>
        </w:tc>
        <w:tc>
          <w:tcPr>
            <w:tcW w:w="893" w:type="dxa"/>
          </w:tcPr>
          <w:p w14:paraId="6D199FFE" w14:textId="77777777" w:rsidR="00B97DBA" w:rsidRDefault="00B97DBA" w:rsidP="00194ED7">
            <w:pPr>
              <w:spacing w:before="120" w:after="120"/>
              <w:jc w:val="center"/>
            </w:pPr>
            <w:r>
              <w:t>B1</w:t>
            </w:r>
          </w:p>
        </w:tc>
        <w:tc>
          <w:tcPr>
            <w:tcW w:w="4273" w:type="dxa"/>
          </w:tcPr>
          <w:p w14:paraId="0B1BB86E" w14:textId="77777777" w:rsidR="00B97DBA" w:rsidRPr="00B96873" w:rsidRDefault="00B97DBA" w:rsidP="00194ED7">
            <w:pPr>
              <w:spacing w:before="120" w:after="120"/>
            </w:pPr>
            <w:r>
              <w:t>This mark is given for the correct answer only</w:t>
            </w:r>
          </w:p>
        </w:tc>
      </w:tr>
      <w:tr w:rsidR="00B97DBA" w:rsidRPr="00B96873" w14:paraId="3D89D37C" w14:textId="77777777" w:rsidTr="007C6276">
        <w:tc>
          <w:tcPr>
            <w:tcW w:w="851" w:type="dxa"/>
            <w:vMerge w:val="restart"/>
          </w:tcPr>
          <w:p w14:paraId="428F16E0" w14:textId="77777777" w:rsidR="00B97DBA" w:rsidRPr="00B96873" w:rsidRDefault="00B97DBA" w:rsidP="00092EE4">
            <w:pPr>
              <w:spacing w:before="120" w:after="120"/>
              <w:jc w:val="center"/>
            </w:pPr>
            <w:r>
              <w:t>(b)</w:t>
            </w:r>
          </w:p>
        </w:tc>
        <w:tc>
          <w:tcPr>
            <w:tcW w:w="4403" w:type="dxa"/>
          </w:tcPr>
          <w:p w14:paraId="066D6792" w14:textId="77777777" w:rsidR="00B97DBA" w:rsidRDefault="00B97DBA" w:rsidP="00092EE4">
            <w:pPr>
              <w:spacing w:before="120" w:after="120"/>
            </w:pPr>
            <w:r>
              <w:t>180 km = 180</w:t>
            </w:r>
            <w:r w:rsidRPr="007C6276">
              <w:rPr>
                <w:sz w:val="12"/>
                <w:szCs w:val="12"/>
              </w:rPr>
              <w:t xml:space="preserve"> </w:t>
            </w:r>
            <w:r>
              <w:t>000 m</w:t>
            </w:r>
          </w:p>
          <w:p w14:paraId="2E2AF780" w14:textId="77777777" w:rsidR="00B97DBA" w:rsidRDefault="00B97DBA" w:rsidP="00092EE4">
            <w:pPr>
              <w:spacing w:before="120" w:after="120"/>
            </w:pPr>
            <w:r>
              <w:t>1 hour = 3600 seconds</w:t>
            </w:r>
          </w:p>
        </w:tc>
        <w:tc>
          <w:tcPr>
            <w:tcW w:w="893" w:type="dxa"/>
          </w:tcPr>
          <w:p w14:paraId="4165AA77" w14:textId="77777777" w:rsidR="00B97DBA" w:rsidRDefault="00B97DBA" w:rsidP="00092EE4">
            <w:pPr>
              <w:spacing w:before="120" w:after="120"/>
              <w:jc w:val="center"/>
            </w:pPr>
            <w:r>
              <w:t>M1</w:t>
            </w:r>
          </w:p>
        </w:tc>
        <w:tc>
          <w:tcPr>
            <w:tcW w:w="4273" w:type="dxa"/>
          </w:tcPr>
          <w:p w14:paraId="74495D36" w14:textId="77777777" w:rsidR="00B97DBA" w:rsidRDefault="00B97DBA" w:rsidP="00092EE4">
            <w:pPr>
              <w:spacing w:before="120" w:after="120"/>
            </w:pPr>
            <w:r>
              <w:t>This mark is given for a method to convert km to m or hours to seconds</w:t>
            </w:r>
          </w:p>
        </w:tc>
      </w:tr>
      <w:tr w:rsidR="00B97DBA" w:rsidRPr="00B96873" w14:paraId="675DA170" w14:textId="77777777" w:rsidTr="007C6276">
        <w:tc>
          <w:tcPr>
            <w:tcW w:w="851" w:type="dxa"/>
            <w:vMerge/>
          </w:tcPr>
          <w:p w14:paraId="6B83010E" w14:textId="77777777" w:rsidR="00B97DBA" w:rsidRPr="00B96873" w:rsidRDefault="00B97DBA" w:rsidP="00092EE4">
            <w:pPr>
              <w:spacing w:before="120" w:after="120"/>
              <w:jc w:val="center"/>
            </w:pPr>
          </w:p>
        </w:tc>
        <w:tc>
          <w:tcPr>
            <w:tcW w:w="4403" w:type="dxa"/>
          </w:tcPr>
          <w:p w14:paraId="1BCC5B18" w14:textId="77777777" w:rsidR="00B97DBA" w:rsidRDefault="00B97DBA" w:rsidP="00092EE4">
            <w:pPr>
              <w:spacing w:before="120" w:after="120"/>
            </w:pPr>
            <w:r w:rsidRPr="007C6276">
              <w:rPr>
                <w:position w:val="-24"/>
              </w:rPr>
              <w:object w:dxaOrig="840" w:dyaOrig="620" w14:anchorId="37DFA770">
                <v:shape id="_x0000_i1042" type="#_x0000_t75" style="width:42pt;height:31pt" o:ole="">
                  <v:imagedata r:id="rId33" o:title=""/>
                </v:shape>
                <o:OLEObject Type="Embed" ProgID="Equation.3" ShapeID="_x0000_i1042" DrawAspect="Content" ObjectID="_1729662718" r:id="rId34"/>
              </w:object>
            </w:r>
          </w:p>
        </w:tc>
        <w:tc>
          <w:tcPr>
            <w:tcW w:w="893" w:type="dxa"/>
          </w:tcPr>
          <w:p w14:paraId="09CF5581" w14:textId="77777777" w:rsidR="00B97DBA" w:rsidRDefault="00B97DBA" w:rsidP="00092EE4">
            <w:pPr>
              <w:spacing w:before="120" w:after="120"/>
              <w:jc w:val="center"/>
            </w:pPr>
            <w:r>
              <w:t>M1</w:t>
            </w:r>
          </w:p>
        </w:tc>
        <w:tc>
          <w:tcPr>
            <w:tcW w:w="4273" w:type="dxa"/>
          </w:tcPr>
          <w:p w14:paraId="720FE8A9" w14:textId="77777777" w:rsidR="00B97DBA" w:rsidRDefault="00B97DBA" w:rsidP="00092EE4">
            <w:pPr>
              <w:spacing w:before="120" w:after="120"/>
            </w:pPr>
            <w:r>
              <w:t>This mark is given for a method to find the speed in metres per second</w:t>
            </w:r>
          </w:p>
        </w:tc>
      </w:tr>
      <w:tr w:rsidR="00B97DBA" w:rsidRPr="00B96873" w14:paraId="7E1097B8" w14:textId="77777777" w:rsidTr="007C6276">
        <w:tc>
          <w:tcPr>
            <w:tcW w:w="851" w:type="dxa"/>
            <w:vMerge/>
          </w:tcPr>
          <w:p w14:paraId="0E07443F" w14:textId="77777777" w:rsidR="00B97DBA" w:rsidRPr="00B96873" w:rsidRDefault="00B97DBA" w:rsidP="00092EE4">
            <w:pPr>
              <w:spacing w:before="120" w:after="120"/>
              <w:jc w:val="center"/>
            </w:pPr>
          </w:p>
        </w:tc>
        <w:tc>
          <w:tcPr>
            <w:tcW w:w="4403" w:type="dxa"/>
          </w:tcPr>
          <w:p w14:paraId="47D1D058" w14:textId="77777777" w:rsidR="00B97DBA" w:rsidRDefault="00B97DBA" w:rsidP="00092EE4">
            <w:pPr>
              <w:spacing w:before="120" w:after="120"/>
            </w:pPr>
            <w:r>
              <w:t>50</w:t>
            </w:r>
          </w:p>
        </w:tc>
        <w:tc>
          <w:tcPr>
            <w:tcW w:w="893" w:type="dxa"/>
          </w:tcPr>
          <w:p w14:paraId="5732A74B" w14:textId="77777777" w:rsidR="00B97DBA" w:rsidRPr="00B96873" w:rsidRDefault="00B97DBA" w:rsidP="00092EE4">
            <w:pPr>
              <w:spacing w:before="120" w:after="120"/>
              <w:jc w:val="center"/>
            </w:pPr>
            <w:r>
              <w:t>A1</w:t>
            </w:r>
          </w:p>
        </w:tc>
        <w:tc>
          <w:tcPr>
            <w:tcW w:w="4273" w:type="dxa"/>
          </w:tcPr>
          <w:p w14:paraId="4D48D498" w14:textId="77777777" w:rsidR="00B97DBA" w:rsidRPr="00B96873" w:rsidRDefault="00B97DBA" w:rsidP="00092EE4">
            <w:pPr>
              <w:spacing w:before="120" w:after="120"/>
            </w:pPr>
            <w:r>
              <w:t>This mark is given for the correct answer only</w:t>
            </w:r>
          </w:p>
        </w:tc>
      </w:tr>
    </w:tbl>
    <w:p w14:paraId="5D995924" w14:textId="77777777" w:rsidR="00B97DBA" w:rsidRDefault="00B97DBA" w:rsidP="00B301B0">
      <w:pPr>
        <w:jc w:val="both"/>
        <w:rPr>
          <w:b/>
        </w:rPr>
      </w:pPr>
    </w:p>
    <w:p w14:paraId="5EFD981D" w14:textId="77777777" w:rsidR="00B97DBA" w:rsidRDefault="00B97DBA" w:rsidP="00B301B0">
      <w:pPr>
        <w:jc w:val="both"/>
        <w:rPr>
          <w:b/>
        </w:rPr>
      </w:pPr>
    </w:p>
    <w:p w14:paraId="41C168CD" w14:textId="77777777" w:rsidR="00B97DBA" w:rsidRPr="00B96873" w:rsidRDefault="00B97DBA" w:rsidP="00B301B0">
      <w:pPr>
        <w:spacing w:line="360" w:lineRule="auto"/>
        <w:jc w:val="both"/>
        <w:rPr>
          <w:b/>
        </w:rPr>
      </w:pPr>
      <w:r w:rsidRPr="00B96873">
        <w:rPr>
          <w:b/>
        </w:rPr>
        <w:t>Question 2</w:t>
      </w:r>
      <w:r>
        <w:rPr>
          <w:b/>
        </w:rPr>
        <w:t>8</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7DBA" w:rsidRPr="00B96873" w14:paraId="046952B8" w14:textId="77777777" w:rsidTr="00092EE4">
        <w:tc>
          <w:tcPr>
            <w:tcW w:w="851" w:type="dxa"/>
            <w:shd w:val="clear" w:color="auto" w:fill="C0C0C0"/>
          </w:tcPr>
          <w:p w14:paraId="33DE5944" w14:textId="77777777" w:rsidR="00B97DBA" w:rsidRPr="00B96873" w:rsidRDefault="00B97DBA" w:rsidP="00092EE4">
            <w:pPr>
              <w:rPr>
                <w:b/>
              </w:rPr>
            </w:pPr>
            <w:r w:rsidRPr="00B96873">
              <w:rPr>
                <w:b/>
              </w:rPr>
              <w:t>Part</w:t>
            </w:r>
          </w:p>
        </w:tc>
        <w:tc>
          <w:tcPr>
            <w:tcW w:w="4403" w:type="dxa"/>
            <w:shd w:val="clear" w:color="auto" w:fill="C0C0C0"/>
          </w:tcPr>
          <w:p w14:paraId="7413428B" w14:textId="77777777" w:rsidR="00B97DBA" w:rsidRPr="00B96873" w:rsidRDefault="00B97DBA" w:rsidP="00092EE4">
            <w:pPr>
              <w:rPr>
                <w:b/>
              </w:rPr>
            </w:pPr>
            <w:r w:rsidRPr="00B96873">
              <w:rPr>
                <w:b/>
              </w:rPr>
              <w:t>Working or answer an examiner might expect to see</w:t>
            </w:r>
          </w:p>
        </w:tc>
        <w:tc>
          <w:tcPr>
            <w:tcW w:w="893" w:type="dxa"/>
            <w:shd w:val="clear" w:color="auto" w:fill="C0C0C0"/>
          </w:tcPr>
          <w:p w14:paraId="21ECBB38" w14:textId="77777777" w:rsidR="00B97DBA" w:rsidRPr="00B96873" w:rsidRDefault="00B97DBA" w:rsidP="00092EE4">
            <w:pPr>
              <w:rPr>
                <w:b/>
              </w:rPr>
            </w:pPr>
            <w:r w:rsidRPr="00B96873">
              <w:rPr>
                <w:b/>
              </w:rPr>
              <w:t>Mark</w:t>
            </w:r>
          </w:p>
        </w:tc>
        <w:tc>
          <w:tcPr>
            <w:tcW w:w="4273" w:type="dxa"/>
            <w:shd w:val="clear" w:color="auto" w:fill="C0C0C0"/>
          </w:tcPr>
          <w:p w14:paraId="11D71C67" w14:textId="77777777" w:rsidR="00B97DBA" w:rsidRPr="00B96873" w:rsidRDefault="00B97DBA" w:rsidP="00092EE4">
            <w:pPr>
              <w:rPr>
                <w:b/>
              </w:rPr>
            </w:pPr>
            <w:r w:rsidRPr="00B96873">
              <w:rPr>
                <w:b/>
              </w:rPr>
              <w:t>Notes</w:t>
            </w:r>
          </w:p>
        </w:tc>
      </w:tr>
      <w:tr w:rsidR="00B97DBA" w:rsidRPr="00B96873" w14:paraId="2851147D" w14:textId="77777777" w:rsidTr="00092EE4">
        <w:trPr>
          <w:trHeight w:val="230"/>
        </w:trPr>
        <w:tc>
          <w:tcPr>
            <w:tcW w:w="851" w:type="dxa"/>
            <w:vMerge w:val="restart"/>
          </w:tcPr>
          <w:p w14:paraId="57971244" w14:textId="77777777" w:rsidR="00B97DBA" w:rsidRPr="00B96873" w:rsidRDefault="00B97DBA" w:rsidP="00092EE4">
            <w:pPr>
              <w:spacing w:before="120" w:after="120"/>
              <w:jc w:val="center"/>
            </w:pPr>
          </w:p>
        </w:tc>
        <w:tc>
          <w:tcPr>
            <w:tcW w:w="4403" w:type="dxa"/>
          </w:tcPr>
          <w:p w14:paraId="59A4A819" w14:textId="77777777" w:rsidR="00B97DBA" w:rsidRDefault="00B97DBA" w:rsidP="00092EE4">
            <w:pPr>
              <w:spacing w:before="120" w:after="120"/>
            </w:pPr>
            <w:r>
              <w:t xml:space="preserve">50 </w:t>
            </w:r>
            <w:r>
              <w:sym w:font="Symbol" w:char="F0B4"/>
            </w:r>
            <w:r>
              <w:t xml:space="preserve"> 167.6 = 8380</w:t>
            </w:r>
          </w:p>
          <w:p w14:paraId="1CD1A86B" w14:textId="77777777" w:rsidR="00B97DBA" w:rsidRPr="00B96873" w:rsidRDefault="00B97DBA" w:rsidP="00092EE4">
            <w:pPr>
              <w:spacing w:before="120" w:after="120"/>
            </w:pPr>
            <w:r>
              <w:t xml:space="preserve">20 </w:t>
            </w:r>
            <w:r>
              <w:sym w:font="Symbol" w:char="F0B4"/>
            </w:r>
            <w:r>
              <w:t xml:space="preserve"> 182 = 3640</w:t>
            </w:r>
          </w:p>
        </w:tc>
        <w:tc>
          <w:tcPr>
            <w:tcW w:w="893" w:type="dxa"/>
          </w:tcPr>
          <w:p w14:paraId="3236C27A" w14:textId="77777777" w:rsidR="00B97DBA" w:rsidRDefault="00B97DBA" w:rsidP="00092EE4">
            <w:pPr>
              <w:spacing w:before="120" w:after="120"/>
              <w:jc w:val="center"/>
            </w:pPr>
            <w:r>
              <w:t>P1</w:t>
            </w:r>
          </w:p>
        </w:tc>
        <w:tc>
          <w:tcPr>
            <w:tcW w:w="4273" w:type="dxa"/>
          </w:tcPr>
          <w:p w14:paraId="79CF7F3C" w14:textId="77777777" w:rsidR="00B97DBA" w:rsidRPr="00B96873" w:rsidRDefault="00B97DBA" w:rsidP="00092EE4">
            <w:pPr>
              <w:spacing w:before="120" w:after="120"/>
            </w:pPr>
            <w:r>
              <w:t>This mark is given for a process to find the total heights of all 50 people or the total height of the 20 men</w:t>
            </w:r>
          </w:p>
        </w:tc>
      </w:tr>
      <w:tr w:rsidR="00B97DBA" w:rsidRPr="00B96873" w14:paraId="77FDDCA0" w14:textId="77777777" w:rsidTr="00092EE4">
        <w:trPr>
          <w:trHeight w:val="230"/>
        </w:trPr>
        <w:tc>
          <w:tcPr>
            <w:tcW w:w="851" w:type="dxa"/>
            <w:vMerge/>
          </w:tcPr>
          <w:p w14:paraId="498BC445" w14:textId="77777777" w:rsidR="00B97DBA" w:rsidRPr="00B96873" w:rsidRDefault="00B97DBA" w:rsidP="00092EE4">
            <w:pPr>
              <w:spacing w:before="120" w:after="120"/>
              <w:jc w:val="center"/>
            </w:pPr>
          </w:p>
        </w:tc>
        <w:tc>
          <w:tcPr>
            <w:tcW w:w="4403" w:type="dxa"/>
          </w:tcPr>
          <w:p w14:paraId="11F56223" w14:textId="77777777" w:rsidR="00B97DBA" w:rsidRPr="00B96873" w:rsidRDefault="00B97DBA" w:rsidP="00092EE4">
            <w:pPr>
              <w:spacing w:before="120" w:after="120"/>
            </w:pPr>
            <w:r w:rsidRPr="00E27415">
              <w:rPr>
                <w:position w:val="-24"/>
              </w:rPr>
              <w:object w:dxaOrig="1280" w:dyaOrig="620" w14:anchorId="1A274716">
                <v:shape id="_x0000_i1043" type="#_x0000_t75" style="width:63.5pt;height:31pt" o:ole="">
                  <v:imagedata r:id="rId35" o:title=""/>
                </v:shape>
                <o:OLEObject Type="Embed" ProgID="Equation.3" ShapeID="_x0000_i1043" DrawAspect="Content" ObjectID="_1729662719" r:id="rId36"/>
              </w:object>
            </w:r>
          </w:p>
        </w:tc>
        <w:tc>
          <w:tcPr>
            <w:tcW w:w="893" w:type="dxa"/>
          </w:tcPr>
          <w:p w14:paraId="0DC28EBE" w14:textId="77777777" w:rsidR="00B97DBA" w:rsidRDefault="00B97DBA" w:rsidP="00092EE4">
            <w:pPr>
              <w:spacing w:before="120" w:after="120"/>
              <w:jc w:val="center"/>
            </w:pPr>
            <w:r>
              <w:t>P1</w:t>
            </w:r>
          </w:p>
        </w:tc>
        <w:tc>
          <w:tcPr>
            <w:tcW w:w="4273" w:type="dxa"/>
          </w:tcPr>
          <w:p w14:paraId="7BEAC112" w14:textId="77777777" w:rsidR="00B97DBA" w:rsidRPr="00B96873" w:rsidRDefault="00B97DBA" w:rsidP="00092EE4">
            <w:pPr>
              <w:spacing w:before="120" w:after="120"/>
            </w:pPr>
            <w:r>
              <w:t>This mark is given for a process to find the mean height of the 30 women</w:t>
            </w:r>
          </w:p>
        </w:tc>
      </w:tr>
      <w:tr w:rsidR="00B97DBA" w:rsidRPr="00B96873" w14:paraId="77AAEB61" w14:textId="77777777" w:rsidTr="00092EE4">
        <w:tc>
          <w:tcPr>
            <w:tcW w:w="851" w:type="dxa"/>
            <w:vMerge/>
          </w:tcPr>
          <w:p w14:paraId="6105E786" w14:textId="77777777" w:rsidR="00B97DBA" w:rsidRPr="00B96873" w:rsidRDefault="00B97DBA" w:rsidP="00092EE4">
            <w:pPr>
              <w:spacing w:before="120" w:after="120"/>
              <w:jc w:val="center"/>
            </w:pPr>
          </w:p>
        </w:tc>
        <w:tc>
          <w:tcPr>
            <w:tcW w:w="4403" w:type="dxa"/>
          </w:tcPr>
          <w:p w14:paraId="3A8FF432" w14:textId="77777777" w:rsidR="00B97DBA" w:rsidRPr="00B96873" w:rsidRDefault="00B97DBA" w:rsidP="00092EE4">
            <w:pPr>
              <w:spacing w:before="120" w:after="120"/>
            </w:pPr>
            <w:r>
              <w:t>158</w:t>
            </w:r>
          </w:p>
        </w:tc>
        <w:tc>
          <w:tcPr>
            <w:tcW w:w="893" w:type="dxa"/>
          </w:tcPr>
          <w:p w14:paraId="3F97E6F3" w14:textId="77777777" w:rsidR="00B97DBA" w:rsidRPr="00B96873" w:rsidRDefault="00B97DBA" w:rsidP="00092EE4">
            <w:pPr>
              <w:spacing w:before="120" w:after="120"/>
              <w:jc w:val="center"/>
            </w:pPr>
            <w:r>
              <w:t>A1</w:t>
            </w:r>
          </w:p>
        </w:tc>
        <w:tc>
          <w:tcPr>
            <w:tcW w:w="4273" w:type="dxa"/>
          </w:tcPr>
          <w:p w14:paraId="4183C860" w14:textId="77777777" w:rsidR="00B97DBA" w:rsidRPr="00B96873" w:rsidRDefault="00B97DBA" w:rsidP="00092EE4">
            <w:pPr>
              <w:spacing w:before="120" w:after="120"/>
            </w:pPr>
            <w:r>
              <w:t>This mark is given for correct answers in the ranges 5.1 to 5.3 and 0.7 to 0.9</w:t>
            </w:r>
          </w:p>
        </w:tc>
      </w:tr>
    </w:tbl>
    <w:p w14:paraId="7314E6A4" w14:textId="77777777" w:rsidR="00B97DBA" w:rsidRDefault="00B97DBA" w:rsidP="00B301B0"/>
    <w:p w14:paraId="03E10BE8" w14:textId="77777777" w:rsidR="00B97DBA" w:rsidRDefault="00B97DBA" w:rsidP="00B301B0"/>
    <w:p w14:paraId="6B926D2A" w14:textId="77777777" w:rsidR="00B97DBA" w:rsidRPr="00B96873" w:rsidRDefault="00B97DBA" w:rsidP="00B301B0">
      <w:pPr>
        <w:spacing w:line="360" w:lineRule="auto"/>
        <w:rPr>
          <w:b/>
        </w:rPr>
      </w:pPr>
      <w:r w:rsidRPr="00B96873">
        <w:rPr>
          <w:b/>
        </w:rPr>
        <w:t>Question 2</w:t>
      </w:r>
      <w:r>
        <w:rPr>
          <w:b/>
        </w:rPr>
        <w:t>9</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7DBA" w:rsidRPr="00B96873" w14:paraId="3EC3F4E1" w14:textId="77777777" w:rsidTr="00092EE4">
        <w:tc>
          <w:tcPr>
            <w:tcW w:w="851" w:type="dxa"/>
            <w:shd w:val="clear" w:color="auto" w:fill="C0C0C0"/>
          </w:tcPr>
          <w:p w14:paraId="6B72D2B3" w14:textId="77777777" w:rsidR="00B97DBA" w:rsidRPr="00B96873" w:rsidRDefault="00B97DBA" w:rsidP="00092EE4">
            <w:pPr>
              <w:rPr>
                <w:b/>
              </w:rPr>
            </w:pPr>
            <w:r w:rsidRPr="00B96873">
              <w:rPr>
                <w:b/>
              </w:rPr>
              <w:t>Part</w:t>
            </w:r>
          </w:p>
        </w:tc>
        <w:tc>
          <w:tcPr>
            <w:tcW w:w="4403" w:type="dxa"/>
            <w:shd w:val="clear" w:color="auto" w:fill="C0C0C0"/>
          </w:tcPr>
          <w:p w14:paraId="2F0A1357" w14:textId="77777777" w:rsidR="00B97DBA" w:rsidRPr="00B96873" w:rsidRDefault="00B97DBA" w:rsidP="00092EE4">
            <w:pPr>
              <w:rPr>
                <w:b/>
              </w:rPr>
            </w:pPr>
            <w:r w:rsidRPr="00B96873">
              <w:rPr>
                <w:b/>
              </w:rPr>
              <w:t>Working or answer an examiner might expect to see</w:t>
            </w:r>
          </w:p>
        </w:tc>
        <w:tc>
          <w:tcPr>
            <w:tcW w:w="893" w:type="dxa"/>
            <w:shd w:val="clear" w:color="auto" w:fill="C0C0C0"/>
          </w:tcPr>
          <w:p w14:paraId="3094C341" w14:textId="77777777" w:rsidR="00B97DBA" w:rsidRPr="00B96873" w:rsidRDefault="00B97DBA" w:rsidP="00092EE4">
            <w:pPr>
              <w:rPr>
                <w:b/>
              </w:rPr>
            </w:pPr>
            <w:r w:rsidRPr="00B96873">
              <w:rPr>
                <w:b/>
              </w:rPr>
              <w:t>Mark</w:t>
            </w:r>
          </w:p>
        </w:tc>
        <w:tc>
          <w:tcPr>
            <w:tcW w:w="4273" w:type="dxa"/>
            <w:shd w:val="clear" w:color="auto" w:fill="C0C0C0"/>
          </w:tcPr>
          <w:p w14:paraId="56135580" w14:textId="77777777" w:rsidR="00B97DBA" w:rsidRPr="00B96873" w:rsidRDefault="00B97DBA" w:rsidP="00092EE4">
            <w:pPr>
              <w:rPr>
                <w:b/>
              </w:rPr>
            </w:pPr>
            <w:r w:rsidRPr="00B96873">
              <w:rPr>
                <w:b/>
              </w:rPr>
              <w:t>Notes</w:t>
            </w:r>
          </w:p>
        </w:tc>
      </w:tr>
      <w:tr w:rsidR="00B97DBA" w:rsidRPr="00B96873" w14:paraId="04038809" w14:textId="77777777" w:rsidTr="00092EE4">
        <w:trPr>
          <w:trHeight w:val="214"/>
        </w:trPr>
        <w:tc>
          <w:tcPr>
            <w:tcW w:w="851" w:type="dxa"/>
          </w:tcPr>
          <w:p w14:paraId="7E962C5C" w14:textId="77777777" w:rsidR="00B97DBA" w:rsidRPr="00B96873" w:rsidRDefault="00B97DBA" w:rsidP="00092EE4">
            <w:pPr>
              <w:spacing w:before="120" w:after="120"/>
              <w:jc w:val="center"/>
            </w:pPr>
            <w:r>
              <w:t>(a)</w:t>
            </w:r>
          </w:p>
        </w:tc>
        <w:tc>
          <w:tcPr>
            <w:tcW w:w="4403" w:type="dxa"/>
          </w:tcPr>
          <w:p w14:paraId="6230B058" w14:textId="77777777" w:rsidR="00B97DBA" w:rsidRPr="00DA3B83" w:rsidRDefault="00B97DBA" w:rsidP="00092EE4">
            <w:pPr>
              <w:spacing w:before="120" w:after="120"/>
            </w:pPr>
            <w:r>
              <w:t>0.000675</w:t>
            </w:r>
          </w:p>
        </w:tc>
        <w:tc>
          <w:tcPr>
            <w:tcW w:w="893" w:type="dxa"/>
          </w:tcPr>
          <w:p w14:paraId="00EA019B" w14:textId="77777777" w:rsidR="00B97DBA" w:rsidRPr="00B96873" w:rsidRDefault="00B97DBA" w:rsidP="00092EE4">
            <w:pPr>
              <w:spacing w:before="120" w:after="120"/>
              <w:jc w:val="center"/>
            </w:pPr>
            <w:r>
              <w:t>B1</w:t>
            </w:r>
          </w:p>
        </w:tc>
        <w:tc>
          <w:tcPr>
            <w:tcW w:w="4273" w:type="dxa"/>
          </w:tcPr>
          <w:p w14:paraId="2C4C3E6C" w14:textId="77777777" w:rsidR="00B97DBA" w:rsidRPr="00B96873" w:rsidRDefault="00B97DBA" w:rsidP="00092EE4">
            <w:pPr>
              <w:spacing w:before="120" w:after="120"/>
            </w:pPr>
            <w:r>
              <w:t>This mark is given for the correct answer only</w:t>
            </w:r>
          </w:p>
        </w:tc>
      </w:tr>
      <w:tr w:rsidR="00B97DBA" w:rsidRPr="00B96873" w14:paraId="4C142A77" w14:textId="77777777" w:rsidTr="00092EE4">
        <w:trPr>
          <w:trHeight w:val="70"/>
        </w:trPr>
        <w:tc>
          <w:tcPr>
            <w:tcW w:w="851" w:type="dxa"/>
            <w:vMerge w:val="restart"/>
          </w:tcPr>
          <w:p w14:paraId="1686753C" w14:textId="77777777" w:rsidR="00B97DBA" w:rsidRPr="00B96873" w:rsidRDefault="00B97DBA" w:rsidP="00092EE4">
            <w:pPr>
              <w:spacing w:before="120" w:after="120"/>
              <w:jc w:val="center"/>
            </w:pPr>
            <w:r>
              <w:t>(b)</w:t>
            </w:r>
          </w:p>
        </w:tc>
        <w:tc>
          <w:tcPr>
            <w:tcW w:w="4403" w:type="dxa"/>
          </w:tcPr>
          <w:p w14:paraId="3F4C4438" w14:textId="77777777" w:rsidR="00B97DBA" w:rsidRDefault="00B97DBA" w:rsidP="00092EE4">
            <w:pPr>
              <w:spacing w:before="120" w:after="120"/>
            </w:pPr>
            <w:r w:rsidRPr="00E27415">
              <w:rPr>
                <w:position w:val="-24"/>
              </w:rPr>
              <w:object w:dxaOrig="2640" w:dyaOrig="660" w14:anchorId="6FDED0D6">
                <v:shape id="_x0000_i1044" type="#_x0000_t75" style="width:132pt;height:33pt" o:ole="">
                  <v:imagedata r:id="rId37" o:title=""/>
                </v:shape>
                <o:OLEObject Type="Embed" ProgID="Equation.3" ShapeID="_x0000_i1044" DrawAspect="Content" ObjectID="_1729662720" r:id="rId38"/>
              </w:object>
            </w:r>
            <w:r>
              <w:t>=</w:t>
            </w:r>
            <w:r w:rsidRPr="00E27415">
              <w:rPr>
                <w:position w:val="-24"/>
              </w:rPr>
              <w:object w:dxaOrig="1400" w:dyaOrig="660" w14:anchorId="51FE8446">
                <v:shape id="_x0000_i1045" type="#_x0000_t75" style="width:69.5pt;height:33pt" o:ole="">
                  <v:imagedata r:id="rId39" o:title=""/>
                </v:shape>
                <o:OLEObject Type="Embed" ProgID="Equation.3" ShapeID="_x0000_i1045" DrawAspect="Content" ObjectID="_1729662721" r:id="rId40"/>
              </w:object>
            </w:r>
          </w:p>
          <w:p w14:paraId="6BE1EA20" w14:textId="77777777" w:rsidR="00B97DBA" w:rsidRPr="00E27415" w:rsidRDefault="00B97DBA" w:rsidP="00092EE4">
            <w:pPr>
              <w:spacing w:before="120" w:after="120"/>
              <w:rPr>
                <w:vertAlign w:val="superscript"/>
              </w:rPr>
            </w:pPr>
            <w:r w:rsidRPr="00E27415">
              <w:rPr>
                <w:position w:val="-24"/>
              </w:rPr>
              <w:object w:dxaOrig="859" w:dyaOrig="620" w14:anchorId="2C2545E0">
                <v:shape id="_x0000_i1046" type="#_x0000_t75" style="width:42.5pt;height:31pt" o:ole="">
                  <v:imagedata r:id="rId41" o:title=""/>
                </v:shape>
                <o:OLEObject Type="Embed" ProgID="Equation.3" ShapeID="_x0000_i1046" DrawAspect="Content" ObjectID="_1729662722" r:id="rId42"/>
              </w:object>
            </w:r>
            <w:r>
              <w:t xml:space="preserve"> </w:t>
            </w:r>
            <w:r>
              <w:sym w:font="Symbol" w:char="F0B4"/>
            </w:r>
            <w:r>
              <w:t xml:space="preserve"> 10</w:t>
            </w:r>
            <w:r>
              <w:rPr>
                <w:vertAlign w:val="superscript"/>
              </w:rPr>
              <w:t>3 – –2</w:t>
            </w:r>
          </w:p>
        </w:tc>
        <w:tc>
          <w:tcPr>
            <w:tcW w:w="893" w:type="dxa"/>
          </w:tcPr>
          <w:p w14:paraId="54DFC49C" w14:textId="77777777" w:rsidR="00B97DBA" w:rsidRDefault="00B97DBA" w:rsidP="00092EE4">
            <w:pPr>
              <w:spacing w:before="120" w:after="120"/>
              <w:jc w:val="center"/>
            </w:pPr>
            <w:r>
              <w:t>M1</w:t>
            </w:r>
          </w:p>
        </w:tc>
        <w:tc>
          <w:tcPr>
            <w:tcW w:w="4273" w:type="dxa"/>
          </w:tcPr>
          <w:p w14:paraId="27867F99" w14:textId="77777777" w:rsidR="00B97DBA" w:rsidRDefault="00B97DBA" w:rsidP="00092EE4">
            <w:pPr>
              <w:spacing w:before="120" w:after="120"/>
            </w:pPr>
            <w:r>
              <w:t xml:space="preserve">This mark is given for 10.5472 </w:t>
            </w:r>
            <w:r>
              <w:sym w:font="Symbol" w:char="F0B4"/>
            </w:r>
            <w:r>
              <w:t xml:space="preserve"> 10</w:t>
            </w:r>
            <w:r>
              <w:rPr>
                <w:vertAlign w:val="superscript"/>
              </w:rPr>
              <w:t>3</w:t>
            </w:r>
            <w:r>
              <w:t xml:space="preserve"> seen</w:t>
            </w:r>
          </w:p>
          <w:p w14:paraId="6DD9CBC6" w14:textId="77777777" w:rsidR="00B97DBA" w:rsidRDefault="00B97DBA" w:rsidP="00092EE4">
            <w:pPr>
              <w:spacing w:before="120" w:after="120"/>
            </w:pPr>
            <w:r>
              <w:t xml:space="preserve">or </w:t>
            </w:r>
          </w:p>
          <w:p w14:paraId="576B57CD" w14:textId="77777777" w:rsidR="00B97DBA" w:rsidRPr="00E27415" w:rsidRDefault="00B97DBA" w:rsidP="00092EE4">
            <w:pPr>
              <w:spacing w:before="120" w:after="120"/>
            </w:pPr>
            <w:r>
              <w:t xml:space="preserve">6.592 </w:t>
            </w:r>
            <w:r>
              <w:sym w:font="Symbol" w:char="F0B4"/>
            </w:r>
            <w:r>
              <w:t xml:space="preserve"> 10</w:t>
            </w:r>
            <w:r>
              <w:rPr>
                <w:vertAlign w:val="superscript"/>
              </w:rPr>
              <w:t>n</w:t>
            </w:r>
            <w:r>
              <w:t xml:space="preserve"> where </w:t>
            </w:r>
            <w:r w:rsidRPr="00E27415">
              <w:rPr>
                <w:i/>
              </w:rPr>
              <w:t>n</w:t>
            </w:r>
            <w:r>
              <w:t xml:space="preserve"> </w:t>
            </w:r>
            <w:r>
              <w:sym w:font="Symbol" w:char="F0B9"/>
            </w:r>
            <w:r>
              <w:t xml:space="preserve"> 5 seen</w:t>
            </w:r>
          </w:p>
        </w:tc>
      </w:tr>
      <w:tr w:rsidR="00B97DBA" w:rsidRPr="00B96873" w14:paraId="7A88795C" w14:textId="77777777" w:rsidTr="00092EE4">
        <w:trPr>
          <w:trHeight w:val="70"/>
        </w:trPr>
        <w:tc>
          <w:tcPr>
            <w:tcW w:w="851" w:type="dxa"/>
            <w:vMerge/>
          </w:tcPr>
          <w:p w14:paraId="3CADECA6" w14:textId="77777777" w:rsidR="00B97DBA" w:rsidRPr="00B96873" w:rsidRDefault="00B97DBA" w:rsidP="00092EE4">
            <w:pPr>
              <w:spacing w:before="120" w:after="120"/>
              <w:jc w:val="center"/>
            </w:pPr>
          </w:p>
        </w:tc>
        <w:tc>
          <w:tcPr>
            <w:tcW w:w="4403" w:type="dxa"/>
          </w:tcPr>
          <w:p w14:paraId="775C78D7" w14:textId="77777777" w:rsidR="00B97DBA" w:rsidRPr="00E27415" w:rsidRDefault="00B97DBA" w:rsidP="00092EE4">
            <w:pPr>
              <w:spacing w:before="120" w:after="120"/>
            </w:pPr>
            <w:r>
              <w:t xml:space="preserve">6.592 </w:t>
            </w:r>
            <w:r>
              <w:sym w:font="Symbol" w:char="F0B4"/>
            </w:r>
            <w:r>
              <w:t xml:space="preserve"> 10</w:t>
            </w:r>
            <w:r>
              <w:rPr>
                <w:vertAlign w:val="superscript"/>
              </w:rPr>
              <w:t>5</w:t>
            </w:r>
          </w:p>
        </w:tc>
        <w:tc>
          <w:tcPr>
            <w:tcW w:w="893" w:type="dxa"/>
          </w:tcPr>
          <w:p w14:paraId="3194B675" w14:textId="77777777" w:rsidR="00B97DBA" w:rsidRPr="00B96873" w:rsidRDefault="00B97DBA" w:rsidP="00194ED7">
            <w:pPr>
              <w:spacing w:before="120" w:after="120"/>
              <w:jc w:val="center"/>
            </w:pPr>
            <w:r>
              <w:t>A1</w:t>
            </w:r>
          </w:p>
        </w:tc>
        <w:tc>
          <w:tcPr>
            <w:tcW w:w="4273" w:type="dxa"/>
          </w:tcPr>
          <w:p w14:paraId="31288524" w14:textId="77777777" w:rsidR="00B97DBA" w:rsidRPr="00B96873" w:rsidRDefault="00B97DBA" w:rsidP="00194ED7">
            <w:pPr>
              <w:spacing w:before="120" w:after="120"/>
            </w:pPr>
            <w:r>
              <w:t>This mark is given for the correct answer only</w:t>
            </w:r>
          </w:p>
        </w:tc>
      </w:tr>
    </w:tbl>
    <w:p w14:paraId="60A4C2F8" w14:textId="77777777" w:rsidR="00B97DBA" w:rsidRDefault="00B97DBA" w:rsidP="00B301B0"/>
    <w:p w14:paraId="2BD88A5F" w14:textId="77777777" w:rsidR="00B97DBA" w:rsidRDefault="00B97DBA" w:rsidP="00B301B0"/>
    <w:p w14:paraId="2D413608" w14:textId="77777777" w:rsidR="00B97DBA" w:rsidRPr="00B96873" w:rsidRDefault="00B97DBA" w:rsidP="00B301B0">
      <w:pPr>
        <w:spacing w:line="360" w:lineRule="auto"/>
        <w:rPr>
          <w:b/>
        </w:rPr>
      </w:pPr>
      <w:r>
        <w:rPr>
          <w:b/>
        </w:rPr>
        <w:br w:type="page"/>
      </w:r>
      <w:r w:rsidRPr="00B96873">
        <w:rPr>
          <w:b/>
        </w:rPr>
        <w:lastRenderedPageBreak/>
        <w:t xml:space="preserve">Question </w:t>
      </w:r>
      <w:r>
        <w:rPr>
          <w:b/>
        </w:rPr>
        <w:t>30</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7DBA" w:rsidRPr="00B96873" w14:paraId="0AEBFE2D" w14:textId="77777777" w:rsidTr="00092EE4">
        <w:tc>
          <w:tcPr>
            <w:tcW w:w="851" w:type="dxa"/>
            <w:shd w:val="clear" w:color="auto" w:fill="C0C0C0"/>
          </w:tcPr>
          <w:p w14:paraId="39C28A61" w14:textId="77777777" w:rsidR="00B97DBA" w:rsidRPr="00B96873" w:rsidRDefault="00B97DBA" w:rsidP="00092EE4">
            <w:pPr>
              <w:rPr>
                <w:b/>
              </w:rPr>
            </w:pPr>
            <w:r w:rsidRPr="00B96873">
              <w:rPr>
                <w:b/>
              </w:rPr>
              <w:t>Part</w:t>
            </w:r>
          </w:p>
        </w:tc>
        <w:tc>
          <w:tcPr>
            <w:tcW w:w="4403" w:type="dxa"/>
            <w:shd w:val="clear" w:color="auto" w:fill="C0C0C0"/>
          </w:tcPr>
          <w:p w14:paraId="77436AED" w14:textId="77777777" w:rsidR="00B97DBA" w:rsidRPr="00B96873" w:rsidRDefault="00B97DBA" w:rsidP="00092EE4">
            <w:pPr>
              <w:rPr>
                <w:b/>
              </w:rPr>
            </w:pPr>
            <w:r w:rsidRPr="00B96873">
              <w:rPr>
                <w:b/>
              </w:rPr>
              <w:t>Working or answer an examiner might expect to see</w:t>
            </w:r>
          </w:p>
        </w:tc>
        <w:tc>
          <w:tcPr>
            <w:tcW w:w="893" w:type="dxa"/>
            <w:shd w:val="clear" w:color="auto" w:fill="C0C0C0"/>
          </w:tcPr>
          <w:p w14:paraId="7069EF12" w14:textId="77777777" w:rsidR="00B97DBA" w:rsidRPr="00B96873" w:rsidRDefault="00B97DBA" w:rsidP="00092EE4">
            <w:pPr>
              <w:rPr>
                <w:b/>
              </w:rPr>
            </w:pPr>
            <w:r w:rsidRPr="00B96873">
              <w:rPr>
                <w:b/>
              </w:rPr>
              <w:t>Mark</w:t>
            </w:r>
          </w:p>
        </w:tc>
        <w:tc>
          <w:tcPr>
            <w:tcW w:w="4273" w:type="dxa"/>
            <w:shd w:val="clear" w:color="auto" w:fill="C0C0C0"/>
          </w:tcPr>
          <w:p w14:paraId="2B0571D0" w14:textId="77777777" w:rsidR="00B97DBA" w:rsidRPr="00B96873" w:rsidRDefault="00B97DBA" w:rsidP="00092EE4">
            <w:pPr>
              <w:rPr>
                <w:b/>
              </w:rPr>
            </w:pPr>
            <w:r w:rsidRPr="00B96873">
              <w:rPr>
                <w:b/>
              </w:rPr>
              <w:t>Notes</w:t>
            </w:r>
          </w:p>
        </w:tc>
      </w:tr>
      <w:tr w:rsidR="00B97DBA" w:rsidRPr="00B96873" w14:paraId="249411B3" w14:textId="77777777" w:rsidTr="00E27415">
        <w:trPr>
          <w:trHeight w:val="230"/>
        </w:trPr>
        <w:tc>
          <w:tcPr>
            <w:tcW w:w="851" w:type="dxa"/>
          </w:tcPr>
          <w:p w14:paraId="1A82AE03" w14:textId="77777777" w:rsidR="00B97DBA" w:rsidRPr="00B96873" w:rsidRDefault="00B97DBA" w:rsidP="00092EE4">
            <w:pPr>
              <w:spacing w:before="120" w:after="120"/>
              <w:jc w:val="center"/>
            </w:pPr>
            <w:r>
              <w:t>(a)(i)</w:t>
            </w:r>
          </w:p>
        </w:tc>
        <w:tc>
          <w:tcPr>
            <w:tcW w:w="4403" w:type="dxa"/>
          </w:tcPr>
          <w:p w14:paraId="225A5C45" w14:textId="77777777" w:rsidR="00B97DBA" w:rsidRPr="00B0618A" w:rsidRDefault="00B97DBA" w:rsidP="00092EE4">
            <w:pPr>
              <w:spacing w:before="120" w:after="120"/>
            </w:pPr>
            <w:r w:rsidRPr="006A2E2A">
              <w:rPr>
                <w:position w:val="-30"/>
              </w:rPr>
              <w:object w:dxaOrig="760" w:dyaOrig="720" w14:anchorId="2CF6710D">
                <v:shape id="_x0000_i1047" type="#_x0000_t75" style="width:38.5pt;height:36pt" o:ole="">
                  <v:imagedata r:id="rId43" o:title=""/>
                </v:shape>
                <o:OLEObject Type="Embed" ProgID="Equation.3" ShapeID="_x0000_i1047" DrawAspect="Content" ObjectID="_1729662723" r:id="rId44"/>
              </w:object>
            </w:r>
            <w:r>
              <w:t xml:space="preserve"> = </w:t>
            </w:r>
            <w:r w:rsidRPr="006A2E2A">
              <w:rPr>
                <w:position w:val="-30"/>
              </w:rPr>
              <w:object w:dxaOrig="400" w:dyaOrig="720" w14:anchorId="055BCEED">
                <v:shape id="_x0000_i1048" type="#_x0000_t75" style="width:20.5pt;height:36pt" o:ole="">
                  <v:imagedata r:id="rId45" o:title=""/>
                </v:shape>
                <o:OLEObject Type="Embed" ProgID="Equation.3" ShapeID="_x0000_i1048" DrawAspect="Content" ObjectID="_1729662724" r:id="rId46"/>
              </w:object>
            </w:r>
          </w:p>
        </w:tc>
        <w:tc>
          <w:tcPr>
            <w:tcW w:w="893" w:type="dxa"/>
          </w:tcPr>
          <w:p w14:paraId="7F9278DD" w14:textId="77777777" w:rsidR="00B97DBA" w:rsidRPr="00B96873" w:rsidRDefault="00B97DBA" w:rsidP="00194ED7">
            <w:pPr>
              <w:spacing w:before="120" w:after="120"/>
              <w:jc w:val="center"/>
            </w:pPr>
            <w:r>
              <w:t>B1</w:t>
            </w:r>
          </w:p>
        </w:tc>
        <w:tc>
          <w:tcPr>
            <w:tcW w:w="4273" w:type="dxa"/>
          </w:tcPr>
          <w:p w14:paraId="3133A029" w14:textId="77777777" w:rsidR="00B97DBA" w:rsidRPr="00B96873" w:rsidRDefault="00B97DBA" w:rsidP="00194ED7">
            <w:pPr>
              <w:spacing w:before="120" w:after="120"/>
            </w:pPr>
            <w:r>
              <w:t>This mark is given for the correct answer only</w:t>
            </w:r>
          </w:p>
        </w:tc>
      </w:tr>
      <w:tr w:rsidR="00B97DBA" w:rsidRPr="00B96873" w14:paraId="6B54FF54" w14:textId="77777777" w:rsidTr="00E27415">
        <w:trPr>
          <w:trHeight w:val="230"/>
        </w:trPr>
        <w:tc>
          <w:tcPr>
            <w:tcW w:w="851" w:type="dxa"/>
            <w:vMerge w:val="restart"/>
          </w:tcPr>
          <w:p w14:paraId="5F77BA78" w14:textId="77777777" w:rsidR="00B97DBA" w:rsidRPr="00B96873" w:rsidRDefault="00B97DBA" w:rsidP="00092EE4">
            <w:pPr>
              <w:spacing w:before="120" w:after="120"/>
              <w:jc w:val="center"/>
            </w:pPr>
            <w:r>
              <w:t>(a)(ii)</w:t>
            </w:r>
          </w:p>
        </w:tc>
        <w:tc>
          <w:tcPr>
            <w:tcW w:w="4403" w:type="dxa"/>
          </w:tcPr>
          <w:p w14:paraId="0F398183" w14:textId="77777777" w:rsidR="00B97DBA" w:rsidRDefault="00B97DBA" w:rsidP="00092EE4">
            <w:pPr>
              <w:spacing w:before="120" w:after="120"/>
            </w:pPr>
            <w:r w:rsidRPr="006A2E2A">
              <w:rPr>
                <w:position w:val="-30"/>
              </w:rPr>
              <w:object w:dxaOrig="420" w:dyaOrig="720" w14:anchorId="2E1E0D5A">
                <v:shape id="_x0000_i1049" type="#_x0000_t75" style="width:21pt;height:36pt" o:ole="">
                  <v:imagedata r:id="rId47" o:title=""/>
                </v:shape>
                <o:OLEObject Type="Embed" ProgID="Equation.3" ShapeID="_x0000_i1049" DrawAspect="Content" ObjectID="_1729662725" r:id="rId48"/>
              </w:object>
            </w:r>
            <w:r>
              <w:t xml:space="preserve"> – </w:t>
            </w:r>
            <w:r w:rsidRPr="006A2E2A">
              <w:rPr>
                <w:position w:val="-30"/>
              </w:rPr>
              <w:object w:dxaOrig="420" w:dyaOrig="720" w14:anchorId="51F2F276">
                <v:shape id="_x0000_i1050" type="#_x0000_t75" style="width:21pt;height:36pt" o:ole="">
                  <v:imagedata r:id="rId49" o:title=""/>
                </v:shape>
                <o:OLEObject Type="Embed" ProgID="Equation.3" ShapeID="_x0000_i1050" DrawAspect="Content" ObjectID="_1729662726" r:id="rId50"/>
              </w:object>
            </w:r>
          </w:p>
        </w:tc>
        <w:tc>
          <w:tcPr>
            <w:tcW w:w="893" w:type="dxa"/>
          </w:tcPr>
          <w:p w14:paraId="2C2A31FE" w14:textId="77777777" w:rsidR="00B97DBA" w:rsidRDefault="00B97DBA" w:rsidP="00092EE4">
            <w:pPr>
              <w:spacing w:before="120" w:after="120"/>
              <w:jc w:val="center"/>
            </w:pPr>
            <w:r>
              <w:t>M1</w:t>
            </w:r>
          </w:p>
        </w:tc>
        <w:tc>
          <w:tcPr>
            <w:tcW w:w="4273" w:type="dxa"/>
          </w:tcPr>
          <w:p w14:paraId="69CCA7FA" w14:textId="77777777" w:rsidR="00B97DBA" w:rsidRPr="006A2E2A" w:rsidRDefault="00B97DBA" w:rsidP="00092EE4">
            <w:pPr>
              <w:spacing w:before="120" w:after="120"/>
              <w:rPr>
                <w:b/>
              </w:rPr>
            </w:pPr>
            <w:r>
              <w:t>This mark is given for a method to find the vector 2</w:t>
            </w:r>
            <w:r>
              <w:rPr>
                <w:b/>
              </w:rPr>
              <w:t xml:space="preserve">a </w:t>
            </w:r>
            <w:r>
              <w:t xml:space="preserve">before subtracting </w:t>
            </w:r>
            <w:r>
              <w:rPr>
                <w:b/>
              </w:rPr>
              <w:t>c</w:t>
            </w:r>
          </w:p>
        </w:tc>
      </w:tr>
      <w:tr w:rsidR="00B97DBA" w:rsidRPr="00B96873" w14:paraId="78962B14" w14:textId="77777777" w:rsidTr="00E27415">
        <w:trPr>
          <w:trHeight w:val="230"/>
        </w:trPr>
        <w:tc>
          <w:tcPr>
            <w:tcW w:w="851" w:type="dxa"/>
            <w:vMerge/>
          </w:tcPr>
          <w:p w14:paraId="36D42DBB" w14:textId="77777777" w:rsidR="00B97DBA" w:rsidRPr="00B96873" w:rsidRDefault="00B97DBA" w:rsidP="00092EE4">
            <w:pPr>
              <w:spacing w:before="120" w:after="120"/>
              <w:jc w:val="center"/>
            </w:pPr>
          </w:p>
        </w:tc>
        <w:tc>
          <w:tcPr>
            <w:tcW w:w="4403" w:type="dxa"/>
          </w:tcPr>
          <w:p w14:paraId="04EB2E49" w14:textId="77777777" w:rsidR="00B97DBA" w:rsidRDefault="00B97DBA" w:rsidP="00092EE4">
            <w:pPr>
              <w:spacing w:before="120" w:after="120"/>
            </w:pPr>
            <w:r w:rsidRPr="006A2E2A">
              <w:rPr>
                <w:position w:val="-30"/>
              </w:rPr>
              <w:object w:dxaOrig="420" w:dyaOrig="720" w14:anchorId="704C7E9E">
                <v:shape id="_x0000_i1051" type="#_x0000_t75" style="width:21pt;height:36pt" o:ole="">
                  <v:imagedata r:id="rId51" o:title=""/>
                </v:shape>
                <o:OLEObject Type="Embed" ProgID="Equation.3" ShapeID="_x0000_i1051" DrawAspect="Content" ObjectID="_1729662727" r:id="rId52"/>
              </w:object>
            </w:r>
          </w:p>
        </w:tc>
        <w:tc>
          <w:tcPr>
            <w:tcW w:w="893" w:type="dxa"/>
          </w:tcPr>
          <w:p w14:paraId="4D5B67B5" w14:textId="77777777" w:rsidR="00B97DBA" w:rsidRPr="00B96873" w:rsidRDefault="00B97DBA" w:rsidP="00194ED7">
            <w:pPr>
              <w:spacing w:before="120" w:after="120"/>
              <w:jc w:val="center"/>
            </w:pPr>
            <w:r>
              <w:t>A1</w:t>
            </w:r>
          </w:p>
        </w:tc>
        <w:tc>
          <w:tcPr>
            <w:tcW w:w="4273" w:type="dxa"/>
          </w:tcPr>
          <w:p w14:paraId="46A665A4" w14:textId="77777777" w:rsidR="00B97DBA" w:rsidRPr="00B96873" w:rsidRDefault="00B97DBA" w:rsidP="00194ED7">
            <w:pPr>
              <w:spacing w:before="120" w:after="120"/>
            </w:pPr>
            <w:r>
              <w:t>This mark is given for the correct answer only</w:t>
            </w:r>
          </w:p>
        </w:tc>
      </w:tr>
      <w:tr w:rsidR="00B97DBA" w:rsidRPr="00B96873" w14:paraId="653AED32" w14:textId="77777777" w:rsidTr="00E27415">
        <w:trPr>
          <w:trHeight w:val="230"/>
        </w:trPr>
        <w:tc>
          <w:tcPr>
            <w:tcW w:w="851" w:type="dxa"/>
          </w:tcPr>
          <w:p w14:paraId="33FF8AB0" w14:textId="77777777" w:rsidR="00B97DBA" w:rsidRPr="00B96873" w:rsidRDefault="00B97DBA" w:rsidP="00092EE4">
            <w:pPr>
              <w:spacing w:before="120" w:after="120"/>
              <w:jc w:val="center"/>
            </w:pPr>
            <w:r>
              <w:t>(b)</w:t>
            </w:r>
          </w:p>
        </w:tc>
        <w:tc>
          <w:tcPr>
            <w:tcW w:w="4403" w:type="dxa"/>
          </w:tcPr>
          <w:p w14:paraId="6D78557B" w14:textId="77777777" w:rsidR="00B97DBA" w:rsidRPr="006A2E2A" w:rsidRDefault="009114D5" w:rsidP="00092EE4">
            <w:pPr>
              <w:spacing w:before="120" w:after="120"/>
            </w:pPr>
            <w:r>
              <w:rPr>
                <w:noProof/>
              </w:rPr>
              <w:pict w14:anchorId="41A266DD">
                <v:group id="_x0000_s1050" style="position:absolute;margin-left:24.55pt;margin-top:68.1pt;width:117.6pt;height:78.8pt;z-index:251662336;mso-position-horizontal-relative:text;mso-position-vertical-relative:text" coordorigin="2193,6109" coordsize="2352,1576">
                  <v:line id="_x0000_s1051" style="position:absolute" from="2193,6109" to="4545,7685" strokeweight="1.25pt"/>
                  <v:line id="_x0000_s1052" style="position:absolute" from="2193,6109" to="3370,6901">
                    <v:stroke endarrow="open"/>
                  </v:line>
                </v:group>
              </w:pict>
            </w:r>
            <w:r>
              <w:pict w14:anchorId="0E5102AE">
                <v:shape id="_x0000_i1052" type="#_x0000_t75" style="width:206.5pt;height:204pt">
                  <v:imagedata r:id="rId53" o:title=""/>
                </v:shape>
              </w:pict>
            </w:r>
          </w:p>
        </w:tc>
        <w:tc>
          <w:tcPr>
            <w:tcW w:w="893" w:type="dxa"/>
          </w:tcPr>
          <w:p w14:paraId="3C743DD4" w14:textId="77777777" w:rsidR="00B97DBA" w:rsidRDefault="00B97DBA" w:rsidP="00092EE4">
            <w:pPr>
              <w:spacing w:before="120" w:after="120"/>
              <w:jc w:val="center"/>
            </w:pPr>
            <w:r>
              <w:t>A1</w:t>
            </w:r>
          </w:p>
        </w:tc>
        <w:tc>
          <w:tcPr>
            <w:tcW w:w="4273" w:type="dxa"/>
          </w:tcPr>
          <w:p w14:paraId="5274C874" w14:textId="77777777" w:rsidR="00B97DBA" w:rsidRPr="00B96873" w:rsidRDefault="00B97DBA" w:rsidP="00092EE4">
            <w:pPr>
              <w:spacing w:before="120" w:after="120"/>
            </w:pPr>
            <w:r>
              <w:t xml:space="preserve">This mark is given for a correct vector drawn from the point </w:t>
            </w:r>
            <w:r w:rsidRPr="006A2E2A">
              <w:rPr>
                <w:i/>
              </w:rPr>
              <w:t>P</w:t>
            </w:r>
          </w:p>
        </w:tc>
      </w:tr>
    </w:tbl>
    <w:p w14:paraId="20AA75F3" w14:textId="77777777" w:rsidR="00B97DBA" w:rsidRDefault="00B97DBA" w:rsidP="00B301B0">
      <w:pPr>
        <w:rPr>
          <w:b/>
        </w:rPr>
      </w:pPr>
    </w:p>
    <w:p w14:paraId="467BBC80" w14:textId="77777777" w:rsidR="00B97DBA" w:rsidRDefault="00B97DBA" w:rsidP="00DB277C">
      <w:pPr>
        <w:rPr>
          <w:b/>
        </w:rPr>
      </w:pPr>
    </w:p>
    <w:sectPr w:rsidR="00B97DBA" w:rsidSect="00EE3E84">
      <w:footerReference w:type="even" r:id="rId54"/>
      <w:footerReference w:type="default" r:id="rId55"/>
      <w:pgSz w:w="11906" w:h="16838"/>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1AEE" w14:textId="77777777" w:rsidR="00B97DBA" w:rsidRDefault="00B97DBA">
      <w:r>
        <w:separator/>
      </w:r>
    </w:p>
  </w:endnote>
  <w:endnote w:type="continuationSeparator" w:id="0">
    <w:p w14:paraId="3AA87B92" w14:textId="77777777" w:rsidR="00B97DBA" w:rsidRDefault="00B9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542C" w14:textId="77777777" w:rsidR="00B97DBA" w:rsidRDefault="00B97DBA"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02039B" w14:textId="77777777" w:rsidR="00B97DBA" w:rsidRDefault="00B97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7294" w14:textId="77777777" w:rsidR="00B97DBA" w:rsidRDefault="00B97DBA" w:rsidP="00131E19">
    <w:pPr>
      <w:pStyle w:val="Footer"/>
      <w:tabs>
        <w:tab w:val="clear" w:pos="8306"/>
        <w:tab w:val="right" w:pos="10065"/>
      </w:tabs>
    </w:pPr>
    <w:r>
      <w:rPr>
        <w:sz w:val="16"/>
        <w:szCs w:val="16"/>
      </w:rPr>
      <w:t>November 2022</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 3F student-friendly mark </w:t>
    </w:r>
    <w:r w:rsidRPr="001010D2">
      <w:rPr>
        <w:sz w:val="16"/>
        <w:szCs w:val="16"/>
      </w:rPr>
      <w:t>scheme</w:t>
    </w:r>
    <w:r>
      <w:rPr>
        <w:sz w:val="16"/>
        <w:szCs w:val="16"/>
      </w:rPr>
      <w:t xml:space="preserve"> (Version 1.0)</w:t>
    </w:r>
  </w:p>
  <w:p w14:paraId="1B0C45C6" w14:textId="77777777" w:rsidR="00B97DBA" w:rsidRDefault="00B97DBA"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0DD84A3" w14:textId="77777777" w:rsidR="00B97DBA" w:rsidRDefault="00B97DBA" w:rsidP="00131E19">
    <w:pPr>
      <w:tabs>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0913F" w14:textId="77777777" w:rsidR="00B97DBA" w:rsidRDefault="00B97DBA">
      <w:r>
        <w:separator/>
      </w:r>
    </w:p>
  </w:footnote>
  <w:footnote w:type="continuationSeparator" w:id="0">
    <w:p w14:paraId="5F34F0E5" w14:textId="77777777" w:rsidR="00B97DBA" w:rsidRDefault="00B97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4960"/>
    <w:rsid w:val="00001385"/>
    <w:rsid w:val="00002AA8"/>
    <w:rsid w:val="00003060"/>
    <w:rsid w:val="00013618"/>
    <w:rsid w:val="00013C9D"/>
    <w:rsid w:val="0002240F"/>
    <w:rsid w:val="00030BA2"/>
    <w:rsid w:val="000379EC"/>
    <w:rsid w:val="00040120"/>
    <w:rsid w:val="00041561"/>
    <w:rsid w:val="0004245D"/>
    <w:rsid w:val="000457A0"/>
    <w:rsid w:val="0005022B"/>
    <w:rsid w:val="000530BE"/>
    <w:rsid w:val="00056AB7"/>
    <w:rsid w:val="0006227C"/>
    <w:rsid w:val="00062FB7"/>
    <w:rsid w:val="00074586"/>
    <w:rsid w:val="000830B2"/>
    <w:rsid w:val="000922F8"/>
    <w:rsid w:val="00092EE4"/>
    <w:rsid w:val="00093D33"/>
    <w:rsid w:val="000A029F"/>
    <w:rsid w:val="000A4DAF"/>
    <w:rsid w:val="000B40C5"/>
    <w:rsid w:val="000B6423"/>
    <w:rsid w:val="000B77CD"/>
    <w:rsid w:val="000C4A90"/>
    <w:rsid w:val="000C78E9"/>
    <w:rsid w:val="000C7980"/>
    <w:rsid w:val="000D1A49"/>
    <w:rsid w:val="000D5B60"/>
    <w:rsid w:val="000E02F2"/>
    <w:rsid w:val="000E4882"/>
    <w:rsid w:val="000E79E9"/>
    <w:rsid w:val="000F0303"/>
    <w:rsid w:val="000F3A78"/>
    <w:rsid w:val="000F40F6"/>
    <w:rsid w:val="000F4E73"/>
    <w:rsid w:val="001010D2"/>
    <w:rsid w:val="0011168B"/>
    <w:rsid w:val="001123D2"/>
    <w:rsid w:val="0011532A"/>
    <w:rsid w:val="0012035C"/>
    <w:rsid w:val="00122A54"/>
    <w:rsid w:val="00124FD8"/>
    <w:rsid w:val="0012519E"/>
    <w:rsid w:val="00131E19"/>
    <w:rsid w:val="00142008"/>
    <w:rsid w:val="00146E2A"/>
    <w:rsid w:val="001532B8"/>
    <w:rsid w:val="001543E7"/>
    <w:rsid w:val="001544B1"/>
    <w:rsid w:val="00166904"/>
    <w:rsid w:val="00167B9A"/>
    <w:rsid w:val="00170A2A"/>
    <w:rsid w:val="00170B7A"/>
    <w:rsid w:val="00176B71"/>
    <w:rsid w:val="001778ED"/>
    <w:rsid w:val="00180014"/>
    <w:rsid w:val="0019408F"/>
    <w:rsid w:val="00194ED7"/>
    <w:rsid w:val="00196266"/>
    <w:rsid w:val="00196B6C"/>
    <w:rsid w:val="001A17A7"/>
    <w:rsid w:val="001A2D3E"/>
    <w:rsid w:val="001A6135"/>
    <w:rsid w:val="001A65FB"/>
    <w:rsid w:val="001A6826"/>
    <w:rsid w:val="001A7EA0"/>
    <w:rsid w:val="001D58E7"/>
    <w:rsid w:val="001D7998"/>
    <w:rsid w:val="001E08C7"/>
    <w:rsid w:val="001E1DE6"/>
    <w:rsid w:val="001E2800"/>
    <w:rsid w:val="001E29DD"/>
    <w:rsid w:val="001F0BDC"/>
    <w:rsid w:val="001F6B6D"/>
    <w:rsid w:val="00205ED4"/>
    <w:rsid w:val="00206EA3"/>
    <w:rsid w:val="00211AC5"/>
    <w:rsid w:val="00213C85"/>
    <w:rsid w:val="00224327"/>
    <w:rsid w:val="002246F4"/>
    <w:rsid w:val="00224960"/>
    <w:rsid w:val="002337EE"/>
    <w:rsid w:val="00240F43"/>
    <w:rsid w:val="00241DD1"/>
    <w:rsid w:val="00245AAB"/>
    <w:rsid w:val="00252015"/>
    <w:rsid w:val="00253A89"/>
    <w:rsid w:val="0025559A"/>
    <w:rsid w:val="00257FBF"/>
    <w:rsid w:val="002605A5"/>
    <w:rsid w:val="00262429"/>
    <w:rsid w:val="00267C4E"/>
    <w:rsid w:val="00270AC1"/>
    <w:rsid w:val="002747E5"/>
    <w:rsid w:val="00283500"/>
    <w:rsid w:val="00284A2A"/>
    <w:rsid w:val="00284E9D"/>
    <w:rsid w:val="002922C4"/>
    <w:rsid w:val="00297364"/>
    <w:rsid w:val="002A214D"/>
    <w:rsid w:val="002A221E"/>
    <w:rsid w:val="002A2233"/>
    <w:rsid w:val="002A58CA"/>
    <w:rsid w:val="002A7F38"/>
    <w:rsid w:val="002A7F44"/>
    <w:rsid w:val="002B45C6"/>
    <w:rsid w:val="002B6F6A"/>
    <w:rsid w:val="002C06D5"/>
    <w:rsid w:val="002C12EE"/>
    <w:rsid w:val="002C40BF"/>
    <w:rsid w:val="002C44B3"/>
    <w:rsid w:val="002C4A08"/>
    <w:rsid w:val="002C518D"/>
    <w:rsid w:val="002D3A84"/>
    <w:rsid w:val="002D3F29"/>
    <w:rsid w:val="002D54F4"/>
    <w:rsid w:val="002E0C73"/>
    <w:rsid w:val="002E2FFB"/>
    <w:rsid w:val="002F2B9C"/>
    <w:rsid w:val="003063FA"/>
    <w:rsid w:val="00307B6A"/>
    <w:rsid w:val="003147A1"/>
    <w:rsid w:val="00317FE9"/>
    <w:rsid w:val="00320132"/>
    <w:rsid w:val="00322CC4"/>
    <w:rsid w:val="00331962"/>
    <w:rsid w:val="00335E2C"/>
    <w:rsid w:val="00336887"/>
    <w:rsid w:val="0034675F"/>
    <w:rsid w:val="0035093D"/>
    <w:rsid w:val="003627C6"/>
    <w:rsid w:val="00363F1C"/>
    <w:rsid w:val="00364D8D"/>
    <w:rsid w:val="0037708B"/>
    <w:rsid w:val="00381E67"/>
    <w:rsid w:val="00383F4F"/>
    <w:rsid w:val="0039186C"/>
    <w:rsid w:val="00394110"/>
    <w:rsid w:val="003B038D"/>
    <w:rsid w:val="003B62CF"/>
    <w:rsid w:val="003C19CB"/>
    <w:rsid w:val="003C203C"/>
    <w:rsid w:val="003C705E"/>
    <w:rsid w:val="003D1230"/>
    <w:rsid w:val="003D2011"/>
    <w:rsid w:val="003D604E"/>
    <w:rsid w:val="003D6CD5"/>
    <w:rsid w:val="003D7A39"/>
    <w:rsid w:val="003E0BBF"/>
    <w:rsid w:val="003E2365"/>
    <w:rsid w:val="003E4A99"/>
    <w:rsid w:val="003E6792"/>
    <w:rsid w:val="003E6F24"/>
    <w:rsid w:val="003F16EB"/>
    <w:rsid w:val="003F632F"/>
    <w:rsid w:val="003F6C34"/>
    <w:rsid w:val="003F7354"/>
    <w:rsid w:val="00401A2D"/>
    <w:rsid w:val="00401CE8"/>
    <w:rsid w:val="004029F1"/>
    <w:rsid w:val="00402E2B"/>
    <w:rsid w:val="004173E0"/>
    <w:rsid w:val="004216BE"/>
    <w:rsid w:val="00421FED"/>
    <w:rsid w:val="0042341A"/>
    <w:rsid w:val="0042587D"/>
    <w:rsid w:val="00430516"/>
    <w:rsid w:val="004333A4"/>
    <w:rsid w:val="00434EBE"/>
    <w:rsid w:val="00437246"/>
    <w:rsid w:val="004422D4"/>
    <w:rsid w:val="00442D2E"/>
    <w:rsid w:val="0044541B"/>
    <w:rsid w:val="004459D3"/>
    <w:rsid w:val="00450F57"/>
    <w:rsid w:val="0045144E"/>
    <w:rsid w:val="00451CD4"/>
    <w:rsid w:val="00454625"/>
    <w:rsid w:val="00455270"/>
    <w:rsid w:val="00456133"/>
    <w:rsid w:val="004567D6"/>
    <w:rsid w:val="00460B43"/>
    <w:rsid w:val="00460CC6"/>
    <w:rsid w:val="00463786"/>
    <w:rsid w:val="00465EBA"/>
    <w:rsid w:val="004661C6"/>
    <w:rsid w:val="00466FBF"/>
    <w:rsid w:val="00470AD1"/>
    <w:rsid w:val="00474078"/>
    <w:rsid w:val="00480506"/>
    <w:rsid w:val="00480E70"/>
    <w:rsid w:val="00483F84"/>
    <w:rsid w:val="004A0D41"/>
    <w:rsid w:val="004A2B95"/>
    <w:rsid w:val="004A5F03"/>
    <w:rsid w:val="004A65A8"/>
    <w:rsid w:val="004B1018"/>
    <w:rsid w:val="004B413D"/>
    <w:rsid w:val="004B5D9F"/>
    <w:rsid w:val="004E17BE"/>
    <w:rsid w:val="004E1A7A"/>
    <w:rsid w:val="004E2E1D"/>
    <w:rsid w:val="004F1198"/>
    <w:rsid w:val="004F2A7F"/>
    <w:rsid w:val="004F3CE6"/>
    <w:rsid w:val="004F43A7"/>
    <w:rsid w:val="004F5F18"/>
    <w:rsid w:val="00500B77"/>
    <w:rsid w:val="005018B0"/>
    <w:rsid w:val="00507AB8"/>
    <w:rsid w:val="00507F52"/>
    <w:rsid w:val="0051200B"/>
    <w:rsid w:val="00512049"/>
    <w:rsid w:val="00512158"/>
    <w:rsid w:val="005122F4"/>
    <w:rsid w:val="00512B4A"/>
    <w:rsid w:val="005133C1"/>
    <w:rsid w:val="0051686F"/>
    <w:rsid w:val="005221E3"/>
    <w:rsid w:val="005263DF"/>
    <w:rsid w:val="00530307"/>
    <w:rsid w:val="0055000A"/>
    <w:rsid w:val="00553573"/>
    <w:rsid w:val="00554641"/>
    <w:rsid w:val="005550D9"/>
    <w:rsid w:val="00560004"/>
    <w:rsid w:val="0056232A"/>
    <w:rsid w:val="005723BA"/>
    <w:rsid w:val="00574E39"/>
    <w:rsid w:val="00575EBD"/>
    <w:rsid w:val="005770E7"/>
    <w:rsid w:val="005772ED"/>
    <w:rsid w:val="00585300"/>
    <w:rsid w:val="00591407"/>
    <w:rsid w:val="00591F9B"/>
    <w:rsid w:val="00595690"/>
    <w:rsid w:val="00595EF9"/>
    <w:rsid w:val="005A13A4"/>
    <w:rsid w:val="005A46C4"/>
    <w:rsid w:val="005A6211"/>
    <w:rsid w:val="005B4E2A"/>
    <w:rsid w:val="005B6078"/>
    <w:rsid w:val="005B7CC4"/>
    <w:rsid w:val="005C19F1"/>
    <w:rsid w:val="005D2D41"/>
    <w:rsid w:val="005D342B"/>
    <w:rsid w:val="005D46B0"/>
    <w:rsid w:val="005D5563"/>
    <w:rsid w:val="005E63F0"/>
    <w:rsid w:val="005E7A0F"/>
    <w:rsid w:val="0060475D"/>
    <w:rsid w:val="00606543"/>
    <w:rsid w:val="00614F5E"/>
    <w:rsid w:val="00620B09"/>
    <w:rsid w:val="00620B89"/>
    <w:rsid w:val="006224CD"/>
    <w:rsid w:val="00623E54"/>
    <w:rsid w:val="006320E9"/>
    <w:rsid w:val="00633588"/>
    <w:rsid w:val="006336C9"/>
    <w:rsid w:val="00634109"/>
    <w:rsid w:val="00634767"/>
    <w:rsid w:val="00637B1B"/>
    <w:rsid w:val="00640CF0"/>
    <w:rsid w:val="00641506"/>
    <w:rsid w:val="006463B1"/>
    <w:rsid w:val="006471B7"/>
    <w:rsid w:val="006528A9"/>
    <w:rsid w:val="0065738B"/>
    <w:rsid w:val="006622E6"/>
    <w:rsid w:val="00662394"/>
    <w:rsid w:val="00665447"/>
    <w:rsid w:val="00672A22"/>
    <w:rsid w:val="0067356D"/>
    <w:rsid w:val="0068038B"/>
    <w:rsid w:val="00681B09"/>
    <w:rsid w:val="00687CD8"/>
    <w:rsid w:val="00692367"/>
    <w:rsid w:val="006A0D02"/>
    <w:rsid w:val="006A190C"/>
    <w:rsid w:val="006A2E2A"/>
    <w:rsid w:val="006A3DC7"/>
    <w:rsid w:val="006B13BD"/>
    <w:rsid w:val="006B23D5"/>
    <w:rsid w:val="006B52D3"/>
    <w:rsid w:val="006B76FA"/>
    <w:rsid w:val="006C2273"/>
    <w:rsid w:val="006C2C7F"/>
    <w:rsid w:val="006C333E"/>
    <w:rsid w:val="006C4B91"/>
    <w:rsid w:val="006C523B"/>
    <w:rsid w:val="006E4D66"/>
    <w:rsid w:val="006F6455"/>
    <w:rsid w:val="007009BC"/>
    <w:rsid w:val="00700A45"/>
    <w:rsid w:val="00702297"/>
    <w:rsid w:val="00704E3D"/>
    <w:rsid w:val="00714ABD"/>
    <w:rsid w:val="00717435"/>
    <w:rsid w:val="00722B98"/>
    <w:rsid w:val="00727EF2"/>
    <w:rsid w:val="007355AF"/>
    <w:rsid w:val="007368EF"/>
    <w:rsid w:val="007369F6"/>
    <w:rsid w:val="00741694"/>
    <w:rsid w:val="00741DA6"/>
    <w:rsid w:val="00742F99"/>
    <w:rsid w:val="00747B8B"/>
    <w:rsid w:val="007559B4"/>
    <w:rsid w:val="0076026A"/>
    <w:rsid w:val="00761B7E"/>
    <w:rsid w:val="007711DC"/>
    <w:rsid w:val="00771B8C"/>
    <w:rsid w:val="00771CA1"/>
    <w:rsid w:val="00776209"/>
    <w:rsid w:val="0077680F"/>
    <w:rsid w:val="00781A9B"/>
    <w:rsid w:val="00781CEC"/>
    <w:rsid w:val="00783079"/>
    <w:rsid w:val="00783203"/>
    <w:rsid w:val="00784721"/>
    <w:rsid w:val="00786510"/>
    <w:rsid w:val="00786A5C"/>
    <w:rsid w:val="00791643"/>
    <w:rsid w:val="00796233"/>
    <w:rsid w:val="007A1B66"/>
    <w:rsid w:val="007A34C1"/>
    <w:rsid w:val="007A4567"/>
    <w:rsid w:val="007A4610"/>
    <w:rsid w:val="007B0996"/>
    <w:rsid w:val="007B6FF4"/>
    <w:rsid w:val="007C3B84"/>
    <w:rsid w:val="007C6276"/>
    <w:rsid w:val="007E244E"/>
    <w:rsid w:val="007F3426"/>
    <w:rsid w:val="007F45AA"/>
    <w:rsid w:val="008014A6"/>
    <w:rsid w:val="0080363F"/>
    <w:rsid w:val="0081191E"/>
    <w:rsid w:val="0081358A"/>
    <w:rsid w:val="00813902"/>
    <w:rsid w:val="00824A41"/>
    <w:rsid w:val="00833864"/>
    <w:rsid w:val="00846EEB"/>
    <w:rsid w:val="00850F89"/>
    <w:rsid w:val="00860943"/>
    <w:rsid w:val="00863870"/>
    <w:rsid w:val="00864A8C"/>
    <w:rsid w:val="00872A0B"/>
    <w:rsid w:val="0088066B"/>
    <w:rsid w:val="00880C23"/>
    <w:rsid w:val="008831F7"/>
    <w:rsid w:val="008967CC"/>
    <w:rsid w:val="008970ED"/>
    <w:rsid w:val="008A38C7"/>
    <w:rsid w:val="008A45A5"/>
    <w:rsid w:val="008C495D"/>
    <w:rsid w:val="008C724F"/>
    <w:rsid w:val="008D30BA"/>
    <w:rsid w:val="008D6ADC"/>
    <w:rsid w:val="008E28CA"/>
    <w:rsid w:val="008E52AF"/>
    <w:rsid w:val="008F5DA2"/>
    <w:rsid w:val="008F69F6"/>
    <w:rsid w:val="008F6D84"/>
    <w:rsid w:val="008F73F5"/>
    <w:rsid w:val="00901732"/>
    <w:rsid w:val="00901AAC"/>
    <w:rsid w:val="009028D4"/>
    <w:rsid w:val="0090752B"/>
    <w:rsid w:val="00910CD8"/>
    <w:rsid w:val="009114D5"/>
    <w:rsid w:val="0091221C"/>
    <w:rsid w:val="00914C69"/>
    <w:rsid w:val="00922218"/>
    <w:rsid w:val="00923ECC"/>
    <w:rsid w:val="0092794A"/>
    <w:rsid w:val="009311DE"/>
    <w:rsid w:val="00935563"/>
    <w:rsid w:val="009371DB"/>
    <w:rsid w:val="0093787D"/>
    <w:rsid w:val="00937C5A"/>
    <w:rsid w:val="0094572E"/>
    <w:rsid w:val="00946D58"/>
    <w:rsid w:val="00951620"/>
    <w:rsid w:val="00967B80"/>
    <w:rsid w:val="00967F5D"/>
    <w:rsid w:val="00974F59"/>
    <w:rsid w:val="00976B0C"/>
    <w:rsid w:val="00981F1F"/>
    <w:rsid w:val="00981FB9"/>
    <w:rsid w:val="00985D9D"/>
    <w:rsid w:val="009869EC"/>
    <w:rsid w:val="00987722"/>
    <w:rsid w:val="00993086"/>
    <w:rsid w:val="00993403"/>
    <w:rsid w:val="00996BF2"/>
    <w:rsid w:val="0099704C"/>
    <w:rsid w:val="009A1CF4"/>
    <w:rsid w:val="009B00A8"/>
    <w:rsid w:val="009B2F4F"/>
    <w:rsid w:val="009C2E9A"/>
    <w:rsid w:val="009C31EE"/>
    <w:rsid w:val="009C4EB8"/>
    <w:rsid w:val="009C68A7"/>
    <w:rsid w:val="009C71BA"/>
    <w:rsid w:val="009C7AA7"/>
    <w:rsid w:val="009D51EF"/>
    <w:rsid w:val="009E1616"/>
    <w:rsid w:val="009F5D73"/>
    <w:rsid w:val="00A012A0"/>
    <w:rsid w:val="00A01D13"/>
    <w:rsid w:val="00A024BA"/>
    <w:rsid w:val="00A04321"/>
    <w:rsid w:val="00A1006D"/>
    <w:rsid w:val="00A143FB"/>
    <w:rsid w:val="00A1552E"/>
    <w:rsid w:val="00A216FC"/>
    <w:rsid w:val="00A219DD"/>
    <w:rsid w:val="00A21A42"/>
    <w:rsid w:val="00A21D72"/>
    <w:rsid w:val="00A2357B"/>
    <w:rsid w:val="00A26D93"/>
    <w:rsid w:val="00A30217"/>
    <w:rsid w:val="00A3222B"/>
    <w:rsid w:val="00A323EF"/>
    <w:rsid w:val="00A358FD"/>
    <w:rsid w:val="00A45B2F"/>
    <w:rsid w:val="00A572CD"/>
    <w:rsid w:val="00A63A14"/>
    <w:rsid w:val="00A72691"/>
    <w:rsid w:val="00A730CE"/>
    <w:rsid w:val="00A911CA"/>
    <w:rsid w:val="00A93F73"/>
    <w:rsid w:val="00AB18F1"/>
    <w:rsid w:val="00AB5362"/>
    <w:rsid w:val="00AC1625"/>
    <w:rsid w:val="00AD13A1"/>
    <w:rsid w:val="00AD24E9"/>
    <w:rsid w:val="00AD6EC6"/>
    <w:rsid w:val="00AD7FD0"/>
    <w:rsid w:val="00AE0C63"/>
    <w:rsid w:val="00AE1482"/>
    <w:rsid w:val="00AE61F9"/>
    <w:rsid w:val="00AE769A"/>
    <w:rsid w:val="00AE7870"/>
    <w:rsid w:val="00AF1A72"/>
    <w:rsid w:val="00AF4B5B"/>
    <w:rsid w:val="00AF67F6"/>
    <w:rsid w:val="00B0215B"/>
    <w:rsid w:val="00B0303D"/>
    <w:rsid w:val="00B04D63"/>
    <w:rsid w:val="00B0618A"/>
    <w:rsid w:val="00B11F4E"/>
    <w:rsid w:val="00B127C9"/>
    <w:rsid w:val="00B12A88"/>
    <w:rsid w:val="00B14911"/>
    <w:rsid w:val="00B1628D"/>
    <w:rsid w:val="00B166F7"/>
    <w:rsid w:val="00B16B1B"/>
    <w:rsid w:val="00B273A5"/>
    <w:rsid w:val="00B301B0"/>
    <w:rsid w:val="00B35801"/>
    <w:rsid w:val="00B36ABD"/>
    <w:rsid w:val="00B37317"/>
    <w:rsid w:val="00B40E1F"/>
    <w:rsid w:val="00B40EA5"/>
    <w:rsid w:val="00B47AD9"/>
    <w:rsid w:val="00B50005"/>
    <w:rsid w:val="00B50E0E"/>
    <w:rsid w:val="00B52934"/>
    <w:rsid w:val="00B605FA"/>
    <w:rsid w:val="00B6549F"/>
    <w:rsid w:val="00B65F76"/>
    <w:rsid w:val="00B70CBE"/>
    <w:rsid w:val="00B74730"/>
    <w:rsid w:val="00B74DBA"/>
    <w:rsid w:val="00B77919"/>
    <w:rsid w:val="00B77BAB"/>
    <w:rsid w:val="00B85D02"/>
    <w:rsid w:val="00B86AE9"/>
    <w:rsid w:val="00B905EC"/>
    <w:rsid w:val="00B91D7C"/>
    <w:rsid w:val="00B95B17"/>
    <w:rsid w:val="00B96873"/>
    <w:rsid w:val="00B970E8"/>
    <w:rsid w:val="00B97DBA"/>
    <w:rsid w:val="00BA3B45"/>
    <w:rsid w:val="00BA47F3"/>
    <w:rsid w:val="00BA5FC9"/>
    <w:rsid w:val="00BA6935"/>
    <w:rsid w:val="00BA6DC6"/>
    <w:rsid w:val="00BC1859"/>
    <w:rsid w:val="00BC49B0"/>
    <w:rsid w:val="00BC4A5B"/>
    <w:rsid w:val="00BD0D17"/>
    <w:rsid w:val="00BD5963"/>
    <w:rsid w:val="00BE27FD"/>
    <w:rsid w:val="00BF06A3"/>
    <w:rsid w:val="00BF237E"/>
    <w:rsid w:val="00BF297A"/>
    <w:rsid w:val="00BF2EC1"/>
    <w:rsid w:val="00BF30B7"/>
    <w:rsid w:val="00BF3FB8"/>
    <w:rsid w:val="00BF6DB7"/>
    <w:rsid w:val="00BF6FAB"/>
    <w:rsid w:val="00C007B2"/>
    <w:rsid w:val="00C046A0"/>
    <w:rsid w:val="00C050EF"/>
    <w:rsid w:val="00C13093"/>
    <w:rsid w:val="00C13DC7"/>
    <w:rsid w:val="00C20E06"/>
    <w:rsid w:val="00C30CC3"/>
    <w:rsid w:val="00C35555"/>
    <w:rsid w:val="00C40A6B"/>
    <w:rsid w:val="00C40EB5"/>
    <w:rsid w:val="00C413FF"/>
    <w:rsid w:val="00C41760"/>
    <w:rsid w:val="00C4741F"/>
    <w:rsid w:val="00C50A43"/>
    <w:rsid w:val="00C53EE6"/>
    <w:rsid w:val="00C54617"/>
    <w:rsid w:val="00C57BD2"/>
    <w:rsid w:val="00C63B64"/>
    <w:rsid w:val="00C63C24"/>
    <w:rsid w:val="00C6553B"/>
    <w:rsid w:val="00C72D2B"/>
    <w:rsid w:val="00C86B72"/>
    <w:rsid w:val="00CA1D38"/>
    <w:rsid w:val="00CA3FEF"/>
    <w:rsid w:val="00CA5065"/>
    <w:rsid w:val="00CA6D9B"/>
    <w:rsid w:val="00CB2001"/>
    <w:rsid w:val="00CB214D"/>
    <w:rsid w:val="00CB4356"/>
    <w:rsid w:val="00CC119D"/>
    <w:rsid w:val="00CC322A"/>
    <w:rsid w:val="00CC7930"/>
    <w:rsid w:val="00CD12A8"/>
    <w:rsid w:val="00CD6FF4"/>
    <w:rsid w:val="00CD70A0"/>
    <w:rsid w:val="00CE2299"/>
    <w:rsid w:val="00CE44CE"/>
    <w:rsid w:val="00CE628B"/>
    <w:rsid w:val="00CE7129"/>
    <w:rsid w:val="00CF04EB"/>
    <w:rsid w:val="00CF312E"/>
    <w:rsid w:val="00CF7FCC"/>
    <w:rsid w:val="00D01B1D"/>
    <w:rsid w:val="00D0250C"/>
    <w:rsid w:val="00D0578B"/>
    <w:rsid w:val="00D0699E"/>
    <w:rsid w:val="00D127D7"/>
    <w:rsid w:val="00D13D10"/>
    <w:rsid w:val="00D168C9"/>
    <w:rsid w:val="00D23C83"/>
    <w:rsid w:val="00D2429E"/>
    <w:rsid w:val="00D3328A"/>
    <w:rsid w:val="00D357F0"/>
    <w:rsid w:val="00D371C4"/>
    <w:rsid w:val="00D4050D"/>
    <w:rsid w:val="00D421EC"/>
    <w:rsid w:val="00D456D3"/>
    <w:rsid w:val="00D469BF"/>
    <w:rsid w:val="00D47AB8"/>
    <w:rsid w:val="00D51348"/>
    <w:rsid w:val="00D57D6F"/>
    <w:rsid w:val="00D61A72"/>
    <w:rsid w:val="00D9141C"/>
    <w:rsid w:val="00D94140"/>
    <w:rsid w:val="00D94314"/>
    <w:rsid w:val="00DA3B83"/>
    <w:rsid w:val="00DB0ADF"/>
    <w:rsid w:val="00DB277C"/>
    <w:rsid w:val="00DC2381"/>
    <w:rsid w:val="00DC2C1D"/>
    <w:rsid w:val="00DC6DCC"/>
    <w:rsid w:val="00DD52B8"/>
    <w:rsid w:val="00DF2682"/>
    <w:rsid w:val="00DF59E0"/>
    <w:rsid w:val="00DF7538"/>
    <w:rsid w:val="00E0290A"/>
    <w:rsid w:val="00E24F4D"/>
    <w:rsid w:val="00E27415"/>
    <w:rsid w:val="00E43B5B"/>
    <w:rsid w:val="00E54976"/>
    <w:rsid w:val="00E54F33"/>
    <w:rsid w:val="00E564C2"/>
    <w:rsid w:val="00E57DD9"/>
    <w:rsid w:val="00E64E5A"/>
    <w:rsid w:val="00E661FF"/>
    <w:rsid w:val="00E66F3B"/>
    <w:rsid w:val="00E74AD5"/>
    <w:rsid w:val="00E75B09"/>
    <w:rsid w:val="00E76685"/>
    <w:rsid w:val="00E772D1"/>
    <w:rsid w:val="00E87C2A"/>
    <w:rsid w:val="00E9192A"/>
    <w:rsid w:val="00E93912"/>
    <w:rsid w:val="00E95213"/>
    <w:rsid w:val="00E953D4"/>
    <w:rsid w:val="00EA0E5D"/>
    <w:rsid w:val="00EA30E9"/>
    <w:rsid w:val="00EA3494"/>
    <w:rsid w:val="00EC43FA"/>
    <w:rsid w:val="00EC4C52"/>
    <w:rsid w:val="00EC6E5E"/>
    <w:rsid w:val="00EC7447"/>
    <w:rsid w:val="00ED18B2"/>
    <w:rsid w:val="00ED2AC3"/>
    <w:rsid w:val="00ED2AEB"/>
    <w:rsid w:val="00ED315A"/>
    <w:rsid w:val="00EE0274"/>
    <w:rsid w:val="00EE3E84"/>
    <w:rsid w:val="00EF0BF0"/>
    <w:rsid w:val="00EF37E6"/>
    <w:rsid w:val="00EF581C"/>
    <w:rsid w:val="00EF7E47"/>
    <w:rsid w:val="00F01586"/>
    <w:rsid w:val="00F01877"/>
    <w:rsid w:val="00F10BC0"/>
    <w:rsid w:val="00F12BF3"/>
    <w:rsid w:val="00F17337"/>
    <w:rsid w:val="00F25FA2"/>
    <w:rsid w:val="00F27868"/>
    <w:rsid w:val="00F402B9"/>
    <w:rsid w:val="00F40A22"/>
    <w:rsid w:val="00F474CC"/>
    <w:rsid w:val="00F5042B"/>
    <w:rsid w:val="00F52200"/>
    <w:rsid w:val="00F527DB"/>
    <w:rsid w:val="00F52EA4"/>
    <w:rsid w:val="00F53FA6"/>
    <w:rsid w:val="00F55A89"/>
    <w:rsid w:val="00F62855"/>
    <w:rsid w:val="00F663A0"/>
    <w:rsid w:val="00F75D0E"/>
    <w:rsid w:val="00F77C71"/>
    <w:rsid w:val="00F83368"/>
    <w:rsid w:val="00F837A4"/>
    <w:rsid w:val="00F86D03"/>
    <w:rsid w:val="00F87BA1"/>
    <w:rsid w:val="00F90BE2"/>
    <w:rsid w:val="00F921A2"/>
    <w:rsid w:val="00F957D2"/>
    <w:rsid w:val="00FA0F62"/>
    <w:rsid w:val="00FA38CF"/>
    <w:rsid w:val="00FA3978"/>
    <w:rsid w:val="00FA3AA3"/>
    <w:rsid w:val="00FA4459"/>
    <w:rsid w:val="00FA5D4F"/>
    <w:rsid w:val="00FA5FE6"/>
    <w:rsid w:val="00FA7145"/>
    <w:rsid w:val="00FB28E0"/>
    <w:rsid w:val="00FB2D1E"/>
    <w:rsid w:val="00FB315A"/>
    <w:rsid w:val="00FC0E9E"/>
    <w:rsid w:val="00FC12CD"/>
    <w:rsid w:val="00FC34A3"/>
    <w:rsid w:val="00FD0237"/>
    <w:rsid w:val="00FD7DB7"/>
    <w:rsid w:val="00FE2AAF"/>
    <w:rsid w:val="00FE3DE0"/>
    <w:rsid w:val="00FE4F2E"/>
    <w:rsid w:val="00FF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2"/>
    <o:shapelayout v:ext="edit">
      <o:idmap v:ext="edit" data="1"/>
    </o:shapelayout>
  </w:shapeDefaults>
  <w:decimalSymbol w:val="."/>
  <w:listSeparator w:val=","/>
  <w14:docId w14:val="0C896B75"/>
  <w15:docId w15:val="{9E92AF2E-92FE-4B87-BFF9-765D9B4E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67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3.wmf"/><Relationship Id="rId39" Type="http://schemas.openxmlformats.org/officeDocument/2006/relationships/image" Target="media/image20.wmf"/><Relationship Id="rId21" Type="http://schemas.openxmlformats.org/officeDocument/2006/relationships/image" Target="media/image10.e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4.wmf"/><Relationship Id="rId50" Type="http://schemas.openxmlformats.org/officeDocument/2006/relationships/oleObject" Target="embeddings/oleObject19.bin"/><Relationship Id="rId55" Type="http://schemas.openxmlformats.org/officeDocument/2006/relationships/footer" Target="footer2.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oleObject" Target="embeddings/oleObject9.bin"/><Relationship Id="rId11" Type="http://schemas.openxmlformats.org/officeDocument/2006/relationships/oleObject" Target="embeddings/oleObject2.bin"/><Relationship Id="rId24" Type="http://schemas.openxmlformats.org/officeDocument/2006/relationships/image" Target="media/image12.wmf"/><Relationship Id="rId32" Type="http://schemas.openxmlformats.org/officeDocument/2006/relationships/oleObject" Target="embeddings/oleObject10.bin"/><Relationship Id="rId37" Type="http://schemas.openxmlformats.org/officeDocument/2006/relationships/image" Target="media/image19.wmf"/><Relationship Id="rId40" Type="http://schemas.openxmlformats.org/officeDocument/2006/relationships/oleObject" Target="embeddings/oleObject14.bin"/><Relationship Id="rId45" Type="http://schemas.openxmlformats.org/officeDocument/2006/relationships/image" Target="media/image23.wmf"/><Relationship Id="rId53" Type="http://schemas.openxmlformats.org/officeDocument/2006/relationships/image" Target="media/image27.emf"/><Relationship Id="rId58" Type="http://schemas.openxmlformats.org/officeDocument/2006/relationships/customXml" Target="../customXml/item1.xml"/><Relationship Id="rId5" Type="http://schemas.openxmlformats.org/officeDocument/2006/relationships/footnotes" Target="footnotes.xml"/><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emf"/><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oleObject" Target="embeddings/oleObject18.bin"/><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6.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7.emf"/><Relationship Id="rId25" Type="http://schemas.openxmlformats.org/officeDocument/2006/relationships/oleObject" Target="embeddings/oleObject7.bin"/><Relationship Id="rId33" Type="http://schemas.openxmlformats.org/officeDocument/2006/relationships/image" Target="media/image17.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customXml" Target="../customXml/item2.xml"/><Relationship Id="rId20" Type="http://schemas.openxmlformats.org/officeDocument/2006/relationships/image" Target="media/image9.emf"/><Relationship Id="rId41" Type="http://schemas.openxmlformats.org/officeDocument/2006/relationships/image" Target="media/image21.wmf"/><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oleObject" Target="embeddings/oleObject12.bin"/><Relationship Id="rId49" Type="http://schemas.openxmlformats.org/officeDocument/2006/relationships/image" Target="media/image25.wmf"/><Relationship Id="rId57"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image" Target="media/image16.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6" ma:contentTypeDescription="Create a new document." ma:contentTypeScope="" ma:versionID="796d1f35ad83c3f29bd4a5fa9842caa4">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2b09b7f37102d6c4ca0c746a355c6c32"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7093ce-74a9-4ead-ba34-b65f3c860946" xsi:nil="true"/>
    <lcf76f155ced4ddcb4097134ff3c332f xmlns="aef15915-1ad9-4df2-a051-24e841bbfe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B0DEDB-1FA2-47B7-BFDC-22728367528A}"/>
</file>

<file path=customXml/itemProps2.xml><?xml version="1.0" encoding="utf-8"?>
<ds:datastoreItem xmlns:ds="http://schemas.openxmlformats.org/officeDocument/2006/customXml" ds:itemID="{C66F41E4-B4AF-4E06-95A5-B868922A998D}"/>
</file>

<file path=customXml/itemProps3.xml><?xml version="1.0" encoding="utf-8"?>
<ds:datastoreItem xmlns:ds="http://schemas.openxmlformats.org/officeDocument/2006/customXml" ds:itemID="{2FC26B78-4544-44B5-B5B1-53A2E6537583}"/>
</file>

<file path=docProps/app.xml><?xml version="1.0" encoding="utf-8"?>
<Properties xmlns="http://schemas.openxmlformats.org/officeDocument/2006/extended-properties" xmlns:vt="http://schemas.openxmlformats.org/officeDocument/2006/docPropsVTypes">
  <Template>Normal</Template>
  <TotalTime>1</TotalTime>
  <Pages>13</Pages>
  <Words>1791</Words>
  <Characters>10211</Characters>
  <Application>Microsoft Office Word</Application>
  <DocSecurity>0</DocSecurity>
  <Lines>85</Lines>
  <Paragraphs>23</Paragraphs>
  <ScaleCrop>false</ScaleCrop>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Sue Carter</cp:lastModifiedBy>
  <cp:revision>2</cp:revision>
  <cp:lastPrinted>2017-07-28T08:08:00Z</cp:lastPrinted>
  <dcterms:created xsi:type="dcterms:W3CDTF">2022-11-11T09:04:00Z</dcterms:created>
  <dcterms:modified xsi:type="dcterms:W3CDTF">2022-11-11T09:04:00Z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0x010100D545BF2C8BA29D4CA1CF1B28CB215945</vt:lpwstr>
  </property>
</Properties>
</file>