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E351C" w14:textId="77777777" w:rsidR="00CF3034" w:rsidRPr="00275C45" w:rsidRDefault="00CF3034" w:rsidP="00CF3034">
      <w:pPr>
        <w:tabs>
          <w:tab w:val="left" w:pos="5370"/>
        </w:tabs>
        <w:rPr>
          <w:sz w:val="36"/>
          <w:u w:val="single"/>
        </w:rPr>
      </w:pPr>
      <w:r w:rsidRPr="00275C45">
        <w:rPr>
          <w:sz w:val="36"/>
          <w:u w:val="single"/>
        </w:rPr>
        <w:t>Transforming Trig Graphs</w:t>
      </w:r>
    </w:p>
    <w:p w14:paraId="0A3864C4" w14:textId="77777777" w:rsidR="00CF3034" w:rsidRDefault="00CF3034" w:rsidP="00CF3034">
      <w:pPr>
        <w:tabs>
          <w:tab w:val="left" w:pos="5370"/>
        </w:tabs>
        <w:rPr>
          <w:sz w:val="32"/>
        </w:rPr>
      </w:pPr>
      <w:r w:rsidRPr="00FA50BD">
        <w:rPr>
          <w:sz w:val="32"/>
        </w:rPr>
        <w:t xml:space="preserve">We can use our knowledge of transforming graphs </w:t>
      </w:r>
      <w:r>
        <w:rPr>
          <w:sz w:val="32"/>
        </w:rPr>
        <w:t>to transform trig graphs.</w:t>
      </w:r>
    </w:p>
    <w:p w14:paraId="307E74C4" w14:textId="77777777" w:rsidR="00CF3034" w:rsidRDefault="00CF3034" w:rsidP="00CF3034">
      <w:pPr>
        <w:tabs>
          <w:tab w:val="left" w:pos="5370"/>
        </w:tabs>
        <w:rPr>
          <w:sz w:val="32"/>
        </w:rPr>
      </w:pPr>
    </w:p>
    <w:p w14:paraId="7E525A91" w14:textId="77777777" w:rsidR="00CF3034" w:rsidRDefault="00CF3034" w:rsidP="00CF3034">
      <w:pPr>
        <w:tabs>
          <w:tab w:val="left" w:pos="5370"/>
        </w:tabs>
        <w:rPr>
          <w:sz w:val="32"/>
        </w:rPr>
      </w:pPr>
      <w:r w:rsidRPr="00FA50BD">
        <w:rPr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9D9224" wp14:editId="68FC6098">
                <wp:simplePos x="0" y="0"/>
                <wp:positionH relativeFrom="column">
                  <wp:posOffset>200025</wp:posOffset>
                </wp:positionH>
                <wp:positionV relativeFrom="paragraph">
                  <wp:posOffset>429260</wp:posOffset>
                </wp:positionV>
                <wp:extent cx="5467350" cy="260985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CA65B" w14:textId="77777777" w:rsidR="00CF3034" w:rsidRDefault="00CF3034" w:rsidP="00CF30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D92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75pt;margin-top:33.8pt;width:430.5pt;height:20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" strokecolor="#538135 [2409]">
                <v:textbox>
                  <w:txbxContent>
                    <w:p w14:paraId="5D9CA65B" w14:textId="77777777" w:rsidR="00CF3034" w:rsidRDefault="00CF3034" w:rsidP="00CF3034"/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</w:rPr>
        <w:t>Recap</w:t>
      </w:r>
    </w:p>
    <w:p w14:paraId="386964F0" w14:textId="77777777" w:rsidR="00CF3034" w:rsidRDefault="00CF3034" w:rsidP="00CF3034">
      <w:pPr>
        <w:tabs>
          <w:tab w:val="left" w:pos="5370"/>
        </w:tabs>
        <w:rPr>
          <w:sz w:val="32"/>
        </w:rPr>
      </w:pPr>
    </w:p>
    <w:p w14:paraId="3E521332" w14:textId="77777777" w:rsidR="00CF3034" w:rsidRDefault="00CF3034" w:rsidP="00CF3034">
      <w:pPr>
        <w:tabs>
          <w:tab w:val="left" w:pos="5370"/>
        </w:tabs>
        <w:rPr>
          <w:sz w:val="32"/>
        </w:rPr>
      </w:pPr>
    </w:p>
    <w:p w14:paraId="6DB72DFE" w14:textId="77777777" w:rsidR="00CF3034" w:rsidRDefault="00CF3034" w:rsidP="00CF3034">
      <w:pPr>
        <w:tabs>
          <w:tab w:val="left" w:pos="5370"/>
        </w:tabs>
        <w:rPr>
          <w:sz w:val="32"/>
        </w:rPr>
      </w:pPr>
    </w:p>
    <w:p w14:paraId="276C5865" w14:textId="77777777" w:rsidR="00CF3034" w:rsidRDefault="00CF3034" w:rsidP="00CF3034">
      <w:pPr>
        <w:tabs>
          <w:tab w:val="left" w:pos="5370"/>
        </w:tabs>
        <w:rPr>
          <w:sz w:val="32"/>
        </w:rPr>
      </w:pPr>
    </w:p>
    <w:p w14:paraId="0287DC8F" w14:textId="77777777" w:rsidR="00CF3034" w:rsidRDefault="00CF3034" w:rsidP="00CF3034">
      <w:pPr>
        <w:tabs>
          <w:tab w:val="left" w:pos="5370"/>
        </w:tabs>
        <w:rPr>
          <w:sz w:val="32"/>
        </w:rPr>
      </w:pPr>
    </w:p>
    <w:p w14:paraId="31250077" w14:textId="77777777" w:rsidR="00CF3034" w:rsidRDefault="00CF3034" w:rsidP="00CF3034">
      <w:pPr>
        <w:tabs>
          <w:tab w:val="left" w:pos="5370"/>
        </w:tabs>
        <w:rPr>
          <w:sz w:val="32"/>
        </w:rPr>
      </w:pPr>
    </w:p>
    <w:p w14:paraId="738F96A4" w14:textId="77777777" w:rsidR="00CF3034" w:rsidRDefault="00CF3034" w:rsidP="00CF3034">
      <w:pPr>
        <w:tabs>
          <w:tab w:val="left" w:pos="5370"/>
        </w:tabs>
        <w:rPr>
          <w:sz w:val="32"/>
        </w:rPr>
      </w:pPr>
    </w:p>
    <w:p w14:paraId="6693185F" w14:textId="77777777" w:rsidR="00CF3034" w:rsidRDefault="00CF3034" w:rsidP="00CF3034">
      <w:pPr>
        <w:tabs>
          <w:tab w:val="left" w:pos="5370"/>
        </w:tabs>
        <w:rPr>
          <w:sz w:val="32"/>
        </w:rPr>
      </w:pPr>
    </w:p>
    <w:p w14:paraId="341AEC06" w14:textId="77777777" w:rsidR="00CF3034" w:rsidRDefault="00CF3034" w:rsidP="00CF3034">
      <w:pPr>
        <w:tabs>
          <w:tab w:val="left" w:pos="5370"/>
        </w:tabs>
        <w:rPr>
          <w:sz w:val="32"/>
        </w:rPr>
      </w:pPr>
      <w:r>
        <w:rPr>
          <w:sz w:val="32"/>
        </w:rPr>
        <w:t>Examples</w:t>
      </w:r>
    </w:p>
    <w:p w14:paraId="07DD7128" w14:textId="77777777" w:rsidR="00CF3034" w:rsidRPr="00FA50BD" w:rsidRDefault="00CF3034" w:rsidP="00CF3034">
      <w:pPr>
        <w:pStyle w:val="ListParagraph"/>
        <w:numPr>
          <w:ilvl w:val="0"/>
          <w:numId w:val="14"/>
        </w:numPr>
        <w:tabs>
          <w:tab w:val="left" w:pos="5370"/>
        </w:tabs>
        <w:rPr>
          <w:sz w:val="32"/>
        </w:rPr>
      </w:pPr>
      <w:r w:rsidRPr="00FA50BD">
        <w:rPr>
          <w:sz w:val="32"/>
        </w:rPr>
        <w:t xml:space="preserve">Sketch </w:t>
      </w:r>
      <m:oMath>
        <m:r>
          <w:rPr>
            <w:rFonts w:ascii="Cambria Math" w:hAnsi="Cambria Math"/>
            <w:sz w:val="32"/>
          </w:rPr>
          <m:t>y=4</m:t>
        </m:r>
        <m:func>
          <m:funcPr>
            <m:ctrlPr>
              <w:rPr>
                <w:rFonts w:ascii="Cambria Math" w:hAnsi="Cambria Math"/>
                <w:i/>
                <w:iCs/>
                <w:sz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</w:rPr>
              <m:t>sin</m:t>
            </m:r>
          </m:fName>
          <m:e>
            <m:r>
              <w:rPr>
                <w:rFonts w:ascii="Cambria Math" w:hAnsi="Cambria Math"/>
                <w:sz w:val="32"/>
              </w:rPr>
              <m:t>x</m:t>
            </m:r>
          </m:e>
        </m:func>
      </m:oMath>
      <w:r w:rsidRPr="00FA50BD">
        <w:rPr>
          <w:sz w:val="32"/>
        </w:rPr>
        <w:t xml:space="preserve">, </w:t>
      </w:r>
      <m:oMath>
        <m:r>
          <w:rPr>
            <w:rFonts w:ascii="Cambria Math" w:hAnsi="Cambria Math"/>
            <w:sz w:val="32"/>
          </w:rPr>
          <m:t>0≤x≤360°</m:t>
        </m:r>
      </m:oMath>
    </w:p>
    <w:p w14:paraId="554AD03D" w14:textId="77777777" w:rsidR="00CF3034" w:rsidRDefault="00CF3034" w:rsidP="00CF3034">
      <w:pPr>
        <w:tabs>
          <w:tab w:val="left" w:pos="5370"/>
        </w:tabs>
        <w:rPr>
          <w:sz w:val="32"/>
        </w:rPr>
      </w:pPr>
    </w:p>
    <w:p w14:paraId="3223A3A8" w14:textId="77777777" w:rsidR="00CF3034" w:rsidRDefault="00CF3034" w:rsidP="00CF3034">
      <w:pPr>
        <w:tabs>
          <w:tab w:val="left" w:pos="5370"/>
        </w:tabs>
        <w:rPr>
          <w:sz w:val="32"/>
        </w:rPr>
      </w:pPr>
    </w:p>
    <w:p w14:paraId="1C4A224D" w14:textId="77777777" w:rsidR="00CF3034" w:rsidRPr="00FA50BD" w:rsidRDefault="00CF3034" w:rsidP="00CF3034">
      <w:pPr>
        <w:tabs>
          <w:tab w:val="left" w:pos="5370"/>
        </w:tabs>
        <w:rPr>
          <w:sz w:val="32"/>
        </w:rPr>
      </w:pPr>
    </w:p>
    <w:p w14:paraId="63129546" w14:textId="77777777" w:rsidR="00CF3034" w:rsidRPr="00FA50BD" w:rsidRDefault="00CF3034" w:rsidP="00CF3034">
      <w:pPr>
        <w:pStyle w:val="ListParagraph"/>
        <w:numPr>
          <w:ilvl w:val="0"/>
          <w:numId w:val="14"/>
        </w:numPr>
        <w:tabs>
          <w:tab w:val="left" w:pos="5370"/>
        </w:tabs>
        <w:rPr>
          <w:sz w:val="32"/>
        </w:rPr>
      </w:pPr>
      <w:r w:rsidRPr="00FA50BD">
        <w:rPr>
          <w:sz w:val="32"/>
        </w:rPr>
        <w:t xml:space="preserve">Sketch </w:t>
      </w:r>
      <m:oMath>
        <m:r>
          <w:rPr>
            <w:rFonts w:ascii="Cambria Math" w:hAnsi="Cambria Math"/>
            <w:sz w:val="32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  <w:sz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</w:rPr>
                  <m:t>x+45°</m:t>
                </m:r>
              </m:e>
            </m:d>
          </m:e>
        </m:func>
      </m:oMath>
      <w:r w:rsidRPr="00FA50BD">
        <w:rPr>
          <w:sz w:val="32"/>
        </w:rPr>
        <w:t xml:space="preserve">, </w:t>
      </w:r>
      <m:oMath>
        <m:r>
          <w:rPr>
            <w:rFonts w:ascii="Cambria Math" w:hAnsi="Cambria Math"/>
            <w:sz w:val="32"/>
          </w:rPr>
          <m:t>0≤x≤360°</m:t>
        </m:r>
      </m:oMath>
    </w:p>
    <w:p w14:paraId="5AF58C33" w14:textId="77777777" w:rsidR="00CF3034" w:rsidRDefault="00CF3034" w:rsidP="00CF3034">
      <w:pPr>
        <w:pStyle w:val="ListParagraph"/>
        <w:tabs>
          <w:tab w:val="left" w:pos="5370"/>
        </w:tabs>
        <w:rPr>
          <w:sz w:val="32"/>
        </w:rPr>
      </w:pPr>
    </w:p>
    <w:p w14:paraId="19105E57" w14:textId="77777777" w:rsidR="00CF3034" w:rsidRDefault="00CF3034" w:rsidP="00CF3034">
      <w:pPr>
        <w:pStyle w:val="ListParagraph"/>
        <w:tabs>
          <w:tab w:val="left" w:pos="5370"/>
        </w:tabs>
        <w:rPr>
          <w:sz w:val="32"/>
        </w:rPr>
      </w:pPr>
    </w:p>
    <w:p w14:paraId="23FFF2F8" w14:textId="77777777" w:rsidR="00CF3034" w:rsidRDefault="00CF3034" w:rsidP="00CF3034">
      <w:pPr>
        <w:pStyle w:val="ListParagraph"/>
        <w:tabs>
          <w:tab w:val="left" w:pos="5370"/>
        </w:tabs>
        <w:rPr>
          <w:sz w:val="32"/>
        </w:rPr>
      </w:pPr>
    </w:p>
    <w:p w14:paraId="2D18D2E3" w14:textId="77777777" w:rsidR="00CF3034" w:rsidRDefault="00CF3034" w:rsidP="00CF3034">
      <w:pPr>
        <w:pStyle w:val="ListParagraph"/>
        <w:tabs>
          <w:tab w:val="left" w:pos="5370"/>
        </w:tabs>
        <w:rPr>
          <w:sz w:val="32"/>
        </w:rPr>
      </w:pPr>
    </w:p>
    <w:p w14:paraId="2C5F0A2F" w14:textId="77777777" w:rsidR="00CF3034" w:rsidRDefault="00CF3034" w:rsidP="00CF3034">
      <w:pPr>
        <w:pStyle w:val="ListParagraph"/>
        <w:tabs>
          <w:tab w:val="left" w:pos="5370"/>
        </w:tabs>
        <w:rPr>
          <w:sz w:val="32"/>
        </w:rPr>
      </w:pPr>
    </w:p>
    <w:p w14:paraId="55167DFF" w14:textId="77777777" w:rsidR="00CF3034" w:rsidRDefault="00CF3034" w:rsidP="00CF3034">
      <w:pPr>
        <w:pStyle w:val="ListParagraph"/>
        <w:tabs>
          <w:tab w:val="left" w:pos="5370"/>
        </w:tabs>
        <w:rPr>
          <w:sz w:val="32"/>
        </w:rPr>
      </w:pPr>
    </w:p>
    <w:p w14:paraId="5AEC8011" w14:textId="77777777" w:rsidR="00CF3034" w:rsidRPr="00FA50BD" w:rsidRDefault="00CF3034" w:rsidP="00CF3034">
      <w:pPr>
        <w:pStyle w:val="ListParagraph"/>
        <w:numPr>
          <w:ilvl w:val="0"/>
          <w:numId w:val="14"/>
        </w:numPr>
        <w:tabs>
          <w:tab w:val="left" w:pos="5370"/>
        </w:tabs>
        <w:rPr>
          <w:sz w:val="32"/>
        </w:rPr>
      </w:pPr>
      <w:r w:rsidRPr="00FA50BD">
        <w:rPr>
          <w:sz w:val="32"/>
        </w:rPr>
        <w:t xml:space="preserve">Sketch </w:t>
      </w:r>
      <m:oMath>
        <m:r>
          <w:rPr>
            <w:rFonts w:ascii="Cambria Math" w:hAnsi="Cambria Math"/>
            <w:sz w:val="32"/>
          </w:rPr>
          <m:t>y=-</m:t>
        </m:r>
        <m:func>
          <m:funcPr>
            <m:ctrlPr>
              <w:rPr>
                <w:rFonts w:ascii="Cambria Math" w:hAnsi="Cambria Math"/>
                <w:i/>
                <w:iCs/>
                <w:sz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</w:rPr>
              <m:t>tan</m:t>
            </m:r>
          </m:fName>
          <m:e>
            <m:r>
              <w:rPr>
                <w:rFonts w:ascii="Cambria Math" w:hAnsi="Cambria Math"/>
                <w:sz w:val="32"/>
              </w:rPr>
              <m:t>x</m:t>
            </m:r>
          </m:e>
        </m:func>
      </m:oMath>
      <w:r w:rsidRPr="00FA50BD">
        <w:rPr>
          <w:sz w:val="32"/>
        </w:rPr>
        <w:t xml:space="preserve">, </w:t>
      </w:r>
      <m:oMath>
        <m:r>
          <w:rPr>
            <w:rFonts w:ascii="Cambria Math" w:hAnsi="Cambria Math"/>
            <w:sz w:val="32"/>
          </w:rPr>
          <m:t>0≤x≤360°</m:t>
        </m:r>
      </m:oMath>
    </w:p>
    <w:p w14:paraId="3DFA039D" w14:textId="77777777" w:rsidR="00CF3034" w:rsidRDefault="00CF3034" w:rsidP="00CF3034">
      <w:pPr>
        <w:tabs>
          <w:tab w:val="left" w:pos="5370"/>
        </w:tabs>
        <w:rPr>
          <w:sz w:val="32"/>
        </w:rPr>
      </w:pPr>
    </w:p>
    <w:p w14:paraId="3B69660B" w14:textId="77777777" w:rsidR="00CF3034" w:rsidRDefault="00CF3034" w:rsidP="00CF3034">
      <w:pPr>
        <w:tabs>
          <w:tab w:val="left" w:pos="5370"/>
        </w:tabs>
        <w:rPr>
          <w:sz w:val="32"/>
        </w:rPr>
      </w:pPr>
    </w:p>
    <w:p w14:paraId="557C7CD3" w14:textId="77777777" w:rsidR="00CF3034" w:rsidRDefault="00CF3034" w:rsidP="00CF3034">
      <w:pPr>
        <w:tabs>
          <w:tab w:val="left" w:pos="5370"/>
        </w:tabs>
        <w:rPr>
          <w:sz w:val="32"/>
        </w:rPr>
      </w:pPr>
    </w:p>
    <w:p w14:paraId="23CD99C6" w14:textId="77777777" w:rsidR="00CF3034" w:rsidRPr="00FA50BD" w:rsidRDefault="00CF3034" w:rsidP="00CF3034">
      <w:pPr>
        <w:pStyle w:val="ListParagraph"/>
        <w:numPr>
          <w:ilvl w:val="0"/>
          <w:numId w:val="14"/>
        </w:numPr>
        <w:tabs>
          <w:tab w:val="left" w:pos="5370"/>
        </w:tabs>
        <w:rPr>
          <w:sz w:val="32"/>
        </w:rPr>
      </w:pPr>
      <w:r w:rsidRPr="00FA50BD">
        <w:rPr>
          <w:sz w:val="32"/>
        </w:rPr>
        <w:t xml:space="preserve">Sketch </w:t>
      </w:r>
      <m:oMath>
        <m:r>
          <w:rPr>
            <w:rFonts w:ascii="Cambria Math" w:hAnsi="Cambria Math"/>
            <w:sz w:val="32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  <w:sz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den>
                </m:f>
              </m:e>
            </m:d>
          </m:e>
        </m:func>
      </m:oMath>
      <w:r w:rsidRPr="00FA50BD">
        <w:rPr>
          <w:sz w:val="32"/>
        </w:rPr>
        <w:t xml:space="preserve">, </w:t>
      </w:r>
      <m:oMath>
        <m:r>
          <w:rPr>
            <w:rFonts w:ascii="Cambria Math" w:hAnsi="Cambria Math"/>
            <w:sz w:val="32"/>
          </w:rPr>
          <m:t>0≤x≤360°</m:t>
        </m:r>
      </m:oMath>
    </w:p>
    <w:p w14:paraId="219102B8" w14:textId="77777777" w:rsidR="00CF3034" w:rsidRDefault="00CF3034" w:rsidP="00CF3034">
      <w:pPr>
        <w:tabs>
          <w:tab w:val="left" w:pos="5370"/>
        </w:tabs>
        <w:rPr>
          <w:sz w:val="32"/>
        </w:rPr>
      </w:pPr>
    </w:p>
    <w:p w14:paraId="532212C0" w14:textId="77777777" w:rsidR="00CF3034" w:rsidRDefault="00CF3034" w:rsidP="00CF3034">
      <w:pPr>
        <w:tabs>
          <w:tab w:val="left" w:pos="5370"/>
        </w:tabs>
        <w:rPr>
          <w:sz w:val="32"/>
        </w:rPr>
      </w:pPr>
    </w:p>
    <w:p w14:paraId="5D363BA5" w14:textId="77777777" w:rsidR="00CF3034" w:rsidRDefault="00CF3034" w:rsidP="00CF3034">
      <w:pPr>
        <w:tabs>
          <w:tab w:val="left" w:pos="5370"/>
        </w:tabs>
        <w:rPr>
          <w:sz w:val="32"/>
        </w:rPr>
      </w:pPr>
    </w:p>
    <w:p w14:paraId="049B185D" w14:textId="77777777" w:rsidR="00CF3034" w:rsidRDefault="00CF3034" w:rsidP="00CF3034">
      <w:pPr>
        <w:tabs>
          <w:tab w:val="left" w:pos="5370"/>
        </w:tabs>
        <w:rPr>
          <w:sz w:val="32"/>
        </w:rPr>
      </w:pPr>
    </w:p>
    <w:p w14:paraId="4D025F15" w14:textId="77777777" w:rsidR="00CF3034" w:rsidRDefault="00CF3034" w:rsidP="00CF3034">
      <w:pPr>
        <w:tabs>
          <w:tab w:val="left" w:pos="5370"/>
        </w:tabs>
        <w:rPr>
          <w:sz w:val="32"/>
        </w:rPr>
      </w:pPr>
    </w:p>
    <w:p w14:paraId="6F06846A" w14:textId="77777777" w:rsidR="00CF3034" w:rsidRDefault="00CF3034" w:rsidP="00CF3034">
      <w:pPr>
        <w:tabs>
          <w:tab w:val="left" w:pos="5370"/>
        </w:tabs>
        <w:rPr>
          <w:sz w:val="32"/>
        </w:rPr>
      </w:pPr>
    </w:p>
    <w:p w14:paraId="6812C3E7" w14:textId="77777777" w:rsidR="00CF3034" w:rsidRDefault="00CF3034" w:rsidP="00CF3034">
      <w:pPr>
        <w:tabs>
          <w:tab w:val="left" w:pos="5370"/>
        </w:tabs>
        <w:rPr>
          <w:sz w:val="32"/>
        </w:rPr>
      </w:pPr>
      <w:r>
        <w:rPr>
          <w:sz w:val="32"/>
        </w:rPr>
        <w:t>Extension</w:t>
      </w:r>
    </w:p>
    <w:p w14:paraId="32F25640" w14:textId="77777777" w:rsidR="00CF3034" w:rsidRPr="00FA50BD" w:rsidRDefault="00CF3034" w:rsidP="00CF3034">
      <w:pPr>
        <w:pStyle w:val="ListParagraph"/>
        <w:numPr>
          <w:ilvl w:val="0"/>
          <w:numId w:val="19"/>
        </w:numPr>
        <w:tabs>
          <w:tab w:val="left" w:pos="5370"/>
        </w:tabs>
        <w:rPr>
          <w:sz w:val="32"/>
        </w:rPr>
      </w:pPr>
    </w:p>
    <w:p w14:paraId="15E3AD38" w14:textId="77777777" w:rsidR="00CF3034" w:rsidRPr="00FA50BD" w:rsidRDefault="00CF3034" w:rsidP="00CF3034">
      <w:pPr>
        <w:tabs>
          <w:tab w:val="left" w:pos="5370"/>
        </w:tabs>
        <w:rPr>
          <w:sz w:val="32"/>
        </w:rPr>
      </w:pPr>
      <w:r w:rsidRPr="00FA50BD">
        <w:rPr>
          <w:i/>
          <w:iCs/>
          <w:sz w:val="28"/>
        </w:rPr>
        <w:t>[MAT 2013 1B]</w:t>
      </w:r>
      <w:r w:rsidRPr="00FA50BD">
        <w:rPr>
          <w:sz w:val="28"/>
        </w:rPr>
        <w:t xml:space="preserve"> The graph of </w:t>
      </w:r>
      <m:oMath>
        <m:r>
          <w:rPr>
            <w:rFonts w:ascii="Cambria Math" w:hAnsi="Cambria Math"/>
            <w:sz w:val="28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</m:oMath>
      <w:r w:rsidRPr="00FA50BD">
        <w:rPr>
          <w:sz w:val="28"/>
        </w:rPr>
        <w:t xml:space="preserve"> is reflected first in the line </w:t>
      </w:r>
      <m:oMath>
        <m:r>
          <w:rPr>
            <w:rFonts w:ascii="Cambria Math" w:hAnsi="Cambria Math"/>
            <w:sz w:val="28"/>
          </w:rPr>
          <m:t>x=π</m:t>
        </m:r>
      </m:oMath>
      <w:r w:rsidRPr="00FA50BD">
        <w:rPr>
          <w:sz w:val="28"/>
        </w:rPr>
        <w:t xml:space="preserve"> and then in the line </w:t>
      </w:r>
      <m:oMath>
        <m:r>
          <w:rPr>
            <w:rFonts w:ascii="Cambria Math" w:hAnsi="Cambria Math"/>
            <w:sz w:val="28"/>
          </w:rPr>
          <m:t>y=2</m:t>
        </m:r>
      </m:oMath>
      <w:r w:rsidRPr="00FA50BD">
        <w:rPr>
          <w:sz w:val="28"/>
        </w:rPr>
        <w:t>. The resulting graph has equation:</w:t>
      </w:r>
    </w:p>
    <w:p w14:paraId="5A78FA42" w14:textId="77777777" w:rsidR="00CF3034" w:rsidRPr="00FA50BD" w:rsidRDefault="00CF3034" w:rsidP="00CF3034">
      <w:pPr>
        <w:numPr>
          <w:ilvl w:val="0"/>
          <w:numId w:val="15"/>
        </w:numPr>
        <w:tabs>
          <w:tab w:val="left" w:pos="5370"/>
        </w:tabs>
        <w:rPr>
          <w:sz w:val="28"/>
        </w:rPr>
      </w:pPr>
      <w:r w:rsidRPr="00FA50BD"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</m:oMath>
    </w:p>
    <w:p w14:paraId="6E25A9AA" w14:textId="77777777" w:rsidR="00CF3034" w:rsidRPr="00FA50BD" w:rsidRDefault="00CF3034" w:rsidP="00CF3034">
      <w:pPr>
        <w:numPr>
          <w:ilvl w:val="0"/>
          <w:numId w:val="15"/>
        </w:numPr>
        <w:tabs>
          <w:tab w:val="left" w:pos="5370"/>
        </w:tabs>
        <w:rPr>
          <w:sz w:val="28"/>
        </w:rPr>
      </w:pPr>
      <w:r w:rsidRPr="00FA50BD"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y=2+</m:t>
        </m:r>
        <m:func>
          <m:funcPr>
            <m:ctrlPr>
              <w:rPr>
                <w:rFonts w:ascii="Cambria Math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</m:oMath>
    </w:p>
    <w:p w14:paraId="35EAC9FB" w14:textId="77777777" w:rsidR="00CF3034" w:rsidRPr="00FA50BD" w:rsidRDefault="00CF3034" w:rsidP="00CF3034">
      <w:pPr>
        <w:numPr>
          <w:ilvl w:val="0"/>
          <w:numId w:val="15"/>
        </w:numPr>
        <w:tabs>
          <w:tab w:val="left" w:pos="5370"/>
        </w:tabs>
        <w:rPr>
          <w:sz w:val="28"/>
        </w:rPr>
      </w:pPr>
      <w:r w:rsidRPr="00FA50BD"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y=4+</m:t>
        </m:r>
        <m:func>
          <m:funcPr>
            <m:ctrlPr>
              <w:rPr>
                <w:rFonts w:ascii="Cambria Math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</m:oMath>
    </w:p>
    <w:p w14:paraId="0B537954" w14:textId="77777777" w:rsidR="00CF3034" w:rsidRPr="00FA50BD" w:rsidRDefault="00CF3034" w:rsidP="00CF3034">
      <w:pPr>
        <w:pStyle w:val="ListParagraph"/>
        <w:numPr>
          <w:ilvl w:val="0"/>
          <w:numId w:val="15"/>
        </w:numPr>
        <w:tabs>
          <w:tab w:val="left" w:pos="5370"/>
        </w:tabs>
        <w:rPr>
          <w:sz w:val="28"/>
        </w:rPr>
      </w:pPr>
      <w:r w:rsidRPr="00FA50BD"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y=2-</m:t>
        </m:r>
        <m:func>
          <m:funcPr>
            <m:ctrlPr>
              <w:rPr>
                <w:rFonts w:ascii="Cambria Math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</m:oMath>
    </w:p>
    <w:p w14:paraId="1C624882" w14:textId="77777777" w:rsidR="00CF3034" w:rsidRDefault="00CF3034" w:rsidP="00CF3034">
      <w:pPr>
        <w:tabs>
          <w:tab w:val="left" w:pos="5370"/>
        </w:tabs>
        <w:rPr>
          <w:sz w:val="28"/>
        </w:rPr>
      </w:pPr>
    </w:p>
    <w:p w14:paraId="01847786" w14:textId="77777777" w:rsidR="00CF3034" w:rsidRPr="00FA50BD" w:rsidRDefault="00CF3034" w:rsidP="00CF3034">
      <w:pPr>
        <w:pStyle w:val="ListParagraph"/>
        <w:numPr>
          <w:ilvl w:val="0"/>
          <w:numId w:val="19"/>
        </w:numPr>
        <w:tabs>
          <w:tab w:val="left" w:pos="5370"/>
        </w:tabs>
        <w:rPr>
          <w:i/>
          <w:iCs/>
          <w:sz w:val="28"/>
        </w:rPr>
      </w:pPr>
    </w:p>
    <w:p w14:paraId="51EA106B" w14:textId="77777777" w:rsidR="00CF3034" w:rsidRPr="00FA50BD" w:rsidRDefault="00CF3034" w:rsidP="00CF3034">
      <w:pPr>
        <w:tabs>
          <w:tab w:val="left" w:pos="5370"/>
        </w:tabs>
        <w:rPr>
          <w:sz w:val="28"/>
        </w:rPr>
      </w:pPr>
      <w:r w:rsidRPr="00FA50BD">
        <w:rPr>
          <w:i/>
          <w:iCs/>
          <w:sz w:val="28"/>
        </w:rPr>
        <w:t>[MAT 2011 1D]</w:t>
      </w:r>
      <w:r w:rsidRPr="00FA50BD">
        <w:rPr>
          <w:sz w:val="28"/>
        </w:rPr>
        <w:t xml:space="preserve"> What fraction of the interval </w:t>
      </w:r>
      <w:r w:rsidRPr="00FA50BD">
        <w:rPr>
          <w:sz w:val="28"/>
        </w:rPr>
        <w:br/>
      </w:r>
      <m:oMath>
        <m:r>
          <w:rPr>
            <w:rFonts w:ascii="Cambria Math" w:hAnsi="Cambria Math"/>
            <w:sz w:val="28"/>
          </w:rPr>
          <m:t>0≤x≤360°</m:t>
        </m:r>
      </m:oMath>
      <w:r w:rsidRPr="00FA50BD">
        <w:rPr>
          <w:sz w:val="28"/>
        </w:rPr>
        <w:t xml:space="preserve"> is one (or both) of the inequalities:</w:t>
      </w:r>
    </w:p>
    <w:p w14:paraId="1B84B051" w14:textId="77777777" w:rsidR="00CF3034" w:rsidRPr="00FA50BD" w:rsidRDefault="00CF3034" w:rsidP="00CF3034">
      <w:pPr>
        <w:pStyle w:val="ListParagraph"/>
        <w:tabs>
          <w:tab w:val="left" w:pos="5370"/>
        </w:tabs>
        <w:rPr>
          <w:sz w:val="28"/>
        </w:rPr>
      </w:pPr>
      <m:oMath>
        <m:func>
          <m:funcPr>
            <m:ctrlPr>
              <w:rPr>
                <w:rFonts w:ascii="Cambria Math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  <m:r>
          <w:rPr>
            <w:rFonts w:ascii="Cambria Math" w:hAnsi="Cambria Math"/>
            <w:sz w:val="28"/>
          </w:rPr>
          <m:t>≥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r>
          <w:rPr>
            <w:rFonts w:ascii="Cambria Math" w:hAnsi="Cambria Math"/>
            <w:sz w:val="28"/>
          </w:rPr>
          <m:t>,  </m:t>
        </m:r>
        <m:func>
          <m:funcPr>
            <m:ctrlPr>
              <w:rPr>
                <w:rFonts w:ascii="Cambria Math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</w:rPr>
              <m:t>2x</m:t>
            </m:r>
          </m:e>
        </m:func>
        <m:r>
          <w:rPr>
            <w:rFonts w:ascii="Cambria Math" w:hAnsi="Cambria Math"/>
            <w:sz w:val="28"/>
          </w:rPr>
          <m:t>≥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  <w:r>
        <w:rPr>
          <w:sz w:val="28"/>
        </w:rPr>
        <w:t xml:space="preserve">    </w:t>
      </w:r>
      <w:r w:rsidRPr="00FA50BD">
        <w:rPr>
          <w:sz w:val="28"/>
        </w:rPr>
        <w:t>true?</w:t>
      </w:r>
    </w:p>
    <w:p w14:paraId="4C6CD164" w14:textId="77777777" w:rsidR="00CF3034" w:rsidRDefault="00CF3034" w:rsidP="00CF3034">
      <w:pPr>
        <w:pStyle w:val="ListParagraph"/>
        <w:tabs>
          <w:tab w:val="left" w:pos="5370"/>
        </w:tabs>
        <w:rPr>
          <w:sz w:val="28"/>
        </w:rPr>
      </w:pPr>
    </w:p>
    <w:p w14:paraId="05A9CB7D" w14:textId="77777777" w:rsidR="00CF3034" w:rsidRDefault="00CF3034" w:rsidP="00CF3034">
      <w:pPr>
        <w:pStyle w:val="ListParagraph"/>
        <w:tabs>
          <w:tab w:val="left" w:pos="5370"/>
        </w:tabs>
        <w:rPr>
          <w:sz w:val="28"/>
        </w:rPr>
      </w:pPr>
    </w:p>
    <w:p w14:paraId="5DF02BF0" w14:textId="77777777" w:rsidR="00CF3034" w:rsidRDefault="00CF3034" w:rsidP="00CF3034">
      <w:pPr>
        <w:tabs>
          <w:tab w:val="left" w:pos="5370"/>
        </w:tabs>
        <w:rPr>
          <w:sz w:val="28"/>
        </w:rPr>
      </w:pPr>
    </w:p>
    <w:p w14:paraId="61D2727F" w14:textId="77777777" w:rsidR="00CF3034" w:rsidRDefault="00CF3034" w:rsidP="00CF3034">
      <w:pPr>
        <w:tabs>
          <w:tab w:val="left" w:pos="5370"/>
        </w:tabs>
        <w:rPr>
          <w:sz w:val="28"/>
        </w:rPr>
      </w:pPr>
    </w:p>
    <w:p w14:paraId="617F69F2" w14:textId="77777777" w:rsidR="00CF3034" w:rsidRDefault="00CF3034" w:rsidP="00CF3034">
      <w:pPr>
        <w:tabs>
          <w:tab w:val="left" w:pos="5370"/>
        </w:tabs>
        <w:rPr>
          <w:sz w:val="28"/>
        </w:rPr>
      </w:pPr>
    </w:p>
    <w:p w14:paraId="701053C2" w14:textId="77777777" w:rsidR="00CF3034" w:rsidRDefault="00CF3034" w:rsidP="00CF3034">
      <w:pPr>
        <w:tabs>
          <w:tab w:val="left" w:pos="5370"/>
        </w:tabs>
        <w:rPr>
          <w:sz w:val="28"/>
        </w:rPr>
      </w:pPr>
    </w:p>
    <w:p w14:paraId="3D6A3A6E" w14:textId="77777777" w:rsidR="00CF3034" w:rsidRDefault="00CF3034" w:rsidP="00CF3034">
      <w:pPr>
        <w:tabs>
          <w:tab w:val="left" w:pos="5370"/>
        </w:tabs>
        <w:rPr>
          <w:sz w:val="28"/>
        </w:rPr>
      </w:pPr>
    </w:p>
    <w:p w14:paraId="2F5058AA" w14:textId="77777777" w:rsidR="00CF3034" w:rsidRDefault="00CF3034" w:rsidP="00CF3034">
      <w:pPr>
        <w:tabs>
          <w:tab w:val="left" w:pos="5370"/>
        </w:tabs>
        <w:rPr>
          <w:sz w:val="28"/>
        </w:rPr>
      </w:pPr>
    </w:p>
    <w:p w14:paraId="38664F45" w14:textId="77777777" w:rsidR="00CF3034" w:rsidRPr="004C273A" w:rsidRDefault="00CF3034" w:rsidP="00CF3034">
      <w:pPr>
        <w:tabs>
          <w:tab w:val="left" w:pos="5370"/>
        </w:tabs>
        <w:rPr>
          <w:sz w:val="28"/>
        </w:rPr>
      </w:pPr>
    </w:p>
    <w:p w14:paraId="47FBD7EB" w14:textId="77777777" w:rsidR="00CF3034" w:rsidRDefault="00CF3034" w:rsidP="00CF3034">
      <w:pPr>
        <w:tabs>
          <w:tab w:val="left" w:pos="5370"/>
        </w:tabs>
        <w:rPr>
          <w:i/>
          <w:iCs/>
          <w:sz w:val="32"/>
        </w:rPr>
      </w:pPr>
      <w:r>
        <w:rPr>
          <w:i/>
          <w:iCs/>
          <w:sz w:val="32"/>
        </w:rPr>
        <w:t>3.</w:t>
      </w:r>
    </w:p>
    <w:p w14:paraId="239721A6" w14:textId="77777777" w:rsidR="00CF3034" w:rsidRPr="00FA50BD" w:rsidRDefault="00CF3034" w:rsidP="00CF3034">
      <w:pPr>
        <w:tabs>
          <w:tab w:val="left" w:pos="5370"/>
        </w:tabs>
        <w:rPr>
          <w:sz w:val="32"/>
        </w:rPr>
      </w:pPr>
      <w:r w:rsidRPr="00FA50BD">
        <w:rPr>
          <w:i/>
          <w:iCs/>
          <w:sz w:val="32"/>
        </w:rPr>
        <w:t>MAT 2007 1G]</w:t>
      </w:r>
      <w:r w:rsidRPr="00FA50BD">
        <w:rPr>
          <w:sz w:val="32"/>
        </w:rPr>
        <w:t xml:space="preserve"> On which of the axes is a sketch of the graph</w:t>
      </w:r>
    </w:p>
    <w:p w14:paraId="77F29785" w14:textId="77777777" w:rsidR="00CF3034" w:rsidRDefault="00CF3034" w:rsidP="00CF3034">
      <w:pPr>
        <w:pStyle w:val="ListParagraph"/>
        <w:tabs>
          <w:tab w:val="left" w:pos="5370"/>
        </w:tabs>
        <w:rPr>
          <w:sz w:val="32"/>
        </w:rPr>
      </w:pPr>
      <m:oMathPara>
        <m:oMath>
          <m:r>
            <w:rPr>
              <w:rFonts w:ascii="Cambria Math" w:hAnsi="Cambria Math"/>
              <w:sz w:val="32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>2</m:t>
              </m:r>
            </m:e>
            <m:sup>
              <m:r>
                <w:rPr>
                  <w:rFonts w:ascii="Cambria Math" w:hAnsi="Cambria Math"/>
                  <w:sz w:val="32"/>
                </w:rPr>
                <m:t>-x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iCs/>
                  <w:sz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</m:e>
              </m:d>
            </m:e>
          </m:func>
        </m:oMath>
      </m:oMathPara>
    </w:p>
    <w:p w14:paraId="30ABCEB1" w14:textId="77777777" w:rsidR="00CF3034" w:rsidRDefault="00CF3034" w:rsidP="00CF3034">
      <w:pPr>
        <w:pStyle w:val="ListParagraph"/>
        <w:tabs>
          <w:tab w:val="left" w:pos="5370"/>
        </w:tabs>
        <w:rPr>
          <w:sz w:val="32"/>
        </w:rPr>
      </w:pPr>
    </w:p>
    <w:p w14:paraId="4A251C11" w14:textId="77777777" w:rsidR="00CF3034" w:rsidRDefault="00CF3034" w:rsidP="00CF3034">
      <w:pPr>
        <w:pStyle w:val="ListParagraph"/>
        <w:tabs>
          <w:tab w:val="left" w:pos="5370"/>
        </w:tabs>
        <w:rPr>
          <w:sz w:val="32"/>
        </w:rPr>
      </w:pPr>
      <w:r w:rsidRPr="00FA50BD">
        <w:rPr>
          <w:noProof/>
          <w:sz w:val="32"/>
          <w:lang w:eastAsia="en-GB"/>
        </w:rPr>
        <w:drawing>
          <wp:inline distT="0" distB="0" distL="0" distR="0" wp14:anchorId="3512882D" wp14:editId="22FF01D6">
            <wp:extent cx="4119430" cy="2865985"/>
            <wp:effectExtent l="0" t="0" r="0" b="0"/>
            <wp:docPr id="4098" name="Picture 2" descr="http://www.drfrostmaths.com/uploads/users/15949/images/img-15949-1496929053-7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www.drfrostmaths.com/uploads/users/15949/images/img-15949-1496929053-75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430" cy="28659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0CB281C2" w14:textId="77777777" w:rsidR="00CF3034" w:rsidRDefault="00CF3034" w:rsidP="00CF3034">
      <w:pPr>
        <w:pStyle w:val="ListParagraph"/>
        <w:tabs>
          <w:tab w:val="left" w:pos="5370"/>
        </w:tabs>
        <w:rPr>
          <w:sz w:val="32"/>
        </w:rPr>
      </w:pPr>
    </w:p>
    <w:p w14:paraId="3728B131" w14:textId="77777777" w:rsidR="00CF3034" w:rsidRDefault="00CF3034" w:rsidP="00CF3034">
      <w:pPr>
        <w:pStyle w:val="ListParagraph"/>
        <w:tabs>
          <w:tab w:val="left" w:pos="5370"/>
        </w:tabs>
        <w:rPr>
          <w:sz w:val="32"/>
        </w:rPr>
      </w:pPr>
    </w:p>
    <w:p w14:paraId="2F2263BE" w14:textId="77777777" w:rsidR="00CF3034" w:rsidRDefault="00CF3034" w:rsidP="00CF3034">
      <w:pPr>
        <w:pStyle w:val="ListParagraph"/>
        <w:tabs>
          <w:tab w:val="left" w:pos="5370"/>
        </w:tabs>
        <w:rPr>
          <w:sz w:val="32"/>
        </w:rPr>
      </w:pPr>
    </w:p>
    <w:p w14:paraId="555939AD" w14:textId="77777777" w:rsidR="00CF3034" w:rsidRDefault="00CF3034" w:rsidP="00CF3034">
      <w:pPr>
        <w:pStyle w:val="ListParagraph"/>
        <w:tabs>
          <w:tab w:val="left" w:pos="5370"/>
        </w:tabs>
        <w:rPr>
          <w:sz w:val="32"/>
        </w:rPr>
      </w:pPr>
    </w:p>
    <w:p w14:paraId="5B0690E4" w14:textId="77777777" w:rsidR="00CF3034" w:rsidRDefault="00CF3034" w:rsidP="00CF3034">
      <w:pPr>
        <w:pStyle w:val="ListParagraph"/>
        <w:tabs>
          <w:tab w:val="left" w:pos="5370"/>
        </w:tabs>
        <w:rPr>
          <w:sz w:val="32"/>
        </w:rPr>
      </w:pPr>
    </w:p>
    <w:p w14:paraId="25F15C03" w14:textId="77777777" w:rsidR="00CF3034" w:rsidRDefault="00CF3034" w:rsidP="00CF3034">
      <w:pPr>
        <w:pStyle w:val="ListParagraph"/>
        <w:tabs>
          <w:tab w:val="left" w:pos="5370"/>
        </w:tabs>
        <w:rPr>
          <w:sz w:val="32"/>
        </w:rPr>
      </w:pPr>
    </w:p>
    <w:p w14:paraId="3763A91F" w14:textId="77777777" w:rsidR="00CF3034" w:rsidRDefault="00CF3034" w:rsidP="00CF3034">
      <w:pPr>
        <w:pStyle w:val="ListParagraph"/>
        <w:tabs>
          <w:tab w:val="left" w:pos="5370"/>
        </w:tabs>
        <w:rPr>
          <w:sz w:val="32"/>
        </w:rPr>
      </w:pPr>
    </w:p>
    <w:p w14:paraId="055BCF6D" w14:textId="77777777" w:rsidR="00CF3034" w:rsidRDefault="00CF3034" w:rsidP="00CF3034">
      <w:pPr>
        <w:pStyle w:val="ListParagraph"/>
        <w:tabs>
          <w:tab w:val="left" w:pos="5370"/>
        </w:tabs>
        <w:rPr>
          <w:sz w:val="32"/>
        </w:rPr>
      </w:pPr>
    </w:p>
    <w:p w14:paraId="2E312ED0" w14:textId="77777777" w:rsidR="00CF3034" w:rsidRDefault="00CF3034" w:rsidP="00CF3034">
      <w:pPr>
        <w:pStyle w:val="ListParagraph"/>
        <w:tabs>
          <w:tab w:val="left" w:pos="5370"/>
        </w:tabs>
        <w:rPr>
          <w:sz w:val="32"/>
        </w:rPr>
      </w:pPr>
    </w:p>
    <w:p w14:paraId="2FDDAD77" w14:textId="77777777" w:rsidR="00CF3034" w:rsidRDefault="00CF3034" w:rsidP="00CF3034">
      <w:pPr>
        <w:pStyle w:val="ListParagraph"/>
        <w:tabs>
          <w:tab w:val="left" w:pos="5370"/>
        </w:tabs>
        <w:rPr>
          <w:sz w:val="32"/>
        </w:rPr>
      </w:pPr>
    </w:p>
    <w:p w14:paraId="66548824" w14:textId="77777777" w:rsidR="00CF3034" w:rsidRDefault="00CF3034" w:rsidP="00CF3034">
      <w:pPr>
        <w:pStyle w:val="ListParagraph"/>
        <w:tabs>
          <w:tab w:val="left" w:pos="5370"/>
        </w:tabs>
        <w:rPr>
          <w:sz w:val="32"/>
        </w:rPr>
      </w:pPr>
    </w:p>
    <w:p w14:paraId="53F7CC15" w14:textId="77777777" w:rsidR="00CF3034" w:rsidRDefault="00CF3034" w:rsidP="00CF3034">
      <w:pPr>
        <w:pStyle w:val="ListParagraph"/>
        <w:tabs>
          <w:tab w:val="left" w:pos="5370"/>
        </w:tabs>
        <w:rPr>
          <w:sz w:val="36"/>
          <w:u w:val="single"/>
        </w:rPr>
      </w:pPr>
    </w:p>
    <w:p w14:paraId="645D16E5" w14:textId="77777777" w:rsidR="00CF3034" w:rsidRDefault="00CF3034" w:rsidP="00CF3034">
      <w:pPr>
        <w:pStyle w:val="ListParagraph"/>
        <w:tabs>
          <w:tab w:val="left" w:pos="5370"/>
        </w:tabs>
        <w:rPr>
          <w:sz w:val="36"/>
          <w:u w:val="single"/>
        </w:rPr>
      </w:pPr>
    </w:p>
    <w:p w14:paraId="62444427" w14:textId="77777777" w:rsidR="00CF3034" w:rsidRDefault="00CF3034" w:rsidP="00CF3034">
      <w:pPr>
        <w:pStyle w:val="ListParagraph"/>
        <w:tabs>
          <w:tab w:val="left" w:pos="5370"/>
        </w:tabs>
        <w:rPr>
          <w:sz w:val="36"/>
          <w:u w:val="single"/>
        </w:rPr>
      </w:pPr>
    </w:p>
    <w:p w14:paraId="6FF77AC2" w14:textId="77777777" w:rsidR="00CF3034" w:rsidRDefault="00CF3034" w:rsidP="00CF3034">
      <w:pPr>
        <w:pStyle w:val="ListParagraph"/>
        <w:tabs>
          <w:tab w:val="left" w:pos="5370"/>
        </w:tabs>
        <w:rPr>
          <w:sz w:val="36"/>
          <w:u w:val="single"/>
        </w:rPr>
      </w:pPr>
      <w:r w:rsidRPr="00FA50BD">
        <w:rPr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F64044" wp14:editId="210C3C28">
                <wp:simplePos x="0" y="0"/>
                <wp:positionH relativeFrom="column">
                  <wp:posOffset>5133975</wp:posOffset>
                </wp:positionH>
                <wp:positionV relativeFrom="page">
                  <wp:posOffset>9391650</wp:posOffset>
                </wp:positionV>
                <wp:extent cx="981075" cy="45720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6D7B5" w14:textId="77777777" w:rsidR="00CF3034" w:rsidRDefault="00CF3034" w:rsidP="00CF3034">
                            <w:r>
                              <w:t>Ex 9F/G Pg 194 – 197.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64044" id="_x0000_s1027" type="#_x0000_t202" style="position:absolute;left:0;text-align:left;margin-left:404.25pt;margin-top:739.5pt;width:77.25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">
                <v:textbox>
                  <w:txbxContent>
                    <w:p w14:paraId="5DA6D7B5" w14:textId="77777777" w:rsidR="00CF3034" w:rsidRDefault="00CF3034" w:rsidP="00CF3034">
                      <w:r>
                        <w:t>Ex 9F/G Pg 194 – 197.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42D6894" w14:textId="77777777" w:rsidR="00CF3034" w:rsidRDefault="00CF3034" w:rsidP="00CF3034">
      <w:pPr>
        <w:pStyle w:val="ListParagraph"/>
        <w:tabs>
          <w:tab w:val="left" w:pos="5370"/>
        </w:tabs>
        <w:rPr>
          <w:sz w:val="36"/>
          <w:u w:val="single"/>
        </w:rPr>
      </w:pPr>
    </w:p>
    <w:p w14:paraId="5D11B23B" w14:textId="77777777" w:rsidR="00CF3034" w:rsidRDefault="00CF3034" w:rsidP="00CF3034">
      <w:pPr>
        <w:pStyle w:val="ListParagraph"/>
        <w:tabs>
          <w:tab w:val="left" w:pos="5370"/>
        </w:tabs>
        <w:rPr>
          <w:sz w:val="36"/>
          <w:u w:val="single"/>
        </w:rPr>
      </w:pPr>
    </w:p>
    <w:p w14:paraId="0AEF71AE" w14:textId="77777777" w:rsidR="00CF3034" w:rsidRDefault="00CF3034" w:rsidP="00CF3034">
      <w:pPr>
        <w:pStyle w:val="ListParagraph"/>
        <w:tabs>
          <w:tab w:val="left" w:pos="5370"/>
        </w:tabs>
        <w:rPr>
          <w:sz w:val="36"/>
          <w:u w:val="single"/>
        </w:rPr>
      </w:pPr>
    </w:p>
    <w:p w14:paraId="359E0008" w14:textId="460C000C" w:rsidR="00551D0F" w:rsidRPr="00CF3034" w:rsidRDefault="00551D0F" w:rsidP="00CF3034">
      <w:bookmarkStart w:id="0" w:name="_GoBack"/>
      <w:bookmarkEnd w:id="0"/>
    </w:p>
    <w:sectPr w:rsidR="00551D0F" w:rsidRPr="00CF3034" w:rsidSect="004C27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BA1D2" w14:textId="77777777" w:rsidR="00A843DA" w:rsidRDefault="00A843DA" w:rsidP="00A843DA">
      <w:pPr>
        <w:spacing w:after="0" w:line="240" w:lineRule="auto"/>
      </w:pPr>
      <w:r>
        <w:separator/>
      </w:r>
    </w:p>
  </w:endnote>
  <w:endnote w:type="continuationSeparator" w:id="0">
    <w:p w14:paraId="625BF650" w14:textId="77777777" w:rsidR="00A843DA" w:rsidRDefault="00A843DA" w:rsidP="00A8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AB496" w14:textId="77777777" w:rsidR="00A843DA" w:rsidRDefault="00A843DA" w:rsidP="00A843DA">
      <w:pPr>
        <w:spacing w:after="0" w:line="240" w:lineRule="auto"/>
      </w:pPr>
      <w:r>
        <w:separator/>
      </w:r>
    </w:p>
  </w:footnote>
  <w:footnote w:type="continuationSeparator" w:id="0">
    <w:p w14:paraId="172EE032" w14:textId="77777777" w:rsidR="00A843DA" w:rsidRDefault="00A843DA" w:rsidP="00A8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5B5"/>
    <w:multiLevelType w:val="hybridMultilevel"/>
    <w:tmpl w:val="1BF252D0"/>
    <w:lvl w:ilvl="0" w:tplc="5BD8FA52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A4387FAC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4F4C8F2A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A1945632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2EB05FAC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C8562514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BB86B30A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0A944DD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2AF093F4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D161B"/>
    <w:multiLevelType w:val="hybridMultilevel"/>
    <w:tmpl w:val="E446F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4952"/>
    <w:multiLevelType w:val="hybridMultilevel"/>
    <w:tmpl w:val="59B4A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3DD2"/>
    <w:multiLevelType w:val="hybridMultilevel"/>
    <w:tmpl w:val="84E49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24EC2"/>
    <w:multiLevelType w:val="hybridMultilevel"/>
    <w:tmpl w:val="82A2070A"/>
    <w:lvl w:ilvl="0" w:tplc="686C6082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C39CC130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E2EE7A18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6EF40FCC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6694A806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A270295E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5212DF6C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D780D29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E540895E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E7930"/>
    <w:multiLevelType w:val="hybridMultilevel"/>
    <w:tmpl w:val="56C42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152C2"/>
    <w:multiLevelType w:val="hybridMultilevel"/>
    <w:tmpl w:val="19564AF6"/>
    <w:lvl w:ilvl="0" w:tplc="10AC00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2372D"/>
    <w:multiLevelType w:val="hybridMultilevel"/>
    <w:tmpl w:val="D7A21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644FA"/>
    <w:multiLevelType w:val="hybridMultilevel"/>
    <w:tmpl w:val="6D967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75CC8"/>
    <w:multiLevelType w:val="hybridMultilevel"/>
    <w:tmpl w:val="F5C65A0A"/>
    <w:lvl w:ilvl="0" w:tplc="099AC3C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22F"/>
    <w:multiLevelType w:val="hybridMultilevel"/>
    <w:tmpl w:val="2DAEF926"/>
    <w:lvl w:ilvl="0" w:tplc="492ECC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17A51"/>
    <w:multiLevelType w:val="hybridMultilevel"/>
    <w:tmpl w:val="B3624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73621"/>
    <w:multiLevelType w:val="hybridMultilevel"/>
    <w:tmpl w:val="A07888B6"/>
    <w:lvl w:ilvl="0" w:tplc="2CEE0DE6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ACD03D7E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8F0EAF2A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57942A5E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C1B01212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ADDA126E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53FA0D34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F78EB3D4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7528034C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CB615D"/>
    <w:multiLevelType w:val="hybridMultilevel"/>
    <w:tmpl w:val="C34021C8"/>
    <w:lvl w:ilvl="0" w:tplc="4A82E02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45F11"/>
    <w:multiLevelType w:val="hybridMultilevel"/>
    <w:tmpl w:val="AB960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2641F"/>
    <w:multiLevelType w:val="hybridMultilevel"/>
    <w:tmpl w:val="A768C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76639"/>
    <w:multiLevelType w:val="hybridMultilevel"/>
    <w:tmpl w:val="3D5A1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97E57"/>
    <w:multiLevelType w:val="hybridMultilevel"/>
    <w:tmpl w:val="36E0AA50"/>
    <w:lvl w:ilvl="0" w:tplc="353A6F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E2C8D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BEE1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A4869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63AF2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7BC68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A48D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EC0A5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C084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680A74"/>
    <w:multiLevelType w:val="hybridMultilevel"/>
    <w:tmpl w:val="5B4E11D2"/>
    <w:lvl w:ilvl="0" w:tplc="1BCE1D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A846198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D654F324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94AFE3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346EB32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72D85F8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495A6F36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DAEC515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DD238FE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9"/>
  </w:num>
  <w:num w:numId="5">
    <w:abstractNumId w:val="15"/>
  </w:num>
  <w:num w:numId="6">
    <w:abstractNumId w:val="16"/>
  </w:num>
  <w:num w:numId="7">
    <w:abstractNumId w:val="6"/>
  </w:num>
  <w:num w:numId="8">
    <w:abstractNumId w:val="3"/>
  </w:num>
  <w:num w:numId="9">
    <w:abstractNumId w:val="17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1"/>
  </w:num>
  <w:num w:numId="15">
    <w:abstractNumId w:val="18"/>
  </w:num>
  <w:num w:numId="16">
    <w:abstractNumId w:val="13"/>
  </w:num>
  <w:num w:numId="17">
    <w:abstractNumId w:val="7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AA"/>
    <w:rsid w:val="00045053"/>
    <w:rsid w:val="001E39A6"/>
    <w:rsid w:val="002341E4"/>
    <w:rsid w:val="00275C45"/>
    <w:rsid w:val="00344518"/>
    <w:rsid w:val="004C273A"/>
    <w:rsid w:val="004C2A13"/>
    <w:rsid w:val="00551D0F"/>
    <w:rsid w:val="006A1231"/>
    <w:rsid w:val="007D6993"/>
    <w:rsid w:val="007D7DBF"/>
    <w:rsid w:val="007F36A9"/>
    <w:rsid w:val="00994800"/>
    <w:rsid w:val="009E1F96"/>
    <w:rsid w:val="00A843DA"/>
    <w:rsid w:val="00B47456"/>
    <w:rsid w:val="00B74C2E"/>
    <w:rsid w:val="00CC3CD6"/>
    <w:rsid w:val="00CF3034"/>
    <w:rsid w:val="00D4245D"/>
    <w:rsid w:val="00D568EA"/>
    <w:rsid w:val="00DD5A4F"/>
    <w:rsid w:val="00E514C4"/>
    <w:rsid w:val="00E754F3"/>
    <w:rsid w:val="00E93A40"/>
    <w:rsid w:val="00E96CF2"/>
    <w:rsid w:val="00EB2FD1"/>
    <w:rsid w:val="00F07624"/>
    <w:rsid w:val="00FA50BD"/>
    <w:rsid w:val="00FC67AA"/>
    <w:rsid w:val="00FE4047"/>
    <w:rsid w:val="00FE5B7B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F17D2"/>
  <w15:chartTrackingRefBased/>
  <w15:docId w15:val="{5A75F712-7971-4256-A1B8-43327C3E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7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8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3DA"/>
  </w:style>
  <w:style w:type="paragraph" w:styleId="Footer">
    <w:name w:val="footer"/>
    <w:basedOn w:val="Normal"/>
    <w:link w:val="FooterChar"/>
    <w:uiPriority w:val="99"/>
    <w:unhideWhenUsed/>
    <w:rsid w:val="00A8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3DA"/>
  </w:style>
  <w:style w:type="paragraph" w:styleId="BalloonText">
    <w:name w:val="Balloon Text"/>
    <w:basedOn w:val="Normal"/>
    <w:link w:val="BalloonTextChar"/>
    <w:uiPriority w:val="99"/>
    <w:semiHidden/>
    <w:unhideWhenUsed/>
    <w:rsid w:val="004C2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2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66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89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8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9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4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1CF6E-1230-477D-ADBF-ECF38AA5D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E46B6-512E-4709-BA4B-EE3D1AE47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A34A9-44AA-4B72-9D90-002D452334F4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A5DF61-E476-44CC-8272-1FFDED8E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2021-03-30T12:24:00Z</cp:lastPrinted>
  <dcterms:created xsi:type="dcterms:W3CDTF">2021-03-30T12:25:00Z</dcterms:created>
  <dcterms:modified xsi:type="dcterms:W3CDTF">2021-03-30T12:25:00Z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