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7FAE" w14:textId="77777777" w:rsidR="00450277" w:rsidRPr="00AD5CC8" w:rsidRDefault="00450277" w:rsidP="00450277">
      <w:pPr>
        <w:rPr>
          <w:sz w:val="28"/>
        </w:rPr>
      </w:pPr>
      <w:r>
        <w:rPr>
          <w:sz w:val="32"/>
          <w:u w:val="single"/>
        </w:rPr>
        <w:t>Tangents, chords and perpendicular bisectors</w:t>
      </w:r>
    </w:p>
    <w:p w14:paraId="38000A22" w14:textId="77777777" w:rsidR="00450277" w:rsidRPr="00D67463" w:rsidRDefault="00450277" w:rsidP="00450277">
      <w:pPr>
        <w:rPr>
          <w:sz w:val="32"/>
        </w:rPr>
      </w:pPr>
      <w:r w:rsidRPr="00D67463">
        <w:rPr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 wp14:anchorId="2A246519" wp14:editId="5147298D">
            <wp:simplePos x="0" y="0"/>
            <wp:positionH relativeFrom="column">
              <wp:posOffset>3807957</wp:posOffset>
            </wp:positionH>
            <wp:positionV relativeFrom="paragraph">
              <wp:posOffset>310404</wp:posOffset>
            </wp:positionV>
            <wp:extent cx="1645920" cy="1434931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5" r="-7427"/>
                    <a:stretch/>
                  </pic:blipFill>
                  <pic:spPr bwMode="auto">
                    <a:xfrm>
                      <a:off x="0" y="0"/>
                      <a:ext cx="1645920" cy="14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463">
        <w:rPr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3211EC47" wp14:editId="74A22267">
            <wp:simplePos x="0" y="0"/>
            <wp:positionH relativeFrom="column">
              <wp:posOffset>644056</wp:posOffset>
            </wp:positionH>
            <wp:positionV relativeFrom="paragraph">
              <wp:posOffset>367030</wp:posOffset>
            </wp:positionV>
            <wp:extent cx="1695644" cy="1494846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3"/>
                    <a:stretch/>
                  </pic:blipFill>
                  <pic:spPr bwMode="auto">
                    <a:xfrm>
                      <a:off x="0" y="0"/>
                      <a:ext cx="1695644" cy="14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32"/>
        </w:rPr>
        <w:t>Reminder:</w:t>
      </w:r>
    </w:p>
    <w:p w14:paraId="74917E9C" w14:textId="77777777" w:rsidR="00450277" w:rsidRDefault="00450277" w:rsidP="00450277">
      <w:pPr>
        <w:rPr>
          <w:sz w:val="32"/>
          <w:u w:val="single"/>
        </w:rPr>
      </w:pPr>
    </w:p>
    <w:p w14:paraId="0CB312B9" w14:textId="77777777" w:rsidR="00450277" w:rsidRDefault="00450277" w:rsidP="00450277">
      <w:pPr>
        <w:rPr>
          <w:sz w:val="32"/>
          <w:u w:val="single"/>
        </w:rPr>
      </w:pPr>
    </w:p>
    <w:p w14:paraId="4CE1F3FC" w14:textId="77777777" w:rsidR="00450277" w:rsidRDefault="00450277" w:rsidP="00450277">
      <w:pPr>
        <w:rPr>
          <w:sz w:val="32"/>
          <w:u w:val="single"/>
        </w:rPr>
      </w:pPr>
    </w:p>
    <w:p w14:paraId="1359EDE8" w14:textId="77777777" w:rsidR="00450277" w:rsidRDefault="00450277" w:rsidP="00450277">
      <w:pPr>
        <w:rPr>
          <w:sz w:val="32"/>
          <w:u w:val="single"/>
        </w:rPr>
      </w:pPr>
    </w:p>
    <w:p w14:paraId="7C088B35" w14:textId="77777777" w:rsidR="00450277" w:rsidRDefault="00450277" w:rsidP="00450277">
      <w:pPr>
        <w:rPr>
          <w:sz w:val="32"/>
        </w:rPr>
      </w:pPr>
      <w:r w:rsidRPr="00AD5C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EB59E" wp14:editId="4E5A2CF7">
                <wp:simplePos x="0" y="0"/>
                <wp:positionH relativeFrom="column">
                  <wp:posOffset>3251835</wp:posOffset>
                </wp:positionH>
                <wp:positionV relativeFrom="paragraph">
                  <wp:posOffset>77719</wp:posOffset>
                </wp:positionV>
                <wp:extent cx="2727297" cy="58477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29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3E49E" w14:textId="77777777" w:rsidR="00450277" w:rsidRPr="00AD5CC8" w:rsidRDefault="00450277" w:rsidP="004502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D5CC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The perpendicular bisector of any chord passes through the centre of the circle.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0EB59E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256.05pt;margin-top:6.1pt;width:214.75pt;height:46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" filled="f" stroked="f">
                <v:textbox style="mso-fit-shape-to-text:t">
                  <w:txbxContent>
                    <w:p w14:paraId="7703E49E" w14:textId="77777777" w:rsidR="00450277" w:rsidRPr="00AD5CC8" w:rsidRDefault="00450277" w:rsidP="0045027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AD5CC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The perpendicular bisector of any chord passes through the centre of the circle.</w:t>
                      </w:r>
                    </w:p>
                  </w:txbxContent>
                </v:textbox>
              </v:shape>
            </w:pict>
          </mc:Fallback>
        </mc:AlternateContent>
      </w:r>
      <w:r w:rsidRPr="00D674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BCCE7" wp14:editId="4C70BD91">
                <wp:simplePos x="0" y="0"/>
                <wp:positionH relativeFrom="column">
                  <wp:posOffset>119270</wp:posOffset>
                </wp:positionH>
                <wp:positionV relativeFrom="paragraph">
                  <wp:posOffset>78602</wp:posOffset>
                </wp:positionV>
                <wp:extent cx="2600076" cy="562141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6" cy="5621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6689EA" w14:textId="77777777" w:rsidR="00450277" w:rsidRPr="00AD5CC8" w:rsidRDefault="00450277" w:rsidP="004502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D5CC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The tangent is perpendicular to the radius (at the point of intersection).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CCE7" id="TextBox 38" o:spid="_x0000_s1027" type="#_x0000_t202" style="position:absolute;margin-left:9.4pt;margin-top:6.2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" filled="f" stroked="f">
                <v:textbox>
                  <w:txbxContent>
                    <w:p w14:paraId="6B6689EA" w14:textId="77777777" w:rsidR="00450277" w:rsidRPr="00AD5CC8" w:rsidRDefault="00450277" w:rsidP="0045027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AD5CC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The tangent is perpendicular to the radius (at the point of intersection).</w:t>
                      </w:r>
                    </w:p>
                  </w:txbxContent>
                </v:textbox>
              </v:shape>
            </w:pict>
          </mc:Fallback>
        </mc:AlternateContent>
      </w:r>
    </w:p>
    <w:p w14:paraId="6ED17DB7" w14:textId="77777777" w:rsidR="00450277" w:rsidRDefault="00450277" w:rsidP="00450277">
      <w:pPr>
        <w:rPr>
          <w:sz w:val="32"/>
        </w:rPr>
      </w:pPr>
    </w:p>
    <w:p w14:paraId="75D0D348" w14:textId="77777777" w:rsidR="00450277" w:rsidRDefault="00450277" w:rsidP="00450277">
      <w:pPr>
        <w:rPr>
          <w:sz w:val="32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54310" wp14:editId="5C8A790E">
                <wp:simplePos x="0" y="0"/>
                <wp:positionH relativeFrom="column">
                  <wp:posOffset>0</wp:posOffset>
                </wp:positionH>
                <wp:positionV relativeFrom="paragraph">
                  <wp:posOffset>365980</wp:posOffset>
                </wp:positionV>
                <wp:extent cx="5979160" cy="1272209"/>
                <wp:effectExtent l="0" t="0" r="21590" b="2349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272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49E9" id="Rectangle 277" o:spid="_x0000_s1026" style="position:absolute;margin-left:0;margin-top:28.8pt;width:470.8pt;height:1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" fillcolor="white [3201]" strokecolor="#70ad47 [3209]" strokeweight="1pt"/>
            </w:pict>
          </mc:Fallback>
        </mc:AlternateContent>
      </w:r>
      <w:r w:rsidRPr="00AD5CC8">
        <w:rPr>
          <w:sz w:val="28"/>
        </w:rPr>
        <w:t>Why are these useful?</w:t>
      </w:r>
    </w:p>
    <w:p w14:paraId="67467075" w14:textId="77777777" w:rsidR="00450277" w:rsidRDefault="00450277" w:rsidP="00450277">
      <w:pPr>
        <w:rPr>
          <w:sz w:val="32"/>
        </w:rPr>
      </w:pPr>
    </w:p>
    <w:p w14:paraId="145529B9" w14:textId="77777777" w:rsidR="00450277" w:rsidRDefault="00450277" w:rsidP="00450277">
      <w:pPr>
        <w:rPr>
          <w:sz w:val="32"/>
        </w:rPr>
      </w:pPr>
    </w:p>
    <w:p w14:paraId="222E634B" w14:textId="77777777" w:rsidR="00450277" w:rsidRDefault="00450277" w:rsidP="00450277">
      <w:pPr>
        <w:rPr>
          <w:sz w:val="32"/>
        </w:rPr>
      </w:pPr>
    </w:p>
    <w:p w14:paraId="68A3F9DA" w14:textId="77777777" w:rsidR="00450277" w:rsidRPr="00AD5CC8" w:rsidRDefault="00450277" w:rsidP="00450277">
      <w:pPr>
        <w:rPr>
          <w:sz w:val="28"/>
        </w:rPr>
      </w:pPr>
    </w:p>
    <w:p w14:paraId="75B51694" w14:textId="77777777" w:rsidR="00450277" w:rsidRPr="00AD5CC8" w:rsidRDefault="00450277" w:rsidP="00450277">
      <w:pPr>
        <w:rPr>
          <w:sz w:val="24"/>
        </w:rPr>
      </w:pPr>
      <w:r>
        <w:rPr>
          <w:sz w:val="24"/>
        </w:rPr>
        <w:t>Examples</w:t>
      </w:r>
    </w:p>
    <w:p w14:paraId="3F302BAB" w14:textId="77777777" w:rsidR="00450277" w:rsidRPr="00AD5CC8" w:rsidRDefault="00450277" w:rsidP="00450277">
      <w:pPr>
        <w:rPr>
          <w:sz w:val="24"/>
        </w:rPr>
      </w:pPr>
      <w:r w:rsidRPr="00AD5CC8">
        <w:rPr>
          <w:sz w:val="24"/>
        </w:rPr>
        <w:t xml:space="preserve">1. The circle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=100</m:t>
        </m:r>
      </m:oMath>
      <w:r w:rsidRPr="00AD5CC8">
        <w:rPr>
          <w:sz w:val="24"/>
        </w:rPr>
        <w:t>.</w:t>
      </w:r>
    </w:p>
    <w:p w14:paraId="36081B5C" w14:textId="77777777" w:rsidR="00450277" w:rsidRPr="00AD5CC8" w:rsidRDefault="00450277" w:rsidP="00450277">
      <w:pPr>
        <w:numPr>
          <w:ilvl w:val="0"/>
          <w:numId w:val="2"/>
        </w:numPr>
        <w:rPr>
          <w:sz w:val="24"/>
        </w:rPr>
      </w:pPr>
      <w:r w:rsidRPr="00AD5CC8">
        <w:rPr>
          <w:sz w:val="24"/>
        </w:rPr>
        <w:t xml:space="preserve">Verify the point </w:t>
      </w:r>
      <m:oMath>
        <m:r>
          <w:rPr>
            <w:rFonts w:ascii="Cambria Math" w:hAnsi="Cambria Math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11,1</m:t>
            </m:r>
          </m:e>
        </m:d>
      </m:oMath>
      <w:r w:rsidRPr="00AD5CC8">
        <w:rPr>
          <w:sz w:val="24"/>
        </w:rPr>
        <w:t xml:space="preserve"> lies on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>.</w:t>
      </w:r>
    </w:p>
    <w:p w14:paraId="700E62E6" w14:textId="77777777" w:rsidR="00450277" w:rsidRPr="00AD5CC8" w:rsidRDefault="00450277" w:rsidP="00450277">
      <w:pPr>
        <w:numPr>
          <w:ilvl w:val="0"/>
          <w:numId w:val="2"/>
        </w:numPr>
        <w:rPr>
          <w:sz w:val="24"/>
        </w:rPr>
      </w:pPr>
      <w:r w:rsidRPr="00AD5CC8">
        <w:rPr>
          <w:sz w:val="24"/>
        </w:rPr>
        <w:t xml:space="preserve">Find an equation of the tangent to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at the point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, giving your answer in the form </w:t>
      </w:r>
      <m:oMath>
        <m:r>
          <w:rPr>
            <w:rFonts w:ascii="Cambria Math" w:hAnsi="Cambria Math"/>
            <w:sz w:val="24"/>
          </w:rPr>
          <m:t>ax+by+c=0</m:t>
        </m:r>
      </m:oMath>
    </w:p>
    <w:p w14:paraId="72F50085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3C21EEF8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7CD97549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3D755F84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5ADE174E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1530E8B3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105BDAF2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2EEB2712" w14:textId="77777777" w:rsidR="00450277" w:rsidRDefault="00450277" w:rsidP="00450277">
      <w:pPr>
        <w:rPr>
          <w:rFonts w:eastAsiaTheme="minorEastAsia"/>
          <w:iCs/>
          <w:sz w:val="24"/>
        </w:rPr>
      </w:pPr>
    </w:p>
    <w:p w14:paraId="0E469703" w14:textId="77777777" w:rsidR="00450277" w:rsidRPr="00AD5CC8" w:rsidRDefault="00450277" w:rsidP="00450277">
      <w:pPr>
        <w:rPr>
          <w:rFonts w:eastAsiaTheme="minorEastAsia"/>
          <w:iCs/>
          <w:sz w:val="24"/>
        </w:rPr>
      </w:pPr>
      <w:r>
        <w:rPr>
          <w:rFonts w:eastAsiaTheme="minorEastAsia"/>
          <w:iCs/>
          <w:sz w:val="24"/>
        </w:rPr>
        <w:t xml:space="preserve">2. </w:t>
      </w:r>
      <w:r w:rsidRPr="00AD5CC8">
        <w:rPr>
          <w:iCs/>
        </w:rPr>
        <w:t xml:space="preserve">A circle </w:t>
      </w:r>
      <m:oMath>
        <m:r>
          <w:rPr>
            <w:rFonts w:ascii="Cambria Math" w:hAnsi="Cambria Math"/>
          </w:rPr>
          <m:t>C</m:t>
        </m:r>
      </m:oMath>
      <w:r w:rsidRPr="00AD5CC8">
        <w:rPr>
          <w:iCs/>
        </w:rPr>
        <w:t xml:space="preserve"> has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y+4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rPr>
          <w:rFonts w:eastAsiaTheme="minorEastAsia"/>
          <w:iCs/>
        </w:rPr>
        <w:t xml:space="preserve">. </w:t>
      </w:r>
      <w:r w:rsidRPr="00AD5CC8">
        <w:rPr>
          <w:rFonts w:eastAsiaTheme="minorEastAsia"/>
          <w:iCs/>
          <w:sz w:val="24"/>
        </w:rPr>
        <w:t xml:space="preserve">The line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Pr="00AD5CC8">
        <w:rPr>
          <w:rFonts w:eastAsiaTheme="minorEastAsia"/>
          <w:iCs/>
          <w:sz w:val="24"/>
        </w:rPr>
        <w:t xml:space="preserve"> is a tangent to the circle and has </w:t>
      </w:r>
      <w:r>
        <w:rPr>
          <w:rFonts w:eastAsiaTheme="minorEastAsia"/>
          <w:iCs/>
          <w:sz w:val="24"/>
        </w:rPr>
        <w:t xml:space="preserve">   </w:t>
      </w:r>
      <w:r w:rsidRPr="00AD5CC8">
        <w:rPr>
          <w:rFonts w:eastAsiaTheme="minorEastAsia"/>
          <w:iCs/>
          <w:sz w:val="24"/>
        </w:rPr>
        <w:t xml:space="preserve">gradient -3. Find two possible equations for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Pr="00AD5CC8">
        <w:rPr>
          <w:rFonts w:eastAsiaTheme="minorEastAsia"/>
          <w:iCs/>
          <w:sz w:val="24"/>
        </w:rPr>
        <w:t xml:space="preserve">, giving your answers in the form </w:t>
      </w:r>
      <m:oMath>
        <m:r>
          <w:rPr>
            <w:rFonts w:ascii="Cambria Math" w:eastAsiaTheme="minorEastAsia" w:hAnsi="Cambria Math"/>
            <w:sz w:val="24"/>
          </w:rPr>
          <m:t>y=mx+c</m:t>
        </m:r>
      </m:oMath>
      <w:r w:rsidRPr="00AD5CC8">
        <w:rPr>
          <w:rFonts w:eastAsiaTheme="minorEastAsia"/>
          <w:iCs/>
          <w:sz w:val="24"/>
        </w:rPr>
        <w:t>.</w:t>
      </w:r>
    </w:p>
    <w:p w14:paraId="451C0DC7" w14:textId="77777777" w:rsidR="00450277" w:rsidRPr="00AD5CC8" w:rsidRDefault="00450277" w:rsidP="00450277">
      <w:pPr>
        <w:rPr>
          <w:sz w:val="24"/>
        </w:rPr>
      </w:pPr>
    </w:p>
    <w:p w14:paraId="60497444" w14:textId="77777777" w:rsidR="00450277" w:rsidRDefault="00450277" w:rsidP="00450277">
      <w:pPr>
        <w:rPr>
          <w:sz w:val="32"/>
        </w:rPr>
      </w:pPr>
    </w:p>
    <w:p w14:paraId="7CFE40E5" w14:textId="77777777" w:rsidR="00450277" w:rsidRDefault="00450277" w:rsidP="00450277">
      <w:pPr>
        <w:rPr>
          <w:sz w:val="32"/>
        </w:rPr>
      </w:pPr>
    </w:p>
    <w:p w14:paraId="410C9C7C" w14:textId="77777777" w:rsidR="00450277" w:rsidRDefault="00450277" w:rsidP="00450277">
      <w:pPr>
        <w:rPr>
          <w:sz w:val="32"/>
        </w:rPr>
      </w:pPr>
    </w:p>
    <w:p w14:paraId="1BDC0E4D" w14:textId="77777777" w:rsidR="00450277" w:rsidRDefault="00450277" w:rsidP="00450277">
      <w:pPr>
        <w:rPr>
          <w:sz w:val="32"/>
        </w:rPr>
      </w:pPr>
    </w:p>
    <w:p w14:paraId="641D5DDD" w14:textId="77777777" w:rsidR="00450277" w:rsidRDefault="00450277" w:rsidP="00450277">
      <w:pPr>
        <w:rPr>
          <w:sz w:val="32"/>
        </w:rPr>
      </w:pPr>
    </w:p>
    <w:p w14:paraId="55A6C279" w14:textId="77777777" w:rsidR="00450277" w:rsidRDefault="00450277" w:rsidP="00450277">
      <w:pPr>
        <w:rPr>
          <w:sz w:val="32"/>
        </w:rPr>
      </w:pPr>
    </w:p>
    <w:p w14:paraId="797F77F7" w14:textId="77777777" w:rsidR="00450277" w:rsidRDefault="00450277" w:rsidP="00450277">
      <w:pPr>
        <w:rPr>
          <w:sz w:val="32"/>
        </w:rPr>
      </w:pPr>
    </w:p>
    <w:p w14:paraId="2A2A4108" w14:textId="77777777" w:rsidR="00450277" w:rsidRDefault="00450277" w:rsidP="00450277">
      <w:pPr>
        <w:rPr>
          <w:sz w:val="32"/>
        </w:rPr>
      </w:pPr>
    </w:p>
    <w:p w14:paraId="320DA4F3" w14:textId="77777777" w:rsidR="00450277" w:rsidRDefault="00450277" w:rsidP="00450277">
      <w:pPr>
        <w:rPr>
          <w:sz w:val="28"/>
          <w:u w:val="single"/>
        </w:rPr>
      </w:pPr>
      <w:r w:rsidRPr="00AD5CC8">
        <w:rPr>
          <w:sz w:val="28"/>
          <w:u w:val="single"/>
        </w:rPr>
        <w:t>Finding the centre of a circle</w:t>
      </w:r>
    </w:p>
    <w:p w14:paraId="507DDE56" w14:textId="77777777" w:rsidR="00450277" w:rsidRPr="00AD5CC8" w:rsidRDefault="00450277" w:rsidP="00450277">
      <w:pPr>
        <w:rPr>
          <w:sz w:val="24"/>
        </w:rPr>
      </w:pPr>
      <w:r w:rsidRPr="00AD5CC8">
        <w:rPr>
          <w:sz w:val="24"/>
        </w:rPr>
        <w:t>Example:</w:t>
      </w:r>
    </w:p>
    <w:p w14:paraId="07C75DD7" w14:textId="77777777" w:rsidR="00450277" w:rsidRPr="00AD5CC8" w:rsidRDefault="00450277" w:rsidP="00450277">
      <w:pPr>
        <w:rPr>
          <w:sz w:val="24"/>
        </w:rPr>
      </w:pPr>
      <w:r w:rsidRPr="00AD5CC8">
        <w:rPr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 wp14:anchorId="4752E96C" wp14:editId="52D1BE2F">
            <wp:simplePos x="0" y="0"/>
            <wp:positionH relativeFrom="column">
              <wp:posOffset>4436358</wp:posOffset>
            </wp:positionH>
            <wp:positionV relativeFrom="paragraph">
              <wp:posOffset>538121</wp:posOffset>
            </wp:positionV>
            <wp:extent cx="1645305" cy="1826629"/>
            <wp:effectExtent l="0" t="0" r="0" b="254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05" cy="1826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CC8">
        <w:rPr>
          <w:sz w:val="24"/>
        </w:rPr>
        <w:t xml:space="preserve">The points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Q</m:t>
        </m:r>
      </m:oMath>
      <w:r w:rsidRPr="00AD5CC8">
        <w:rPr>
          <w:sz w:val="24"/>
        </w:rPr>
        <w:t xml:space="preserve"> lie on a circle with centre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, as shown in the diagram. The point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 has coordinates </w:t>
      </w:r>
      <m:oMath>
        <m:r>
          <w:rPr>
            <w:rFonts w:ascii="Cambria Math" w:hAnsi="Cambria Math"/>
            <w:sz w:val="24"/>
          </w:rPr>
          <m:t>(-8,-2)</m:t>
        </m:r>
      </m:oMath>
      <w:r w:rsidRPr="00AD5CC8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Q</m:t>
        </m:r>
      </m:oMath>
      <w:r w:rsidRPr="00AD5CC8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2,-6</m:t>
            </m:r>
          </m:e>
        </m:d>
      </m:oMath>
      <w:r w:rsidRPr="00AD5CC8">
        <w:rPr>
          <w:sz w:val="24"/>
        </w:rPr>
        <w:t xml:space="preserve">. </w:t>
      </w:r>
      <m:oMath>
        <m:r>
          <w:rPr>
            <w:rFonts w:ascii="Cambria Math" w:hAnsi="Cambria Math"/>
            <w:sz w:val="24"/>
          </w:rPr>
          <m:t>M</m:t>
        </m:r>
      </m:oMath>
      <w:r w:rsidRPr="00AD5CC8">
        <w:rPr>
          <w:sz w:val="24"/>
        </w:rPr>
        <w:t xml:space="preserve"> is the midpoint of the line segment </w:t>
      </w:r>
      <m:oMath>
        <m:r>
          <w:rPr>
            <w:rFonts w:ascii="Cambria Math" w:hAnsi="Cambria Math"/>
            <w:sz w:val="24"/>
          </w:rPr>
          <m:t>PQ</m:t>
        </m:r>
      </m:oMath>
      <w:r w:rsidRPr="00AD5CC8">
        <w:rPr>
          <w:sz w:val="24"/>
        </w:rPr>
        <w:t>.</w:t>
      </w:r>
    </w:p>
    <w:p w14:paraId="0667B75B" w14:textId="77777777" w:rsidR="00450277" w:rsidRPr="00AD5CC8" w:rsidRDefault="00450277" w:rsidP="00450277">
      <w:pPr>
        <w:rPr>
          <w:sz w:val="24"/>
        </w:rPr>
      </w:pPr>
      <w:r w:rsidRPr="00AD5CC8">
        <w:rPr>
          <w:sz w:val="24"/>
        </w:rPr>
        <w:t xml:space="preserve">The line </w:t>
      </w:r>
      <m:oMath>
        <m:r>
          <w:rPr>
            <w:rFonts w:ascii="Cambria Math" w:hAnsi="Cambria Math"/>
            <w:sz w:val="24"/>
          </w:rPr>
          <m:t>l</m:t>
        </m:r>
      </m:oMath>
      <w:r w:rsidRPr="00AD5CC8">
        <w:rPr>
          <w:sz w:val="24"/>
        </w:rPr>
        <w:t xml:space="preserve"> passes through the points </w:t>
      </w:r>
      <m:oMath>
        <m:r>
          <w:rPr>
            <w:rFonts w:ascii="Cambria Math" w:hAnsi="Cambria Math"/>
            <w:sz w:val="24"/>
          </w:rPr>
          <m:t>M</m:t>
        </m:r>
      </m:oMath>
      <w:r w:rsidRPr="00AD5CC8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>.</w:t>
      </w:r>
    </w:p>
    <w:p w14:paraId="53F1E504" w14:textId="77777777" w:rsidR="00450277" w:rsidRPr="00AD5CC8" w:rsidRDefault="00450277" w:rsidP="00450277">
      <w:pPr>
        <w:rPr>
          <w:sz w:val="24"/>
        </w:rPr>
      </w:pPr>
      <w:r w:rsidRPr="00AD5CC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9E4C5" wp14:editId="064A2F4A">
                <wp:simplePos x="0" y="0"/>
                <wp:positionH relativeFrom="column">
                  <wp:posOffset>3855361</wp:posOffset>
                </wp:positionH>
                <wp:positionV relativeFrom="paragraph">
                  <wp:posOffset>54610</wp:posOffset>
                </wp:positionV>
                <wp:extent cx="992907" cy="307777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90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5D469" w14:textId="77777777" w:rsidR="00450277" w:rsidRPr="00AD5CC8" w:rsidRDefault="00450277" w:rsidP="004502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0"/>
                                    <w:szCs w:val="28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8"/>
                                      </w:rPr>
                                      <m:t>-8,-2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9E4C5" id="TextBox 16" o:spid="_x0000_s1028" type="#_x0000_t202" style="position:absolute;margin-left:303.55pt;margin-top:4.3pt;width:78.2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" filled="f" stroked="f">
                <v:textbox style="mso-fit-shape-to-text:t">
                  <w:txbxContent>
                    <w:p w14:paraId="57C5D469" w14:textId="77777777" w:rsidR="00450277" w:rsidRPr="00AD5CC8" w:rsidRDefault="00450277" w:rsidP="0045027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m:t>-8,-2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D5CC8">
        <w:rPr>
          <w:sz w:val="24"/>
        </w:rPr>
        <w:t xml:space="preserve">a) Find an equation for </w:t>
      </w:r>
      <m:oMath>
        <m:r>
          <w:rPr>
            <w:rFonts w:ascii="Cambria Math" w:hAnsi="Cambria Math"/>
            <w:sz w:val="24"/>
          </w:rPr>
          <m:t>l</m:t>
        </m:r>
      </m:oMath>
      <w:r w:rsidRPr="00AD5CC8">
        <w:rPr>
          <w:sz w:val="24"/>
        </w:rPr>
        <w:t>.</w:t>
      </w:r>
    </w:p>
    <w:p w14:paraId="01EBA4D2" w14:textId="77777777" w:rsidR="00450277" w:rsidRPr="00AD5CC8" w:rsidRDefault="00450277" w:rsidP="00450277">
      <w:pPr>
        <w:rPr>
          <w:sz w:val="24"/>
        </w:rPr>
      </w:pPr>
    </w:p>
    <w:p w14:paraId="481EC203" w14:textId="77777777" w:rsidR="00450277" w:rsidRPr="00AD5CC8" w:rsidRDefault="00450277" w:rsidP="00450277">
      <w:pPr>
        <w:rPr>
          <w:sz w:val="24"/>
        </w:rPr>
      </w:pPr>
    </w:p>
    <w:p w14:paraId="5F05CFFF" w14:textId="77777777" w:rsidR="00450277" w:rsidRPr="00AD5CC8" w:rsidRDefault="00450277" w:rsidP="00450277">
      <w:pPr>
        <w:rPr>
          <w:sz w:val="24"/>
        </w:rPr>
      </w:pPr>
    </w:p>
    <w:p w14:paraId="7D09517C" w14:textId="77777777" w:rsidR="00450277" w:rsidRPr="00AD5CC8" w:rsidRDefault="00450277" w:rsidP="00450277">
      <w:pPr>
        <w:rPr>
          <w:sz w:val="24"/>
        </w:rPr>
      </w:pPr>
    </w:p>
    <w:p w14:paraId="6987F8CE" w14:textId="77777777" w:rsidR="00450277" w:rsidRPr="00AD5CC8" w:rsidRDefault="00450277" w:rsidP="00450277">
      <w:pPr>
        <w:rPr>
          <w:sz w:val="24"/>
        </w:rPr>
      </w:pPr>
    </w:p>
    <w:p w14:paraId="2060F34B" w14:textId="77777777" w:rsidR="00450277" w:rsidRPr="00AD5CC8" w:rsidRDefault="00450277" w:rsidP="00450277">
      <w:pPr>
        <w:rPr>
          <w:sz w:val="24"/>
        </w:rPr>
      </w:pPr>
    </w:p>
    <w:p w14:paraId="426252C5" w14:textId="77777777" w:rsidR="00450277" w:rsidRDefault="00450277" w:rsidP="00450277">
      <w:pPr>
        <w:rPr>
          <w:sz w:val="24"/>
        </w:rPr>
      </w:pPr>
    </w:p>
    <w:p w14:paraId="510E3731" w14:textId="77777777" w:rsidR="00450277" w:rsidRDefault="00450277" w:rsidP="00450277">
      <w:pPr>
        <w:rPr>
          <w:sz w:val="24"/>
        </w:rPr>
      </w:pPr>
    </w:p>
    <w:p w14:paraId="296834A9" w14:textId="77777777" w:rsidR="00450277" w:rsidRDefault="00450277" w:rsidP="00450277">
      <w:pPr>
        <w:rPr>
          <w:sz w:val="24"/>
        </w:rPr>
      </w:pPr>
    </w:p>
    <w:p w14:paraId="1DB8F36A" w14:textId="77777777" w:rsidR="00450277" w:rsidRDefault="00450277" w:rsidP="00450277">
      <w:pPr>
        <w:rPr>
          <w:sz w:val="24"/>
        </w:rPr>
      </w:pPr>
    </w:p>
    <w:p w14:paraId="5B5EEFF0" w14:textId="77777777" w:rsidR="00450277" w:rsidRPr="00AD5CC8" w:rsidRDefault="00450277" w:rsidP="00450277">
      <w:pPr>
        <w:rPr>
          <w:sz w:val="24"/>
        </w:rPr>
      </w:pPr>
      <w:r w:rsidRPr="00AD5CC8">
        <w:rPr>
          <w:sz w:val="24"/>
        </w:rPr>
        <w:t xml:space="preserve">b) Given that the </w:t>
      </w:r>
      <m:oMath>
        <m:r>
          <w:rPr>
            <w:rFonts w:ascii="Cambria Math" w:hAnsi="Cambria Math"/>
            <w:sz w:val="24"/>
          </w:rPr>
          <m:t>y</m:t>
        </m:r>
      </m:oMath>
      <w:r w:rsidRPr="00AD5CC8">
        <w:rPr>
          <w:sz w:val="24"/>
        </w:rPr>
        <w:t xml:space="preserve">-coordinate of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is -9:</w:t>
      </w:r>
      <w:r w:rsidRPr="00AD5CC8">
        <w:rPr>
          <w:sz w:val="24"/>
        </w:rPr>
        <w:br/>
        <w:t xml:space="preserve">    i) show that the </w:t>
      </w:r>
      <m:oMath>
        <m:r>
          <w:rPr>
            <w:rFonts w:ascii="Cambria Math" w:hAnsi="Cambria Math"/>
            <w:sz w:val="24"/>
          </w:rPr>
          <m:t>x</m:t>
        </m:r>
      </m:oMath>
      <w:r w:rsidRPr="00AD5CC8">
        <w:rPr>
          <w:sz w:val="24"/>
        </w:rPr>
        <w:t xml:space="preserve">-coordinate of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is -5.</w:t>
      </w:r>
      <w:r w:rsidRPr="00AD5CC8">
        <w:rPr>
          <w:sz w:val="24"/>
        </w:rPr>
        <w:br/>
        <w:t xml:space="preserve">    ii) find an equation of the circle.</w:t>
      </w:r>
    </w:p>
    <w:p w14:paraId="6427C07F" w14:textId="77777777" w:rsidR="00450277" w:rsidRPr="00AD5CC8" w:rsidRDefault="00450277" w:rsidP="00450277">
      <w:pPr>
        <w:rPr>
          <w:sz w:val="24"/>
        </w:rPr>
      </w:pPr>
    </w:p>
    <w:p w14:paraId="6410C112" w14:textId="77777777" w:rsidR="00450277" w:rsidRDefault="00450277" w:rsidP="00450277">
      <w:pPr>
        <w:rPr>
          <w:sz w:val="28"/>
        </w:rPr>
      </w:pPr>
    </w:p>
    <w:p w14:paraId="71CBAFD2" w14:textId="77777777" w:rsidR="00450277" w:rsidRDefault="00450277" w:rsidP="00450277">
      <w:pPr>
        <w:rPr>
          <w:sz w:val="28"/>
        </w:rPr>
      </w:pPr>
    </w:p>
    <w:p w14:paraId="2E24F4CA" w14:textId="77777777" w:rsidR="00450277" w:rsidRDefault="00450277" w:rsidP="00450277">
      <w:pPr>
        <w:rPr>
          <w:sz w:val="28"/>
        </w:rPr>
      </w:pPr>
    </w:p>
    <w:p w14:paraId="5ACFB9A1" w14:textId="77777777" w:rsidR="00450277" w:rsidRDefault="00450277" w:rsidP="00450277">
      <w:pPr>
        <w:rPr>
          <w:sz w:val="28"/>
        </w:rPr>
      </w:pPr>
    </w:p>
    <w:p w14:paraId="6E1143EE" w14:textId="77777777" w:rsidR="00450277" w:rsidRDefault="00450277" w:rsidP="00450277">
      <w:pPr>
        <w:rPr>
          <w:sz w:val="28"/>
        </w:rPr>
      </w:pPr>
      <w:r>
        <w:rPr>
          <w:sz w:val="28"/>
        </w:rPr>
        <w:t>Test Your Understanding</w:t>
      </w:r>
    </w:p>
    <w:p w14:paraId="2767F7A0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1. A circle has centre </w:t>
      </w:r>
      <m:oMath>
        <m:r>
          <w:rPr>
            <w:rFonts w:ascii="Cambria Math" w:hAnsi="Cambria Math"/>
            <w:sz w:val="24"/>
          </w:rPr>
          <m:t>C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3,5</m:t>
            </m:r>
          </m:e>
        </m:d>
      </m:oMath>
      <w:r w:rsidRPr="00EF6804">
        <w:rPr>
          <w:sz w:val="24"/>
        </w:rPr>
        <w:t xml:space="preserve">, and goes through the point </w:t>
      </w:r>
      <m:oMath>
        <m:r>
          <w:rPr>
            <w:rFonts w:ascii="Cambria Math" w:hAnsi="Cambria Math"/>
            <w:sz w:val="24"/>
          </w:rPr>
          <m:t>P(6,9)</m:t>
        </m:r>
      </m:oMath>
      <w:r w:rsidRPr="00EF6804">
        <w:rPr>
          <w:sz w:val="24"/>
        </w:rPr>
        <w:t xml:space="preserve">. Find the equation of the tangent of the circle at the point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, giving your equation in the form </w:t>
      </w:r>
      <m:oMath>
        <m:r>
          <w:rPr>
            <w:rFonts w:ascii="Cambria Math" w:hAnsi="Cambria Math"/>
            <w:sz w:val="24"/>
          </w:rPr>
          <m:t>ax+by+c=0</m:t>
        </m:r>
      </m:oMath>
      <w:r w:rsidRPr="00EF6804">
        <w:rPr>
          <w:sz w:val="24"/>
        </w:rPr>
        <w:t xml:space="preserve"> where </w:t>
      </w:r>
      <m:oMath>
        <m:r>
          <w:rPr>
            <w:rFonts w:ascii="Cambria Math" w:hAnsi="Cambria Math"/>
            <w:sz w:val="24"/>
          </w:rPr>
          <m:t>a,b,c</m:t>
        </m:r>
      </m:oMath>
      <w:r w:rsidRPr="00EF6804">
        <w:rPr>
          <w:sz w:val="24"/>
        </w:rPr>
        <w:t xml:space="preserve"> are integers.</w:t>
      </w:r>
    </w:p>
    <w:p w14:paraId="5A9379D5" w14:textId="77777777" w:rsidR="00450277" w:rsidRPr="00EF6804" w:rsidRDefault="00450277" w:rsidP="00450277">
      <w:pPr>
        <w:rPr>
          <w:sz w:val="24"/>
        </w:rPr>
      </w:pPr>
    </w:p>
    <w:p w14:paraId="66B5CFDF" w14:textId="77777777" w:rsidR="00450277" w:rsidRDefault="00450277" w:rsidP="00450277">
      <w:pPr>
        <w:rPr>
          <w:sz w:val="28"/>
        </w:rPr>
      </w:pPr>
    </w:p>
    <w:p w14:paraId="67F482A3" w14:textId="77777777" w:rsidR="00450277" w:rsidRDefault="00450277" w:rsidP="00450277">
      <w:pPr>
        <w:rPr>
          <w:sz w:val="28"/>
        </w:rPr>
      </w:pPr>
    </w:p>
    <w:p w14:paraId="2A44A53F" w14:textId="77777777" w:rsidR="00450277" w:rsidRDefault="00450277" w:rsidP="00450277">
      <w:pPr>
        <w:rPr>
          <w:sz w:val="28"/>
        </w:rPr>
      </w:pPr>
    </w:p>
    <w:p w14:paraId="2684294C" w14:textId="77777777" w:rsidR="00450277" w:rsidRDefault="00450277" w:rsidP="00450277">
      <w:pPr>
        <w:rPr>
          <w:sz w:val="28"/>
        </w:rPr>
      </w:pPr>
    </w:p>
    <w:p w14:paraId="3731000F" w14:textId="77777777" w:rsidR="00450277" w:rsidRDefault="00450277" w:rsidP="00450277">
      <w:pPr>
        <w:rPr>
          <w:sz w:val="28"/>
        </w:rPr>
      </w:pPr>
    </w:p>
    <w:p w14:paraId="6DDC02CF" w14:textId="77777777" w:rsidR="00450277" w:rsidRDefault="00450277" w:rsidP="00450277">
      <w:pPr>
        <w:rPr>
          <w:sz w:val="28"/>
        </w:rPr>
      </w:pPr>
    </w:p>
    <w:p w14:paraId="2C64A45B" w14:textId="77777777" w:rsidR="00450277" w:rsidRDefault="00450277" w:rsidP="00450277">
      <w:pPr>
        <w:rPr>
          <w:sz w:val="28"/>
        </w:rPr>
      </w:pPr>
    </w:p>
    <w:p w14:paraId="2C01F2EE" w14:textId="77777777" w:rsidR="00450277" w:rsidRDefault="00450277" w:rsidP="00450277">
      <w:pPr>
        <w:rPr>
          <w:sz w:val="28"/>
        </w:rPr>
      </w:pPr>
    </w:p>
    <w:p w14:paraId="61D14CF5" w14:textId="77777777" w:rsidR="00450277" w:rsidRDefault="00450277" w:rsidP="00450277">
      <w:pPr>
        <w:rPr>
          <w:sz w:val="28"/>
        </w:rPr>
      </w:pPr>
    </w:p>
    <w:p w14:paraId="35822B32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2. A circle passes through the points </w:t>
      </w:r>
      <m:oMath>
        <m:r>
          <w:rPr>
            <w:rFonts w:ascii="Cambria Math" w:hAnsi="Cambria Math"/>
            <w:sz w:val="24"/>
          </w:rPr>
          <m:t>A(0,0)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4,2</m:t>
            </m:r>
          </m:e>
        </m:d>
      </m:oMath>
      <w:r w:rsidRPr="00EF6804">
        <w:rPr>
          <w:sz w:val="24"/>
        </w:rPr>
        <w:t xml:space="preserve">. The centre of the circle has </w:t>
      </w:r>
      <m:oMath>
        <m:r>
          <w:rPr>
            <w:rFonts w:ascii="Cambria Math" w:hAnsi="Cambria Math"/>
            <w:sz w:val="24"/>
          </w:rPr>
          <m:t>x</m:t>
        </m:r>
      </m:oMath>
      <w:r w:rsidRPr="00EF6804">
        <w:rPr>
          <w:sz w:val="24"/>
        </w:rPr>
        <w:t xml:space="preserve"> value -1. Determine the equation of the circle.</w:t>
      </w:r>
    </w:p>
    <w:p w14:paraId="5DBFEEFC" w14:textId="77777777" w:rsidR="00450277" w:rsidRPr="00AD5CC8" w:rsidRDefault="00450277" w:rsidP="00450277">
      <w:pPr>
        <w:rPr>
          <w:sz w:val="28"/>
        </w:rPr>
      </w:pPr>
    </w:p>
    <w:p w14:paraId="274020E0" w14:textId="77777777" w:rsidR="00450277" w:rsidRDefault="00450277" w:rsidP="00450277">
      <w:pPr>
        <w:rPr>
          <w:sz w:val="32"/>
        </w:rPr>
      </w:pPr>
    </w:p>
    <w:p w14:paraId="6239F75B" w14:textId="77777777" w:rsidR="00450277" w:rsidRDefault="00450277" w:rsidP="00450277">
      <w:pPr>
        <w:rPr>
          <w:sz w:val="32"/>
        </w:rPr>
      </w:pPr>
    </w:p>
    <w:p w14:paraId="64D350EC" w14:textId="77777777" w:rsidR="00450277" w:rsidRDefault="00450277" w:rsidP="00450277">
      <w:pPr>
        <w:rPr>
          <w:sz w:val="32"/>
        </w:rPr>
      </w:pPr>
    </w:p>
    <w:p w14:paraId="19D45909" w14:textId="77777777" w:rsidR="00450277" w:rsidRDefault="00450277" w:rsidP="00450277">
      <w:pPr>
        <w:rPr>
          <w:sz w:val="24"/>
        </w:rPr>
      </w:pPr>
    </w:p>
    <w:p w14:paraId="026865F2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>Extension</w:t>
      </w:r>
    </w:p>
    <w:p w14:paraId="7A1BA6D0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1. </w:t>
      </w:r>
      <w:r w:rsidRPr="00EF6804">
        <w:rPr>
          <w:i/>
          <w:iCs/>
          <w:sz w:val="24"/>
        </w:rPr>
        <w:t xml:space="preserve">MAT 2012 1A] </w:t>
      </w:r>
      <w:r w:rsidRPr="00EF6804">
        <w:rPr>
          <w:sz w:val="24"/>
        </w:rPr>
        <w:t xml:space="preserve">Which of the following lines is a tangent to the circle with equation </w:t>
      </w:r>
    </w:p>
    <w:p w14:paraId="11DB78B9" w14:textId="77777777" w:rsidR="00450277" w:rsidRPr="00EF6804" w:rsidRDefault="00450277" w:rsidP="00450277">
      <w:p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=4</m:t>
        </m:r>
      </m:oMath>
      <w:r w:rsidRPr="00EF6804">
        <w:rPr>
          <w:sz w:val="24"/>
        </w:rPr>
        <w:t>?</w:t>
      </w:r>
    </w:p>
    <w:p w14:paraId="2BB2FEB1" w14:textId="77777777" w:rsidR="00450277" w:rsidRPr="00EF6804" w:rsidRDefault="00450277" w:rsidP="00450277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x+y=2</m:t>
        </m:r>
      </m:oMath>
    </w:p>
    <w:p w14:paraId="0CE18998" w14:textId="77777777" w:rsidR="00450277" w:rsidRPr="00EF6804" w:rsidRDefault="00450277" w:rsidP="00450277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y=x-2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43685606" w14:textId="77777777" w:rsidR="00450277" w:rsidRPr="00EF6804" w:rsidRDefault="00450277" w:rsidP="00450277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14B8FACD" w14:textId="77777777" w:rsidR="00450277" w:rsidRPr="00EF6804" w:rsidRDefault="00450277" w:rsidP="00450277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  <m:r>
          <w:rPr>
            <w:rFonts w:ascii="Cambria Math" w:hAnsi="Cambria Math"/>
            <w:sz w:val="24"/>
          </w:rPr>
          <m:t>-x</m:t>
        </m:r>
      </m:oMath>
    </w:p>
    <w:p w14:paraId="177A3D0D" w14:textId="77777777" w:rsidR="00450277" w:rsidRPr="00EF6804" w:rsidRDefault="00450277" w:rsidP="00450277">
      <w:pPr>
        <w:rPr>
          <w:sz w:val="24"/>
        </w:rPr>
      </w:pPr>
    </w:p>
    <w:p w14:paraId="4784E680" w14:textId="77777777" w:rsidR="00450277" w:rsidRPr="00EF6804" w:rsidRDefault="00450277" w:rsidP="00450277">
      <w:pPr>
        <w:rPr>
          <w:sz w:val="24"/>
        </w:rPr>
      </w:pPr>
    </w:p>
    <w:p w14:paraId="508BA0FA" w14:textId="77777777" w:rsidR="00450277" w:rsidRPr="00EF6804" w:rsidRDefault="00450277" w:rsidP="00450277">
      <w:pPr>
        <w:rPr>
          <w:sz w:val="24"/>
        </w:rPr>
      </w:pPr>
    </w:p>
    <w:p w14:paraId="17AB86EA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2. </w:t>
      </w:r>
      <w:r w:rsidRPr="00EF6804">
        <w:rPr>
          <w:i/>
          <w:iCs/>
          <w:sz w:val="24"/>
        </w:rPr>
        <w:t xml:space="preserve">[AEA 2006 Q4] </w:t>
      </w:r>
      <w:r w:rsidRPr="00EF6804">
        <w:rPr>
          <w:sz w:val="24"/>
        </w:rPr>
        <w:t xml:space="preserve">The line with equation </w:t>
      </w:r>
      <m:oMath>
        <m:r>
          <w:rPr>
            <w:rFonts w:ascii="Cambria Math" w:hAnsi="Cambria Math"/>
            <w:sz w:val="24"/>
          </w:rPr>
          <m:t>y=mx</m:t>
        </m:r>
      </m:oMath>
      <w:r w:rsidRPr="00EF6804">
        <w:rPr>
          <w:sz w:val="24"/>
        </w:rPr>
        <w:t xml:space="preserve"> is a tangent to the circle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=13</m:t>
        </m:r>
      </m:oMath>
    </w:p>
    <w:p w14:paraId="2A638EA9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(a) Show that </w:t>
      </w:r>
      <m:oMath>
        <m:r>
          <w:rPr>
            <w:rFonts w:ascii="Cambria Math" w:hAnsi="Cambria Math"/>
            <w:sz w:val="24"/>
          </w:rPr>
          <m:t>m</m:t>
        </m:r>
      </m:oMath>
      <w:r w:rsidRPr="00EF6804">
        <w:rPr>
          <w:sz w:val="24"/>
        </w:rPr>
        <w:t xml:space="preserve"> satisfies the equation </w:t>
      </w:r>
      <m:oMath>
        <m:r>
          <w:rPr>
            <w:rFonts w:ascii="Cambria Math" w:hAnsi="Cambria Math"/>
            <w:sz w:val="24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+56m+36=0</m:t>
        </m:r>
      </m:oMath>
    </w:p>
    <w:p w14:paraId="4864A018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The tangents from the origin </w:t>
      </w:r>
      <m:oMath>
        <m:r>
          <w:rPr>
            <w:rFonts w:ascii="Cambria Math" w:hAnsi="Cambria Math"/>
            <w:sz w:val="24"/>
          </w:rPr>
          <m:t>O</m:t>
        </m:r>
      </m:oMath>
      <w:r w:rsidRPr="00EF6804">
        <w:rPr>
          <w:sz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touch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at the points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>.</w:t>
      </w:r>
    </w:p>
    <w:p w14:paraId="575E831F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(b) Find the coordinates of the points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>.</w:t>
      </w:r>
    </w:p>
    <w:p w14:paraId="5FD92443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Another circle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F6804">
        <w:rPr>
          <w:sz w:val="24"/>
        </w:rPr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=13</m:t>
        </m:r>
      </m:oMath>
      <w:r w:rsidRPr="00EF6804">
        <w:rPr>
          <w:sz w:val="24"/>
        </w:rPr>
        <w:t xml:space="preserve">. The tangents from the point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4,-7</m:t>
            </m:r>
          </m:e>
        </m:d>
      </m:oMath>
      <w:r w:rsidRPr="00EF6804">
        <w:rPr>
          <w:sz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F6804">
        <w:rPr>
          <w:sz w:val="24"/>
        </w:rPr>
        <w:t xml:space="preserve"> touch it at the points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>.</w:t>
      </w:r>
    </w:p>
    <w:p w14:paraId="2850FCAD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(c) Find the coordinates of either the point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or the point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>.</w:t>
      </w:r>
    </w:p>
    <w:p w14:paraId="45FA46A0" w14:textId="77777777" w:rsidR="00450277" w:rsidRPr="00EF6804" w:rsidRDefault="00450277" w:rsidP="00450277">
      <w:pPr>
        <w:rPr>
          <w:sz w:val="24"/>
        </w:rPr>
      </w:pPr>
    </w:p>
    <w:p w14:paraId="2D74306F" w14:textId="77777777" w:rsidR="00450277" w:rsidRPr="00EF6804" w:rsidRDefault="00450277" w:rsidP="00450277">
      <w:pPr>
        <w:rPr>
          <w:sz w:val="24"/>
        </w:rPr>
      </w:pPr>
    </w:p>
    <w:p w14:paraId="5D72D0AA" w14:textId="77777777" w:rsidR="00450277" w:rsidRPr="00EF6804" w:rsidRDefault="00450277" w:rsidP="00450277">
      <w:pPr>
        <w:rPr>
          <w:sz w:val="24"/>
        </w:rPr>
      </w:pPr>
    </w:p>
    <w:p w14:paraId="18BBE865" w14:textId="77777777" w:rsidR="00450277" w:rsidRPr="00EF6804" w:rsidRDefault="00450277" w:rsidP="00450277">
      <w:pPr>
        <w:rPr>
          <w:sz w:val="24"/>
        </w:rPr>
      </w:pPr>
    </w:p>
    <w:p w14:paraId="7BCF2DF9" w14:textId="77777777" w:rsidR="00450277" w:rsidRPr="00EF6804" w:rsidRDefault="00450277" w:rsidP="00450277">
      <w:pPr>
        <w:rPr>
          <w:sz w:val="24"/>
        </w:rPr>
      </w:pPr>
      <w:r w:rsidRPr="00EF6804">
        <w:rPr>
          <w:sz w:val="24"/>
        </w:rPr>
        <w:t xml:space="preserve">3. </w:t>
      </w:r>
      <w:r w:rsidRPr="00EF6804">
        <w:rPr>
          <w:i/>
          <w:iCs/>
          <w:sz w:val="24"/>
        </w:rPr>
        <w:t xml:space="preserve">[STEP 2005 Q6] </w:t>
      </w:r>
    </w:p>
    <w:p w14:paraId="5623AE01" w14:textId="77777777" w:rsidR="00450277" w:rsidRPr="00EF6804" w:rsidRDefault="00450277" w:rsidP="00450277">
      <w:pPr>
        <w:numPr>
          <w:ilvl w:val="0"/>
          <w:numId w:val="4"/>
        </w:numPr>
        <w:rPr>
          <w:sz w:val="24"/>
        </w:rPr>
      </w:pPr>
      <w:r w:rsidRPr="00EF6804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5,16</m:t>
            </m:r>
          </m:e>
        </m:d>
      </m:oMath>
      <w:r w:rsidRPr="00EF6804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4,-4</m:t>
            </m:r>
          </m:e>
        </m:d>
      </m:oMath>
      <w:r w:rsidRPr="00EF6804">
        <w:rPr>
          <w:sz w:val="24"/>
        </w:rPr>
        <w:t xml:space="preserve">. The variable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</m:oMath>
      <w:r w:rsidRPr="00EF6804">
        <w:rPr>
          <w:sz w:val="24"/>
        </w:rPr>
        <w:t xml:space="preserve"> and moves on a path such that </w:t>
      </w:r>
      <m:oMath>
        <m:r>
          <w:rPr>
            <w:rFonts w:ascii="Cambria Math" w:hAnsi="Cambria Math"/>
            <w:sz w:val="24"/>
          </w:rPr>
          <m:t>AP=2BP</m:t>
        </m:r>
      </m:oMath>
      <w:r w:rsidRPr="00EF6804">
        <w:rPr>
          <w:sz w:val="24"/>
        </w:rPr>
        <w:t xml:space="preserve">. Show that the Cartesian equation of the path of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=100</m:t>
        </m:r>
      </m:oMath>
      <w:r w:rsidRPr="00EF6804">
        <w:rPr>
          <w:sz w:val="24"/>
        </w:rPr>
        <w:t>.</w:t>
      </w:r>
    </w:p>
    <w:p w14:paraId="708AF63D" w14:textId="31D742A4" w:rsidR="00EF6804" w:rsidRPr="00450277" w:rsidRDefault="00450277" w:rsidP="00450277"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04D590" wp14:editId="3F81F18B">
                <wp:simplePos x="0" y="0"/>
                <wp:positionH relativeFrom="column">
                  <wp:posOffset>4905955</wp:posOffset>
                </wp:positionH>
                <wp:positionV relativeFrom="paragraph">
                  <wp:posOffset>1029087</wp:posOffset>
                </wp:positionV>
                <wp:extent cx="1494790" cy="317500"/>
                <wp:effectExtent l="0" t="0" r="10160" b="2540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AA77" w14:textId="77777777" w:rsidR="00450277" w:rsidRDefault="00450277" w:rsidP="00450277">
                            <w:r>
                              <w:t>Exercise 6E Page 126</w:t>
                            </w:r>
                          </w:p>
                          <w:p w14:paraId="59028DC4" w14:textId="77777777" w:rsidR="00450277" w:rsidRDefault="00450277" w:rsidP="00450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D590" id="Text Box 2" o:spid="_x0000_s1029" type="#_x0000_t202" style="position:absolute;margin-left:386.3pt;margin-top:81.05pt;width:117.7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1/Jw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">
                <v:textbox>
                  <w:txbxContent>
                    <w:p w14:paraId="5B72AA77" w14:textId="77777777" w:rsidR="00450277" w:rsidRDefault="00450277" w:rsidP="00450277">
                      <w:r>
                        <w:t>Exercise 6E Page 126</w:t>
                      </w:r>
                    </w:p>
                    <w:p w14:paraId="59028DC4" w14:textId="77777777" w:rsidR="00450277" w:rsidRDefault="00450277" w:rsidP="00450277"/>
                  </w:txbxContent>
                </v:textbox>
                <w10:wrap type="square"/>
              </v:shape>
            </w:pict>
          </mc:Fallback>
        </mc:AlternateContent>
      </w:r>
      <w:r w:rsidRPr="00EF6804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C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a,0</m:t>
            </m:r>
          </m:e>
        </m:d>
      </m:oMath>
      <w:r w:rsidRPr="00EF6804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D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b,0</m:t>
            </m:r>
          </m:e>
        </m:d>
      </m:oMath>
      <w:r w:rsidRPr="00EF6804">
        <w:rPr>
          <w:sz w:val="24"/>
        </w:rPr>
        <w:t xml:space="preserve">. The variable point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 xml:space="preserve"> moves on a path such that </w:t>
      </w:r>
      <m:oMath>
        <m:r>
          <w:rPr>
            <w:rFonts w:ascii="Cambria Math" w:hAnsi="Cambria Math"/>
            <w:sz w:val="24"/>
          </w:rPr>
          <m:t>QC=k×QD</m:t>
        </m:r>
      </m:oMath>
      <w:r w:rsidRPr="00EF6804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k&gt;1</m:t>
        </m:r>
      </m:oMath>
      <w:r w:rsidRPr="00EF6804">
        <w:rPr>
          <w:sz w:val="24"/>
        </w:rPr>
        <w:t>.</w:t>
      </w:r>
      <w:r w:rsidRPr="00EF6804">
        <w:rPr>
          <w:sz w:val="24"/>
        </w:rPr>
        <w:br/>
      </w:r>
      <w:bookmarkStart w:id="0" w:name="_GoBack"/>
      <w:bookmarkEnd w:id="0"/>
    </w:p>
    <w:sectPr w:rsidR="00EF6804" w:rsidRPr="00450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C"/>
    <w:rsid w:val="00025AC7"/>
    <w:rsid w:val="002620A2"/>
    <w:rsid w:val="00277D0A"/>
    <w:rsid w:val="003C7266"/>
    <w:rsid w:val="00450277"/>
    <w:rsid w:val="00540AAD"/>
    <w:rsid w:val="00696C10"/>
    <w:rsid w:val="007B26BC"/>
    <w:rsid w:val="008266D3"/>
    <w:rsid w:val="00856E8A"/>
    <w:rsid w:val="00AD5CC8"/>
    <w:rsid w:val="00BB0B4D"/>
    <w:rsid w:val="00CB6C8A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42D5-E557-4D55-A05C-D23D123C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4A1F2-98B1-40B6-8434-B009FD97D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86EB-29D4-4090-9E3B-1C082DC4BCDF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2021-03-30T11:34:00Z</cp:lastPrinted>
  <dcterms:created xsi:type="dcterms:W3CDTF">2021-03-30T11:35:00Z</dcterms:created>
  <dcterms:modified xsi:type="dcterms:W3CDTF">2021-03-30T11:36:00Z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