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7423" w14:textId="77777777" w:rsidR="00277D0A" w:rsidRPr="00DD2AEF" w:rsidRDefault="00277D0A" w:rsidP="00277D0A">
      <w:pPr>
        <w:jc w:val="center"/>
        <w:rPr>
          <w:sz w:val="44"/>
        </w:rPr>
      </w:pPr>
      <w:r>
        <w:rPr>
          <w:sz w:val="44"/>
        </w:rPr>
        <w:t>Lower 6 Chapter 6</w:t>
      </w:r>
    </w:p>
    <w:p w14:paraId="66BF0DCC" w14:textId="77777777" w:rsidR="00277D0A" w:rsidRDefault="00277D0A" w:rsidP="00277D0A">
      <w:pPr>
        <w:jc w:val="center"/>
        <w:rPr>
          <w:sz w:val="52"/>
        </w:rPr>
      </w:pPr>
      <w:r>
        <w:rPr>
          <w:sz w:val="52"/>
        </w:rPr>
        <w:t>Circles</w:t>
      </w:r>
    </w:p>
    <w:p w14:paraId="4A8135F5" w14:textId="77777777" w:rsidR="00277D0A" w:rsidRDefault="00277D0A" w:rsidP="00277D0A">
      <w:pPr>
        <w:jc w:val="center"/>
        <w:rPr>
          <w:sz w:val="52"/>
        </w:rPr>
      </w:pPr>
    </w:p>
    <w:p w14:paraId="59FFD297" w14:textId="77777777" w:rsidR="00277D0A" w:rsidRPr="00DD2AEF" w:rsidRDefault="00277D0A" w:rsidP="00277D0A">
      <w:pPr>
        <w:rPr>
          <w:sz w:val="48"/>
        </w:rPr>
      </w:pPr>
      <w:r w:rsidRPr="00DD2AEF">
        <w:rPr>
          <w:sz w:val="48"/>
        </w:rPr>
        <w:t>Chapter Overview</w:t>
      </w:r>
    </w:p>
    <w:p w14:paraId="463EDBD9" w14:textId="77777777" w:rsidR="00277D0A" w:rsidRDefault="00277D0A" w:rsidP="00277D0A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1. </w:t>
      </w:r>
      <w:r>
        <w:rPr>
          <w:sz w:val="44"/>
          <w:szCs w:val="44"/>
        </w:rPr>
        <w:t>Perpendicular bisector recap</w:t>
      </w:r>
    </w:p>
    <w:p w14:paraId="7484EA5F" w14:textId="77777777" w:rsidR="00277D0A" w:rsidRDefault="00277D0A" w:rsidP="00277D0A">
      <w:pPr>
        <w:rPr>
          <w:sz w:val="44"/>
          <w:szCs w:val="44"/>
        </w:rPr>
      </w:pPr>
      <w:r>
        <w:rPr>
          <w:sz w:val="44"/>
          <w:szCs w:val="44"/>
        </w:rPr>
        <w:t>2.</w:t>
      </w:r>
      <w:r w:rsidRPr="007B26BC">
        <w:rPr>
          <w:sz w:val="44"/>
          <w:szCs w:val="44"/>
        </w:rPr>
        <w:t xml:space="preserve"> </w:t>
      </w:r>
      <w:r>
        <w:rPr>
          <w:sz w:val="44"/>
          <w:szCs w:val="44"/>
        </w:rPr>
        <w:t>Equations of circles</w:t>
      </w:r>
    </w:p>
    <w:p w14:paraId="2A2036D9" w14:textId="77777777" w:rsidR="00277D0A" w:rsidRDefault="00277D0A" w:rsidP="00277D0A">
      <w:pPr>
        <w:rPr>
          <w:sz w:val="44"/>
          <w:szCs w:val="44"/>
        </w:rPr>
      </w:pPr>
      <w:r>
        <w:rPr>
          <w:sz w:val="44"/>
          <w:szCs w:val="44"/>
        </w:rPr>
        <w:t>3. Intersections of lines and circles</w:t>
      </w:r>
    </w:p>
    <w:p w14:paraId="30E4F1E2" w14:textId="77777777" w:rsidR="00277D0A" w:rsidRDefault="00277D0A" w:rsidP="00277D0A">
      <w:pPr>
        <w:rPr>
          <w:sz w:val="44"/>
          <w:szCs w:val="44"/>
        </w:rPr>
      </w:pPr>
      <w:r>
        <w:rPr>
          <w:sz w:val="44"/>
          <w:szCs w:val="44"/>
        </w:rPr>
        <w:t>4. Chords, tangents and perpendicular bisectors</w:t>
      </w:r>
    </w:p>
    <w:p w14:paraId="5A2036C7" w14:textId="77777777" w:rsidR="00277D0A" w:rsidRDefault="00277D0A" w:rsidP="00277D0A">
      <w:pPr>
        <w:rPr>
          <w:sz w:val="44"/>
          <w:szCs w:val="44"/>
        </w:rPr>
      </w:pPr>
      <w:r>
        <w:rPr>
          <w:sz w:val="44"/>
          <w:szCs w:val="44"/>
        </w:rPr>
        <w:t>5. Circumscribing Triangles</w:t>
      </w:r>
    </w:p>
    <w:p w14:paraId="20E25BAB" w14:textId="77777777" w:rsidR="00277D0A" w:rsidRDefault="00277D0A" w:rsidP="00277D0A">
      <w:pPr>
        <w:rPr>
          <w:sz w:val="44"/>
          <w:szCs w:val="44"/>
        </w:rPr>
      </w:pPr>
    </w:p>
    <w:p w14:paraId="26E36DC3" w14:textId="77777777" w:rsidR="00277D0A" w:rsidRDefault="00277D0A" w:rsidP="00277D0A">
      <w:pPr>
        <w:rPr>
          <w:sz w:val="44"/>
          <w:szCs w:val="44"/>
        </w:rPr>
      </w:pPr>
    </w:p>
    <w:p w14:paraId="7DF6A5FB" w14:textId="77777777" w:rsidR="00277D0A" w:rsidRDefault="00277D0A" w:rsidP="00277D0A">
      <w:pPr>
        <w:rPr>
          <w:sz w:val="44"/>
          <w:szCs w:val="44"/>
        </w:rPr>
      </w:pPr>
    </w:p>
    <w:p w14:paraId="7A4A8DB5" w14:textId="77777777" w:rsidR="00277D0A" w:rsidRDefault="00277D0A" w:rsidP="00277D0A">
      <w:pPr>
        <w:rPr>
          <w:sz w:val="44"/>
          <w:szCs w:val="44"/>
        </w:rPr>
      </w:pPr>
    </w:p>
    <w:p w14:paraId="192B5EF4" w14:textId="77777777" w:rsidR="00277D0A" w:rsidRDefault="00277D0A" w:rsidP="00277D0A">
      <w:pPr>
        <w:rPr>
          <w:sz w:val="44"/>
          <w:szCs w:val="44"/>
        </w:rPr>
      </w:pPr>
    </w:p>
    <w:p w14:paraId="2FE67668" w14:textId="77777777" w:rsidR="00277D0A" w:rsidRDefault="00277D0A" w:rsidP="00277D0A">
      <w:pPr>
        <w:rPr>
          <w:sz w:val="44"/>
          <w:szCs w:val="44"/>
        </w:rPr>
      </w:pPr>
    </w:p>
    <w:p w14:paraId="37593D5D" w14:textId="77777777" w:rsidR="00277D0A" w:rsidRDefault="00277D0A" w:rsidP="00277D0A">
      <w:pPr>
        <w:rPr>
          <w:sz w:val="44"/>
          <w:szCs w:val="44"/>
        </w:rPr>
      </w:pPr>
    </w:p>
    <w:p w14:paraId="7593DA7F" w14:textId="77777777" w:rsidR="00277D0A" w:rsidRDefault="00277D0A" w:rsidP="00277D0A">
      <w:pPr>
        <w:rPr>
          <w:sz w:val="44"/>
          <w:szCs w:val="44"/>
        </w:rPr>
      </w:pPr>
    </w:p>
    <w:p w14:paraId="44321F71" w14:textId="77777777" w:rsidR="00277D0A" w:rsidRDefault="00277D0A" w:rsidP="00277D0A">
      <w:pPr>
        <w:rPr>
          <w:sz w:val="44"/>
          <w:szCs w:val="44"/>
        </w:rPr>
      </w:pPr>
    </w:p>
    <w:p w14:paraId="51ECFBB4" w14:textId="77777777" w:rsidR="00277D0A" w:rsidRDefault="00277D0A" w:rsidP="00277D0A">
      <w:pPr>
        <w:rPr>
          <w:sz w:val="44"/>
          <w:szCs w:val="44"/>
        </w:rPr>
      </w:pPr>
    </w:p>
    <w:p w14:paraId="0B811770" w14:textId="77777777" w:rsidR="00277D0A" w:rsidRDefault="00277D0A" w:rsidP="00277D0A">
      <w:pPr>
        <w:rPr>
          <w:sz w:val="44"/>
          <w:szCs w:val="44"/>
        </w:rPr>
      </w:pPr>
      <w:r w:rsidRPr="007B26BC">
        <w:rPr>
          <w:noProof/>
          <w:sz w:val="44"/>
          <w:szCs w:val="44"/>
          <w:lang w:eastAsia="en-GB"/>
        </w:rPr>
        <w:drawing>
          <wp:inline distT="0" distB="0" distL="0" distR="0" wp14:anchorId="4460F69C" wp14:editId="56E1AACB">
            <wp:extent cx="5731510" cy="4279490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7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CDE81" w14:textId="77777777" w:rsidR="00277D0A" w:rsidRDefault="00277D0A" w:rsidP="00277D0A">
      <w:pPr>
        <w:rPr>
          <w:sz w:val="44"/>
          <w:szCs w:val="44"/>
        </w:rPr>
      </w:pPr>
    </w:p>
    <w:p w14:paraId="55A0EB41" w14:textId="77777777" w:rsidR="00277D0A" w:rsidRDefault="00277D0A" w:rsidP="00277D0A">
      <w:pPr>
        <w:rPr>
          <w:sz w:val="44"/>
          <w:szCs w:val="44"/>
        </w:rPr>
      </w:pPr>
    </w:p>
    <w:p w14:paraId="196E0823" w14:textId="77777777" w:rsidR="00277D0A" w:rsidRDefault="00277D0A" w:rsidP="00277D0A">
      <w:pPr>
        <w:rPr>
          <w:sz w:val="44"/>
          <w:szCs w:val="44"/>
        </w:rPr>
      </w:pPr>
    </w:p>
    <w:p w14:paraId="2D3AF34B" w14:textId="77777777" w:rsidR="00277D0A" w:rsidRDefault="00277D0A" w:rsidP="00277D0A">
      <w:pPr>
        <w:rPr>
          <w:sz w:val="44"/>
          <w:szCs w:val="44"/>
        </w:rPr>
      </w:pPr>
    </w:p>
    <w:p w14:paraId="49945026" w14:textId="77777777" w:rsidR="00277D0A" w:rsidRDefault="00277D0A" w:rsidP="00277D0A">
      <w:pPr>
        <w:rPr>
          <w:sz w:val="44"/>
          <w:szCs w:val="44"/>
        </w:rPr>
      </w:pPr>
    </w:p>
    <w:p w14:paraId="59D39BB8" w14:textId="77777777" w:rsidR="00277D0A" w:rsidRDefault="00277D0A" w:rsidP="00277D0A">
      <w:pPr>
        <w:rPr>
          <w:sz w:val="44"/>
          <w:szCs w:val="44"/>
        </w:rPr>
      </w:pPr>
    </w:p>
    <w:p w14:paraId="2609BA7C" w14:textId="77777777" w:rsidR="00277D0A" w:rsidRDefault="00277D0A" w:rsidP="00277D0A">
      <w:pPr>
        <w:rPr>
          <w:sz w:val="44"/>
          <w:szCs w:val="44"/>
        </w:rPr>
      </w:pPr>
    </w:p>
    <w:p w14:paraId="5E43FC50" w14:textId="77777777" w:rsidR="00277D0A" w:rsidRDefault="00277D0A" w:rsidP="00277D0A">
      <w:pPr>
        <w:rPr>
          <w:sz w:val="44"/>
          <w:szCs w:val="44"/>
        </w:rPr>
      </w:pPr>
    </w:p>
    <w:p w14:paraId="71337E06" w14:textId="77777777" w:rsidR="00277D0A" w:rsidRPr="007B26BC" w:rsidRDefault="00277D0A" w:rsidP="00277D0A">
      <w:pPr>
        <w:rPr>
          <w:sz w:val="32"/>
          <w:szCs w:val="44"/>
          <w:u w:val="single"/>
        </w:rPr>
      </w:pPr>
      <w:r w:rsidRPr="007B26BC">
        <w:rPr>
          <w:sz w:val="32"/>
          <w:szCs w:val="44"/>
          <w:u w:val="single"/>
        </w:rPr>
        <w:t>Perpendicular bisectors and mid-points</w:t>
      </w:r>
    </w:p>
    <w:p w14:paraId="5F769AC6" w14:textId="77777777" w:rsidR="00277D0A" w:rsidRDefault="00277D0A" w:rsidP="00277D0A">
      <w:pPr>
        <w:rPr>
          <w:sz w:val="44"/>
          <w:szCs w:val="44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20BB5" wp14:editId="0E67F00E">
                <wp:simplePos x="0" y="0"/>
                <wp:positionH relativeFrom="column">
                  <wp:posOffset>-23854</wp:posOffset>
                </wp:positionH>
                <wp:positionV relativeFrom="paragraph">
                  <wp:posOffset>83654</wp:posOffset>
                </wp:positionV>
                <wp:extent cx="6209444" cy="1416244"/>
                <wp:effectExtent l="0" t="0" r="2032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444" cy="14162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240C9" id="Rectangle 4" o:spid="_x0000_s1026" style="position:absolute;margin-left:-1.9pt;margin-top:6.6pt;width:488.95pt;height:1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" fillcolor="window" strokecolor="#70ad47" strokeweight="1pt"/>
            </w:pict>
          </mc:Fallback>
        </mc:AlternateContent>
      </w:r>
      <w:r>
        <w:rPr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 wp14:anchorId="4470FFA2" wp14:editId="3E0BCCAF">
            <wp:simplePos x="0" y="0"/>
            <wp:positionH relativeFrom="column">
              <wp:posOffset>4420732</wp:posOffset>
            </wp:positionH>
            <wp:positionV relativeFrom="paragraph">
              <wp:posOffset>194503</wp:posOffset>
            </wp:positionV>
            <wp:extent cx="1701165" cy="13049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C7BAA" w14:textId="77777777" w:rsidR="00277D0A" w:rsidRDefault="00277D0A" w:rsidP="00277D0A">
      <w:pPr>
        <w:rPr>
          <w:sz w:val="28"/>
          <w:szCs w:val="44"/>
        </w:rPr>
      </w:pPr>
    </w:p>
    <w:p w14:paraId="33C10B84" w14:textId="77777777" w:rsidR="00277D0A" w:rsidRPr="007B26BC" w:rsidRDefault="00277D0A" w:rsidP="00277D0A">
      <w:pPr>
        <w:rPr>
          <w:sz w:val="28"/>
          <w:szCs w:val="44"/>
        </w:rPr>
      </w:pPr>
    </w:p>
    <w:p w14:paraId="0FE389DE" w14:textId="77777777" w:rsidR="00277D0A" w:rsidRDefault="00277D0A" w:rsidP="00277D0A"/>
    <w:p w14:paraId="272CC4FE" w14:textId="77777777" w:rsidR="00277D0A" w:rsidRDefault="00277D0A" w:rsidP="00277D0A">
      <w:pPr>
        <w:rPr>
          <w:sz w:val="24"/>
        </w:rPr>
      </w:pPr>
    </w:p>
    <w:p w14:paraId="7B8E18B7" w14:textId="77777777" w:rsidR="00277D0A" w:rsidRPr="007B26BC" w:rsidRDefault="00277D0A" w:rsidP="00277D0A">
      <w:pPr>
        <w:rPr>
          <w:sz w:val="24"/>
        </w:rPr>
      </w:pPr>
      <w:r w:rsidRPr="007B26BC">
        <w:rPr>
          <w:sz w:val="24"/>
        </w:rPr>
        <w:t xml:space="preserve">Example: </w:t>
      </w:r>
    </w:p>
    <w:p w14:paraId="15571985" w14:textId="77777777" w:rsidR="00277D0A" w:rsidRPr="007B26BC" w:rsidRDefault="00277D0A" w:rsidP="00277D0A">
      <w:pPr>
        <w:rPr>
          <w:sz w:val="24"/>
        </w:rPr>
      </w:pPr>
      <w:r w:rsidRPr="007B26BC">
        <w:rPr>
          <w:sz w:val="24"/>
        </w:rPr>
        <w:t>Find the equation of the perpendicular bisector of A (2,5) and B (6,7).</w:t>
      </w:r>
    </w:p>
    <w:p w14:paraId="497AD2AA" w14:textId="77777777" w:rsidR="00277D0A" w:rsidRDefault="00277D0A" w:rsidP="00277D0A"/>
    <w:p w14:paraId="07F0AB50" w14:textId="77777777" w:rsidR="00277D0A" w:rsidRDefault="00277D0A" w:rsidP="00277D0A"/>
    <w:p w14:paraId="36E8D097" w14:textId="23814B7F" w:rsidR="00277D0A" w:rsidRDefault="00277D0A" w:rsidP="00277D0A"/>
    <w:p w14:paraId="3239FAD7" w14:textId="7558CA51" w:rsidR="00277D0A" w:rsidRDefault="00277D0A" w:rsidP="00277D0A"/>
    <w:p w14:paraId="6A5678D0" w14:textId="77777777" w:rsidR="00277D0A" w:rsidRDefault="00277D0A" w:rsidP="00277D0A"/>
    <w:p w14:paraId="1C96F0FF" w14:textId="77777777" w:rsidR="00277D0A" w:rsidRDefault="00277D0A" w:rsidP="00277D0A"/>
    <w:p w14:paraId="65A82CB1" w14:textId="77777777" w:rsidR="00277D0A" w:rsidRDefault="00277D0A" w:rsidP="00277D0A"/>
    <w:p w14:paraId="7FC77C21" w14:textId="77777777" w:rsidR="00277D0A" w:rsidRDefault="00277D0A" w:rsidP="00277D0A"/>
    <w:p w14:paraId="22F20B88" w14:textId="77777777" w:rsidR="00277D0A" w:rsidRDefault="00277D0A" w:rsidP="00277D0A"/>
    <w:p w14:paraId="3AB11887" w14:textId="77777777" w:rsidR="00277D0A" w:rsidRDefault="00277D0A" w:rsidP="00277D0A">
      <w:r>
        <w:t>Test Your Understanding:</w:t>
      </w:r>
    </w:p>
    <w:p w14:paraId="3706CEC2" w14:textId="77777777" w:rsidR="00277D0A" w:rsidRPr="007B26BC" w:rsidRDefault="00277D0A" w:rsidP="00277D0A">
      <w:r>
        <w:t xml:space="preserve">1. </w:t>
      </w:r>
      <w:r w:rsidRPr="007B26BC">
        <w:t xml:space="preserve">Find the perpendicular bisector of the line </w:t>
      </w:r>
      <m:oMath>
        <m:r>
          <w:rPr>
            <w:rFonts w:ascii="Cambria Math" w:hAnsi="Cambria Math"/>
          </w:rPr>
          <m:t>AB</m:t>
        </m:r>
      </m:oMath>
      <w:r w:rsidRPr="007B26BC">
        <w:t xml:space="preserve"> where </w:t>
      </w:r>
      <m:oMath>
        <m:r>
          <w:rPr>
            <w:rFonts w:ascii="Cambria Math" w:hAnsi="Cambria Math"/>
          </w:rPr>
          <m:t>A</m:t>
        </m:r>
      </m:oMath>
      <w:r w:rsidRPr="007B26BC">
        <w:t xml:space="preserve"> and </w:t>
      </w:r>
      <m:oMath>
        <m:r>
          <w:rPr>
            <w:rFonts w:ascii="Cambria Math" w:hAnsi="Cambria Math"/>
          </w:rPr>
          <m:t>B</m:t>
        </m:r>
      </m:oMath>
      <w:r w:rsidRPr="007B26BC">
        <w:t xml:space="preserve"> have the coordinates:</w:t>
      </w:r>
    </w:p>
    <w:p w14:paraId="1B36A88B" w14:textId="77777777" w:rsidR="00277D0A" w:rsidRPr="007B26BC" w:rsidRDefault="00277D0A" w:rsidP="00277D0A">
      <w:pPr>
        <w:numPr>
          <w:ilvl w:val="0"/>
          <w:numId w:val="1"/>
        </w:numPr>
      </w:pPr>
      <w:r w:rsidRPr="007B26BC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4,7</m:t>
            </m:r>
          </m:e>
        </m:d>
        <m:r>
          <w:rPr>
            <w:rFonts w:ascii="Cambria Math" w:hAnsi="Cambria Math"/>
          </w:rPr>
          <m:t>, B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10,17</m:t>
            </m:r>
          </m:e>
        </m:d>
      </m:oMath>
    </w:p>
    <w:p w14:paraId="1AEC9B97" w14:textId="77777777" w:rsidR="00277D0A" w:rsidRDefault="00277D0A" w:rsidP="00277D0A">
      <w:r w:rsidRPr="007B26BC">
        <w:t xml:space="preserve"> </w:t>
      </w:r>
    </w:p>
    <w:p w14:paraId="0219A116" w14:textId="77777777" w:rsidR="00277D0A" w:rsidRDefault="00277D0A" w:rsidP="00277D0A"/>
    <w:p w14:paraId="2C45896F" w14:textId="1265B947" w:rsidR="00277D0A" w:rsidRDefault="00277D0A" w:rsidP="00277D0A"/>
    <w:p w14:paraId="638199FB" w14:textId="7DFD0D11" w:rsidR="00277D0A" w:rsidRDefault="00277D0A" w:rsidP="00277D0A"/>
    <w:p w14:paraId="6FEB520A" w14:textId="31B7360E" w:rsidR="00277D0A" w:rsidRDefault="00277D0A" w:rsidP="00277D0A"/>
    <w:p w14:paraId="5CA18AA1" w14:textId="77777777" w:rsidR="00277D0A" w:rsidRDefault="00277D0A" w:rsidP="00277D0A"/>
    <w:p w14:paraId="02B622E6" w14:textId="77777777" w:rsidR="00277D0A" w:rsidRDefault="00277D0A" w:rsidP="00277D0A"/>
    <w:p w14:paraId="2065852F" w14:textId="77777777" w:rsidR="00277D0A" w:rsidRDefault="00277D0A" w:rsidP="00277D0A"/>
    <w:p w14:paraId="71B31552" w14:textId="77777777" w:rsidR="00277D0A" w:rsidRDefault="00277D0A" w:rsidP="00277D0A"/>
    <w:p w14:paraId="7E45D2F0" w14:textId="77777777" w:rsidR="00277D0A" w:rsidRPr="007B26BC" w:rsidRDefault="00277D0A" w:rsidP="00277D0A">
      <w:r>
        <w:t xml:space="preserve">2. </w:t>
      </w:r>
      <w:r w:rsidRPr="007B26BC">
        <w:t xml:space="preserve">A line segment </w:t>
      </w:r>
      <m:oMath>
        <m:r>
          <w:rPr>
            <w:rFonts w:ascii="Cambria Math" w:hAnsi="Cambria Math"/>
          </w:rPr>
          <m:t>AB</m:t>
        </m:r>
      </m:oMath>
      <w:r w:rsidRPr="007B26BC">
        <w:t xml:space="preserve"> is the diameter of a circle with centre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5,-4</m:t>
            </m:r>
          </m:e>
        </m:d>
      </m:oMath>
      <w:r w:rsidRPr="007B26BC">
        <w:t xml:space="preserve">. If </w:t>
      </w:r>
      <m:oMath>
        <m:r>
          <w:rPr>
            <w:rFonts w:ascii="Cambria Math" w:hAnsi="Cambria Math"/>
          </w:rPr>
          <m:t>A</m:t>
        </m:r>
      </m:oMath>
      <w:r w:rsidRPr="007B26BC">
        <w:t xml:space="preserve"> has coordinates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1,-2</m:t>
            </m:r>
          </m:e>
        </m:d>
      </m:oMath>
      <w:r w:rsidRPr="007B26BC">
        <w:t xml:space="preserve">, what are the coordinates of </w:t>
      </w:r>
      <m:oMath>
        <m:r>
          <w:rPr>
            <w:rFonts w:ascii="Cambria Math" w:hAnsi="Cambria Math"/>
          </w:rPr>
          <m:t>B</m:t>
        </m:r>
      </m:oMath>
      <w:r w:rsidRPr="007B26BC">
        <w:t xml:space="preserve">? </w:t>
      </w:r>
    </w:p>
    <w:p w14:paraId="57BA2D9C" w14:textId="77777777" w:rsidR="00277D0A" w:rsidRDefault="00277D0A" w:rsidP="00277D0A"/>
    <w:p w14:paraId="1C748D38" w14:textId="77777777" w:rsidR="00277D0A" w:rsidRDefault="00277D0A" w:rsidP="00277D0A"/>
    <w:p w14:paraId="3E5A6520" w14:textId="77777777" w:rsidR="00277D0A" w:rsidRDefault="00277D0A" w:rsidP="00277D0A"/>
    <w:p w14:paraId="2CE656EA" w14:textId="77777777" w:rsidR="00277D0A" w:rsidRDefault="00277D0A" w:rsidP="00277D0A"/>
    <w:p w14:paraId="1BA12421" w14:textId="3C5030A2" w:rsidR="00277D0A" w:rsidRDefault="00277D0A" w:rsidP="00277D0A"/>
    <w:p w14:paraId="6B669123" w14:textId="58DAE732" w:rsidR="00277D0A" w:rsidRDefault="00277D0A" w:rsidP="00277D0A"/>
    <w:p w14:paraId="60E45030" w14:textId="31E53846" w:rsidR="00277D0A" w:rsidRDefault="00277D0A" w:rsidP="00277D0A"/>
    <w:p w14:paraId="41ACB26A" w14:textId="1945764F" w:rsidR="00277D0A" w:rsidRDefault="00277D0A" w:rsidP="00277D0A"/>
    <w:p w14:paraId="18D87A76" w14:textId="43DEB877" w:rsidR="00277D0A" w:rsidRDefault="00277D0A" w:rsidP="00277D0A"/>
    <w:p w14:paraId="52577E87" w14:textId="019DDDF5" w:rsidR="00277D0A" w:rsidRDefault="00277D0A" w:rsidP="00277D0A"/>
    <w:p w14:paraId="2058BC79" w14:textId="074337D7" w:rsidR="00277D0A" w:rsidRDefault="00277D0A" w:rsidP="00277D0A"/>
    <w:p w14:paraId="38C1F5D4" w14:textId="0400A97D" w:rsidR="00277D0A" w:rsidRDefault="00277D0A" w:rsidP="00277D0A"/>
    <w:p w14:paraId="2872C594" w14:textId="561275D6" w:rsidR="00277D0A" w:rsidRDefault="00277D0A" w:rsidP="00277D0A"/>
    <w:p w14:paraId="1D3F7FFD" w14:textId="281DE04F" w:rsidR="00277D0A" w:rsidRDefault="00277D0A" w:rsidP="00277D0A"/>
    <w:p w14:paraId="1D32F08C" w14:textId="4642E707" w:rsidR="00277D0A" w:rsidRDefault="00277D0A" w:rsidP="00277D0A"/>
    <w:p w14:paraId="0FA5CBEA" w14:textId="668C97B6" w:rsidR="00277D0A" w:rsidRDefault="00277D0A" w:rsidP="00277D0A"/>
    <w:p w14:paraId="3AA51ACD" w14:textId="6B0203B6" w:rsidR="00277D0A" w:rsidRDefault="00277D0A" w:rsidP="00277D0A"/>
    <w:p w14:paraId="475543C5" w14:textId="2D15B0B6" w:rsidR="00277D0A" w:rsidRDefault="00277D0A" w:rsidP="00277D0A"/>
    <w:p w14:paraId="34290F48" w14:textId="263C1CD7" w:rsidR="00277D0A" w:rsidRDefault="00277D0A" w:rsidP="00277D0A"/>
    <w:p w14:paraId="6B2B3C38" w14:textId="74B2218F" w:rsidR="00277D0A" w:rsidRDefault="00277D0A" w:rsidP="00277D0A"/>
    <w:p w14:paraId="70BE5678" w14:textId="51082C9C" w:rsidR="00277D0A" w:rsidRDefault="00277D0A" w:rsidP="00277D0A"/>
    <w:p w14:paraId="41A42F9E" w14:textId="52C39D29" w:rsidR="00277D0A" w:rsidRDefault="00277D0A" w:rsidP="00277D0A"/>
    <w:p w14:paraId="357102CA" w14:textId="4B84D181" w:rsidR="00277D0A" w:rsidRDefault="00277D0A" w:rsidP="00277D0A"/>
    <w:p w14:paraId="41661EB3" w14:textId="05B494E5" w:rsidR="00277D0A" w:rsidRDefault="00277D0A" w:rsidP="00277D0A"/>
    <w:p w14:paraId="7BC0BCD3" w14:textId="2C18EE3A" w:rsidR="00277D0A" w:rsidRDefault="00277D0A" w:rsidP="00277D0A"/>
    <w:p w14:paraId="5377FF69" w14:textId="77777777" w:rsidR="00277D0A" w:rsidRDefault="00277D0A" w:rsidP="00277D0A">
      <w:bookmarkStart w:id="0" w:name="_GoBack"/>
      <w:bookmarkEnd w:id="0"/>
    </w:p>
    <w:p w14:paraId="0FF3C6A8" w14:textId="77777777" w:rsidR="00277D0A" w:rsidRDefault="00277D0A" w:rsidP="00277D0A"/>
    <w:p w14:paraId="1618C525" w14:textId="77777777" w:rsidR="00277D0A" w:rsidRDefault="00277D0A" w:rsidP="00277D0A"/>
    <w:p w14:paraId="4F4FD310" w14:textId="77777777" w:rsidR="00277D0A" w:rsidRDefault="00277D0A" w:rsidP="00277D0A">
      <w:r w:rsidRPr="007B26BC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B81F74" wp14:editId="639B82B9">
                <wp:simplePos x="0" y="0"/>
                <wp:positionH relativeFrom="column">
                  <wp:posOffset>4735830</wp:posOffset>
                </wp:positionH>
                <wp:positionV relativeFrom="paragraph">
                  <wp:posOffset>-170345</wp:posOffset>
                </wp:positionV>
                <wp:extent cx="1266825" cy="421005"/>
                <wp:effectExtent l="0" t="0" r="2857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BA50A" w14:textId="77777777" w:rsidR="00277D0A" w:rsidRDefault="00277D0A" w:rsidP="00277D0A">
                            <w:r>
                              <w:t>Exercise 6A/B Page 115 - 117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81F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9pt;margin-top:-13.4pt;width:99.75pt;height:3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">
                <v:textbox>
                  <w:txbxContent>
                    <w:p w14:paraId="7B0BA50A" w14:textId="77777777" w:rsidR="00277D0A" w:rsidRDefault="00277D0A" w:rsidP="00277D0A">
                      <w:r>
                        <w:t>Exercise 6A/B Page 115 - 117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8AF63D" w14:textId="1053FB3E" w:rsidR="00EF6804" w:rsidRPr="00277D0A" w:rsidRDefault="00EF6804" w:rsidP="00277D0A"/>
    <w:sectPr w:rsidR="00EF6804" w:rsidRPr="00277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357A"/>
    <w:multiLevelType w:val="hybridMultilevel"/>
    <w:tmpl w:val="91AC024C"/>
    <w:lvl w:ilvl="0" w:tplc="764E0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3ECF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AA2F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71459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043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F0A4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1AAA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2C83C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DE35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37886"/>
    <w:multiLevelType w:val="hybridMultilevel"/>
    <w:tmpl w:val="14429CE8"/>
    <w:lvl w:ilvl="0" w:tplc="DE7CDC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D6F8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2C75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A6A16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542A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1C4CC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78B1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7CA61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F2E4D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80B65"/>
    <w:multiLevelType w:val="hybridMultilevel"/>
    <w:tmpl w:val="A440BF2C"/>
    <w:lvl w:ilvl="0" w:tplc="AFF6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C6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0E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E6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61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C6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81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A8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1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FE299A"/>
    <w:multiLevelType w:val="hybridMultilevel"/>
    <w:tmpl w:val="4368524E"/>
    <w:lvl w:ilvl="0" w:tplc="FF54EFD8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D140FB82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35626BA2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978A242C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F92A683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7C3EF642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EB26910E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49ACDD86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FD1CCC7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B7B4E"/>
    <w:multiLevelType w:val="hybridMultilevel"/>
    <w:tmpl w:val="75360194"/>
    <w:lvl w:ilvl="0" w:tplc="EF5AEC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858FBF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1C8B0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056569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28220B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7744DC0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F36088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BC099E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9B2C558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BC"/>
    <w:rsid w:val="002620A2"/>
    <w:rsid w:val="00277D0A"/>
    <w:rsid w:val="00540AAD"/>
    <w:rsid w:val="00696C10"/>
    <w:rsid w:val="007B26BC"/>
    <w:rsid w:val="008266D3"/>
    <w:rsid w:val="00856E8A"/>
    <w:rsid w:val="00AD5CC8"/>
    <w:rsid w:val="00BB0B4D"/>
    <w:rsid w:val="00D67463"/>
    <w:rsid w:val="00DC046F"/>
    <w:rsid w:val="00DE0ED1"/>
    <w:rsid w:val="00E11C94"/>
    <w:rsid w:val="00EF6804"/>
    <w:rsid w:val="00F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1E12"/>
  <w15:chartTrackingRefBased/>
  <w15:docId w15:val="{795B9361-3ED5-47A0-9711-4DF2B504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B26BC"/>
    <w:rPr>
      <w:color w:val="808080"/>
    </w:rPr>
  </w:style>
  <w:style w:type="table" w:styleId="TableGrid">
    <w:name w:val="Table Grid"/>
    <w:basedOn w:val="TableNormal"/>
    <w:uiPriority w:val="39"/>
    <w:rsid w:val="00E1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3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2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2242D5-E557-4D55-A05C-D23D123C7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4A1F2-98B1-40B6-8434-B009FD97D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886EB-29D4-4090-9E3B-1C082DC4BC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2021-03-30T11:29:00Z</cp:lastPrinted>
  <dcterms:created xsi:type="dcterms:W3CDTF">2021-03-30T11:30:00Z</dcterms:created>
  <dcterms:modified xsi:type="dcterms:W3CDTF">2021-03-30T11:30:00Z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