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EE9A" w14:textId="77777777" w:rsidR="00A4002F" w:rsidRDefault="00A4002F" w:rsidP="00A4002F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Optimisation Problems</w:t>
      </w:r>
    </w:p>
    <w:p w14:paraId="70E16009" w14:textId="77777777" w:rsidR="00A4002F" w:rsidRDefault="00A4002F" w:rsidP="00A4002F">
      <w:p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We can use differentiation to solve optimisation problems because it allows us to find maximum and minimum values of functions.</w:t>
      </w:r>
    </w:p>
    <w:p w14:paraId="112E2E29" w14:textId="77777777" w:rsidR="00A4002F" w:rsidRDefault="00A4002F" w:rsidP="00A4002F">
      <w:pPr>
        <w:rPr>
          <w:rFonts w:eastAsiaTheme="minorEastAsia"/>
          <w:sz w:val="28"/>
        </w:rPr>
      </w:pPr>
    </w:p>
    <w:p w14:paraId="33AD9C28" w14:textId="77777777" w:rsidR="00A4002F" w:rsidRPr="00E97AB0" w:rsidRDefault="00A4002F" w:rsidP="00A4002F">
      <w:p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Optimisation problems in an exam usually follow the following pattern:</w:t>
      </w:r>
    </w:p>
    <w:p w14:paraId="264C8C64" w14:textId="77777777" w:rsidR="00A4002F" w:rsidRPr="00E97AB0" w:rsidRDefault="00A4002F" w:rsidP="00A4002F">
      <w:pPr>
        <w:numPr>
          <w:ilvl w:val="0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There are 2 variables involved (you may have to introduce one yourself), typically lengths.</w:t>
      </w:r>
    </w:p>
    <w:p w14:paraId="61B29458" w14:textId="77777777" w:rsidR="00A4002F" w:rsidRPr="00E97AB0" w:rsidRDefault="00A4002F" w:rsidP="00A4002F">
      <w:pPr>
        <w:numPr>
          <w:ilvl w:val="0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There are expressions for </w:t>
      </w:r>
      <w:r w:rsidRPr="00E97AB0">
        <w:rPr>
          <w:rFonts w:eastAsiaTheme="minorEastAsia"/>
          <w:b/>
          <w:bCs/>
          <w:sz w:val="28"/>
        </w:rPr>
        <w:t>two different physical quantities</w:t>
      </w:r>
      <w:r w:rsidRPr="00E97AB0">
        <w:rPr>
          <w:rFonts w:eastAsiaTheme="minorEastAsia"/>
          <w:sz w:val="28"/>
        </w:rPr>
        <w:t>:</w:t>
      </w:r>
    </w:p>
    <w:p w14:paraId="1AF1E0C4" w14:textId="77777777" w:rsidR="00A4002F" w:rsidRPr="00E97AB0" w:rsidRDefault="00A4002F" w:rsidP="00A4002F">
      <w:pPr>
        <w:numPr>
          <w:ilvl w:val="1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One is a </w:t>
      </w:r>
      <w:r w:rsidRPr="00E97AB0">
        <w:rPr>
          <w:rFonts w:eastAsiaTheme="minorEastAsia"/>
          <w:b/>
          <w:bCs/>
          <w:sz w:val="28"/>
          <w:u w:val="single"/>
        </w:rPr>
        <w:t>constraint</w:t>
      </w:r>
      <w:r w:rsidRPr="00E97AB0">
        <w:rPr>
          <w:rFonts w:eastAsiaTheme="minorEastAsia"/>
          <w:sz w:val="28"/>
        </w:rPr>
        <w:t>, e.g. “the surface area is 20cm</w:t>
      </w:r>
      <w:r w:rsidRPr="00E97AB0">
        <w:rPr>
          <w:rFonts w:eastAsiaTheme="minorEastAsia"/>
          <w:sz w:val="28"/>
          <w:vertAlign w:val="superscript"/>
        </w:rPr>
        <w:t>2</w:t>
      </w:r>
      <w:r w:rsidRPr="00E97AB0">
        <w:rPr>
          <w:rFonts w:eastAsiaTheme="minorEastAsia"/>
          <w:sz w:val="28"/>
        </w:rPr>
        <w:t>”.</w:t>
      </w:r>
    </w:p>
    <w:p w14:paraId="4C488F27" w14:textId="77777777" w:rsidR="00A4002F" w:rsidRPr="00E97AB0" w:rsidRDefault="00A4002F" w:rsidP="00A4002F">
      <w:pPr>
        <w:numPr>
          <w:ilvl w:val="1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The </w:t>
      </w:r>
      <w:r w:rsidRPr="00E97AB0">
        <w:rPr>
          <w:rFonts w:eastAsiaTheme="minorEastAsia"/>
          <w:b/>
          <w:bCs/>
          <w:sz w:val="28"/>
          <w:u w:val="single"/>
        </w:rPr>
        <w:t>other we wish to maximise/minimise</w:t>
      </w:r>
      <w:r w:rsidRPr="00E97AB0">
        <w:rPr>
          <w:rFonts w:eastAsiaTheme="minorEastAsia"/>
          <w:sz w:val="28"/>
        </w:rPr>
        <w:t>, e.g. “we wish to maximise the volume”.</w:t>
      </w:r>
    </w:p>
    <w:p w14:paraId="16A89DBE" w14:textId="77777777" w:rsidR="00A4002F" w:rsidRPr="00E97AB0" w:rsidRDefault="00A4002F" w:rsidP="00A4002F">
      <w:pPr>
        <w:numPr>
          <w:ilvl w:val="0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We use the constraint to </w:t>
      </w:r>
      <w:r w:rsidRPr="00E97AB0">
        <w:rPr>
          <w:rFonts w:eastAsiaTheme="minorEastAsia"/>
          <w:b/>
          <w:bCs/>
          <w:sz w:val="28"/>
          <w:u w:val="single"/>
        </w:rPr>
        <w:t>eliminate one of the variables</w:t>
      </w:r>
      <w:r w:rsidRPr="00E97AB0">
        <w:rPr>
          <w:rFonts w:eastAsiaTheme="minorEastAsia"/>
          <w:sz w:val="28"/>
        </w:rPr>
        <w:t xml:space="preserve"> in the latter equation, so that it is then </w:t>
      </w:r>
      <w:r w:rsidRPr="00E97AB0">
        <w:rPr>
          <w:rFonts w:eastAsiaTheme="minorEastAsia"/>
          <w:b/>
          <w:bCs/>
          <w:sz w:val="28"/>
          <w:u w:val="single"/>
        </w:rPr>
        <w:t>just in terms of one variable</w:t>
      </w:r>
      <w:r w:rsidRPr="00E97AB0">
        <w:rPr>
          <w:rFonts w:eastAsiaTheme="minorEastAsia"/>
          <w:sz w:val="28"/>
        </w:rPr>
        <w:t>, and we can then use differentiation to find the turning point.</w:t>
      </w:r>
      <w:r w:rsidRPr="00E97AB0">
        <w:rPr>
          <w:rFonts w:eastAsiaTheme="minorEastAsia"/>
          <w:b/>
          <w:bCs/>
          <w:sz w:val="28"/>
          <w:u w:val="single"/>
        </w:rPr>
        <w:t xml:space="preserve"> </w:t>
      </w:r>
    </w:p>
    <w:p w14:paraId="5DB83BF1" w14:textId="77777777" w:rsidR="00A4002F" w:rsidRDefault="00A4002F" w:rsidP="00A4002F">
      <w:pPr>
        <w:rPr>
          <w:rFonts w:eastAsiaTheme="minorEastAsia"/>
          <w:sz w:val="28"/>
        </w:rPr>
      </w:pPr>
    </w:p>
    <w:p w14:paraId="7FE0760C" w14:textId="77777777" w:rsidR="00A4002F" w:rsidRDefault="00A4002F" w:rsidP="00A4002F">
      <w:pPr>
        <w:rPr>
          <w:rFonts w:eastAsiaTheme="minorEastAsia"/>
          <w:sz w:val="28"/>
        </w:rPr>
      </w:pPr>
    </w:p>
    <w:p w14:paraId="611DA0F8" w14:textId="77777777" w:rsidR="00A4002F" w:rsidRDefault="00A4002F" w:rsidP="00A4002F">
      <w:pPr>
        <w:rPr>
          <w:rFonts w:eastAsiaTheme="minorEastAsia"/>
          <w:sz w:val="28"/>
        </w:rPr>
      </w:pPr>
    </w:p>
    <w:p w14:paraId="48B5389D" w14:textId="77777777" w:rsidR="00A4002F" w:rsidRDefault="00A4002F" w:rsidP="00A4002F">
      <w:pPr>
        <w:rPr>
          <w:rFonts w:eastAsiaTheme="minorEastAsia"/>
          <w:sz w:val="28"/>
        </w:rPr>
      </w:pPr>
    </w:p>
    <w:p w14:paraId="6B49B5CD" w14:textId="77777777" w:rsidR="00A4002F" w:rsidRDefault="00A4002F" w:rsidP="00A4002F">
      <w:pPr>
        <w:rPr>
          <w:rFonts w:eastAsiaTheme="minorEastAsia"/>
          <w:sz w:val="28"/>
        </w:rPr>
      </w:pPr>
    </w:p>
    <w:p w14:paraId="05D0605A" w14:textId="77777777" w:rsidR="00A4002F" w:rsidRDefault="00A4002F" w:rsidP="00A4002F">
      <w:pPr>
        <w:rPr>
          <w:rFonts w:eastAsiaTheme="minorEastAsia"/>
          <w:sz w:val="28"/>
        </w:rPr>
      </w:pPr>
    </w:p>
    <w:p w14:paraId="260D1F4F" w14:textId="77777777" w:rsidR="00A4002F" w:rsidRDefault="00A4002F" w:rsidP="00A4002F">
      <w:pPr>
        <w:rPr>
          <w:rFonts w:eastAsiaTheme="minorEastAsia"/>
          <w:sz w:val="28"/>
        </w:rPr>
      </w:pPr>
    </w:p>
    <w:p w14:paraId="6076DF88" w14:textId="77777777" w:rsidR="00A4002F" w:rsidRDefault="00A4002F" w:rsidP="00A4002F">
      <w:pPr>
        <w:rPr>
          <w:rFonts w:eastAsiaTheme="minorEastAsia"/>
          <w:sz w:val="28"/>
        </w:rPr>
      </w:pPr>
    </w:p>
    <w:p w14:paraId="4B6A4956" w14:textId="77777777" w:rsidR="00A4002F" w:rsidRDefault="00A4002F" w:rsidP="00A4002F">
      <w:pPr>
        <w:rPr>
          <w:rFonts w:eastAsiaTheme="minorEastAsia"/>
          <w:sz w:val="28"/>
        </w:rPr>
      </w:pPr>
    </w:p>
    <w:p w14:paraId="478C356B" w14:textId="77777777" w:rsidR="00A4002F" w:rsidRDefault="00A4002F" w:rsidP="00A4002F">
      <w:pPr>
        <w:rPr>
          <w:rFonts w:eastAsiaTheme="minorEastAsia"/>
          <w:sz w:val="28"/>
        </w:rPr>
      </w:pPr>
    </w:p>
    <w:p w14:paraId="68EA2728" w14:textId="77777777" w:rsidR="00A4002F" w:rsidRDefault="00A4002F" w:rsidP="00A4002F">
      <w:pPr>
        <w:rPr>
          <w:rFonts w:eastAsiaTheme="minorEastAsia"/>
          <w:sz w:val="28"/>
        </w:rPr>
      </w:pPr>
    </w:p>
    <w:p w14:paraId="79ED08D6" w14:textId="77777777" w:rsidR="00A4002F" w:rsidRDefault="00A4002F" w:rsidP="00A4002F">
      <w:pPr>
        <w:rPr>
          <w:rFonts w:eastAsiaTheme="minorEastAsia"/>
          <w:sz w:val="28"/>
        </w:rPr>
      </w:pPr>
    </w:p>
    <w:p w14:paraId="1578FBBF" w14:textId="77777777" w:rsidR="00A4002F" w:rsidRDefault="00A4002F" w:rsidP="00A4002F">
      <w:pPr>
        <w:rPr>
          <w:rFonts w:eastAsiaTheme="minorEastAsia"/>
          <w:sz w:val="28"/>
        </w:rPr>
      </w:pPr>
    </w:p>
    <w:p w14:paraId="5D5E878E" w14:textId="77777777" w:rsidR="00A4002F" w:rsidRDefault="00A4002F" w:rsidP="00A4002F">
      <w:pPr>
        <w:rPr>
          <w:rFonts w:eastAsiaTheme="minorEastAsia"/>
          <w:sz w:val="28"/>
        </w:rPr>
      </w:pPr>
    </w:p>
    <w:p w14:paraId="0E834322" w14:textId="77777777" w:rsidR="00A4002F" w:rsidRDefault="00A4002F" w:rsidP="00A4002F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Example</w:t>
      </w:r>
    </w:p>
    <w:p w14:paraId="5CB31C15" w14:textId="77777777" w:rsidR="00A4002F" w:rsidRPr="00F0747D" w:rsidRDefault="00A4002F" w:rsidP="00A4002F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08BD4745" wp14:editId="6063CDAC">
            <wp:simplePos x="0" y="0"/>
            <wp:positionH relativeFrom="column">
              <wp:posOffset>4381500</wp:posOffset>
            </wp:positionH>
            <wp:positionV relativeFrom="paragraph">
              <wp:posOffset>597535</wp:posOffset>
            </wp:positionV>
            <wp:extent cx="1438275" cy="839893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39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47D">
        <w:rPr>
          <w:rFonts w:eastAsiaTheme="minorEastAsia"/>
          <w:sz w:val="28"/>
        </w:rPr>
        <w:t>A large tank in the shape of a cuboid is to be made from 54m</w:t>
      </w:r>
      <w:r w:rsidRPr="00F0747D">
        <w:rPr>
          <w:rFonts w:eastAsiaTheme="minorEastAsia"/>
          <w:sz w:val="28"/>
          <w:vertAlign w:val="superscript"/>
        </w:rPr>
        <w:t>2</w:t>
      </w:r>
      <w:r w:rsidRPr="00F0747D">
        <w:rPr>
          <w:rFonts w:eastAsiaTheme="minorEastAsia"/>
          <w:sz w:val="28"/>
        </w:rPr>
        <w:t xml:space="preserve"> of sheet metal. The tank has a horizontal base and no top. The height of the tank is </w:t>
      </w:r>
      <m:oMath>
        <m:r>
          <w:rPr>
            <w:rFonts w:ascii="Cambria Math" w:eastAsiaTheme="minorEastAsia" w:hAnsi="Cambria Math"/>
            <w:sz w:val="28"/>
          </w:rPr>
          <m:t>x</m:t>
        </m:r>
      </m:oMath>
      <w:r w:rsidRPr="00F0747D">
        <w:rPr>
          <w:rFonts w:eastAsiaTheme="minorEastAsia"/>
          <w:sz w:val="28"/>
        </w:rPr>
        <w:t xml:space="preserve"> metres. Two of the opposite vertical faces are squares.</w:t>
      </w:r>
    </w:p>
    <w:p w14:paraId="5E493C53" w14:textId="77777777" w:rsidR="00A4002F" w:rsidRPr="00F0747D" w:rsidRDefault="00A4002F" w:rsidP="00A4002F">
      <w:pPr>
        <w:rPr>
          <w:rFonts w:eastAsiaTheme="minorEastAsia"/>
          <w:sz w:val="28"/>
        </w:rPr>
      </w:pPr>
      <w:r w:rsidRPr="00F0747D">
        <w:rPr>
          <w:rFonts w:eastAsiaTheme="minorEastAsia"/>
          <w:sz w:val="28"/>
        </w:rPr>
        <w:t>a) Show that the volume, V m</w:t>
      </w:r>
      <w:r w:rsidRPr="00F0747D">
        <w:rPr>
          <w:rFonts w:eastAsiaTheme="minorEastAsia"/>
          <w:sz w:val="28"/>
          <w:vertAlign w:val="superscript"/>
        </w:rPr>
        <w:t>3</w:t>
      </w:r>
      <w:r w:rsidRPr="00F0747D">
        <w:rPr>
          <w:rFonts w:eastAsiaTheme="minorEastAsia"/>
          <w:sz w:val="28"/>
        </w:rPr>
        <w:t xml:space="preserve">, of the tank is given by </w:t>
      </w:r>
    </w:p>
    <w:p w14:paraId="3A9C2F2B" w14:textId="77777777" w:rsidR="00A4002F" w:rsidRDefault="00A4002F" w:rsidP="00A4002F">
      <w:pPr>
        <w:rPr>
          <w:rFonts w:eastAsiaTheme="minorEastAsia"/>
          <w:sz w:val="28"/>
        </w:rPr>
      </w:pPr>
      <w:r w:rsidRPr="00F0747D">
        <w:rPr>
          <w:rFonts w:eastAsiaTheme="minorEastAsia"/>
          <w:sz w:val="28"/>
        </w:rPr>
        <w:t xml:space="preserve">      </w:t>
      </w:r>
      <m:oMath>
        <m:r>
          <w:rPr>
            <w:rFonts w:ascii="Cambria Math" w:eastAsiaTheme="minorEastAsia" w:hAnsi="Cambria Math"/>
            <w:sz w:val="28"/>
          </w:rPr>
          <m:t>V=18x-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  <w:r w:rsidRPr="00F0747D">
        <w:rPr>
          <w:rFonts w:eastAsiaTheme="minorEastAsia"/>
          <w:sz w:val="28"/>
        </w:rPr>
        <w:t>.</w:t>
      </w:r>
    </w:p>
    <w:p w14:paraId="14CA577F" w14:textId="77777777" w:rsidR="00A4002F" w:rsidRPr="00F0747D" w:rsidRDefault="00A4002F" w:rsidP="00A4002F">
      <w:pPr>
        <w:rPr>
          <w:rFonts w:eastAsiaTheme="minorEastAsia"/>
          <w:sz w:val="28"/>
        </w:rPr>
      </w:pPr>
      <w:r w:rsidRPr="00F0747D">
        <w:rPr>
          <w:rFonts w:eastAsiaTheme="minorEastAsia"/>
          <w:sz w:val="28"/>
        </w:rPr>
        <w:t xml:space="preserve">b) Given that </w:t>
      </w:r>
      <m:oMath>
        <m:r>
          <w:rPr>
            <w:rFonts w:ascii="Cambria Math" w:eastAsiaTheme="minorEastAsia" w:hAnsi="Cambria Math"/>
            <w:sz w:val="28"/>
          </w:rPr>
          <m:t>x</m:t>
        </m:r>
      </m:oMath>
      <w:r w:rsidRPr="00F0747D">
        <w:rPr>
          <w:rFonts w:eastAsiaTheme="minorEastAsia"/>
          <w:sz w:val="28"/>
        </w:rPr>
        <w:t xml:space="preserve"> can vary, use differentiation to find the maximum or minimum value of </w:t>
      </w:r>
      <m:oMath>
        <m:r>
          <w:rPr>
            <w:rFonts w:ascii="Cambria Math" w:eastAsiaTheme="minorEastAsia" w:hAnsi="Cambria Math"/>
            <w:sz w:val="28"/>
          </w:rPr>
          <m:t>V</m:t>
        </m:r>
      </m:oMath>
      <w:r w:rsidRPr="00F0747D">
        <w:rPr>
          <w:rFonts w:eastAsiaTheme="minorEastAsia"/>
          <w:sz w:val="28"/>
        </w:rPr>
        <w:t>.</w:t>
      </w:r>
    </w:p>
    <w:p w14:paraId="318B5291" w14:textId="77777777" w:rsidR="00A4002F" w:rsidRPr="00F0747D" w:rsidRDefault="00A4002F" w:rsidP="00A4002F">
      <w:pPr>
        <w:rPr>
          <w:rFonts w:eastAsiaTheme="minorEastAsia"/>
          <w:sz w:val="28"/>
        </w:rPr>
      </w:pPr>
    </w:p>
    <w:p w14:paraId="48EB5DB1" w14:textId="77777777" w:rsidR="00A4002F" w:rsidRPr="00E97AB0" w:rsidRDefault="00A4002F" w:rsidP="00A4002F">
      <w:pPr>
        <w:rPr>
          <w:rFonts w:eastAsiaTheme="minorEastAsia"/>
          <w:sz w:val="28"/>
        </w:rPr>
      </w:pPr>
    </w:p>
    <w:p w14:paraId="0876210D" w14:textId="77777777" w:rsidR="00A4002F" w:rsidRDefault="00A4002F" w:rsidP="00A4002F"/>
    <w:p w14:paraId="36DEA9B8" w14:textId="77777777" w:rsidR="00A4002F" w:rsidRDefault="00A4002F" w:rsidP="00A4002F"/>
    <w:p w14:paraId="1721C1F3" w14:textId="77777777" w:rsidR="00A4002F" w:rsidRDefault="00A4002F" w:rsidP="00A4002F"/>
    <w:p w14:paraId="051A5369" w14:textId="77777777" w:rsidR="00A4002F" w:rsidRDefault="00A4002F" w:rsidP="00A4002F"/>
    <w:p w14:paraId="5DFE853C" w14:textId="77777777" w:rsidR="00A4002F" w:rsidRDefault="00A4002F" w:rsidP="00A4002F"/>
    <w:p w14:paraId="084A4171" w14:textId="77777777" w:rsidR="00A4002F" w:rsidRDefault="00A4002F" w:rsidP="00A4002F"/>
    <w:p w14:paraId="23BD3C15" w14:textId="77777777" w:rsidR="00A4002F" w:rsidRDefault="00A4002F" w:rsidP="00A4002F"/>
    <w:p w14:paraId="2DB6B5AA" w14:textId="77777777" w:rsidR="00A4002F" w:rsidRDefault="00A4002F" w:rsidP="00A4002F"/>
    <w:p w14:paraId="556411E6" w14:textId="77777777" w:rsidR="00A4002F" w:rsidRDefault="00A4002F" w:rsidP="00A4002F"/>
    <w:p w14:paraId="7B0F87E8" w14:textId="77777777" w:rsidR="00A4002F" w:rsidRDefault="00A4002F" w:rsidP="00A4002F"/>
    <w:p w14:paraId="1DDDC9F1" w14:textId="77777777" w:rsidR="00A4002F" w:rsidRDefault="00A4002F" w:rsidP="00A4002F"/>
    <w:p w14:paraId="6098E35D" w14:textId="77777777" w:rsidR="00A4002F" w:rsidRDefault="00A4002F" w:rsidP="00A4002F"/>
    <w:p w14:paraId="64574531" w14:textId="77777777" w:rsidR="00A4002F" w:rsidRDefault="00A4002F" w:rsidP="00A4002F"/>
    <w:p w14:paraId="030663E9" w14:textId="77777777" w:rsidR="00A4002F" w:rsidRDefault="00A4002F" w:rsidP="00A4002F"/>
    <w:p w14:paraId="2733A5D5" w14:textId="77777777" w:rsidR="00A4002F" w:rsidRDefault="00A4002F" w:rsidP="00A4002F"/>
    <w:p w14:paraId="036D9B1A" w14:textId="77777777" w:rsidR="00A4002F" w:rsidRDefault="00A4002F" w:rsidP="00A4002F"/>
    <w:p w14:paraId="1EE3D9D6" w14:textId="77777777" w:rsidR="00A4002F" w:rsidRDefault="00A4002F" w:rsidP="00A4002F"/>
    <w:p w14:paraId="2628B2B9" w14:textId="77777777" w:rsidR="00A4002F" w:rsidRDefault="00A4002F" w:rsidP="00A4002F"/>
    <w:p w14:paraId="025D1DBB" w14:textId="77777777" w:rsidR="00A4002F" w:rsidRDefault="00A4002F" w:rsidP="00A4002F"/>
    <w:p w14:paraId="494A3D17" w14:textId="77777777" w:rsidR="00A4002F" w:rsidRDefault="00A4002F" w:rsidP="00A4002F"/>
    <w:p w14:paraId="40167100" w14:textId="77777777" w:rsidR="00A4002F" w:rsidRPr="00F0747D" w:rsidRDefault="00A4002F" w:rsidP="00A4002F">
      <w:pPr>
        <w:rPr>
          <w:sz w:val="28"/>
        </w:rPr>
      </w:pPr>
      <w:r w:rsidRPr="00F0747D">
        <w:rPr>
          <w:sz w:val="28"/>
        </w:rPr>
        <w:t>Test Your Understanding</w:t>
      </w:r>
    </w:p>
    <w:p w14:paraId="37F9EF15" w14:textId="77777777" w:rsidR="00A4002F" w:rsidRDefault="00A4002F" w:rsidP="00A4002F"/>
    <w:p w14:paraId="0A55C98E" w14:textId="77777777" w:rsidR="00A4002F" w:rsidRDefault="00A4002F" w:rsidP="00A4002F">
      <w:r w:rsidRPr="00F0747D">
        <w:rPr>
          <w:noProof/>
          <w:lang w:eastAsia="en-GB"/>
        </w:rPr>
        <w:drawing>
          <wp:inline distT="0" distB="0" distL="0" distR="0" wp14:anchorId="6FD634BF" wp14:editId="07B2677F">
            <wp:extent cx="5143500" cy="4280438"/>
            <wp:effectExtent l="0" t="0" r="0" b="6350"/>
            <wp:docPr id="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8070" cy="428424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82206A8" w14:textId="77777777" w:rsidR="00A4002F" w:rsidRDefault="00A4002F" w:rsidP="00A4002F"/>
    <w:p w14:paraId="6C662C1A" w14:textId="77777777" w:rsidR="00A4002F" w:rsidRDefault="00A4002F" w:rsidP="00A4002F"/>
    <w:p w14:paraId="26B6CFD1" w14:textId="77777777" w:rsidR="00A4002F" w:rsidRDefault="00A4002F" w:rsidP="00A4002F"/>
    <w:p w14:paraId="4E4F4DD5" w14:textId="77777777" w:rsidR="00A4002F" w:rsidRDefault="00A4002F" w:rsidP="00A4002F"/>
    <w:p w14:paraId="5369B41A" w14:textId="77777777" w:rsidR="00A4002F" w:rsidRDefault="00A4002F" w:rsidP="00A4002F"/>
    <w:p w14:paraId="192F2D7A" w14:textId="77777777" w:rsidR="00A4002F" w:rsidRDefault="00A4002F" w:rsidP="00A4002F"/>
    <w:p w14:paraId="41F0679A" w14:textId="77777777" w:rsidR="00A4002F" w:rsidRDefault="00A4002F" w:rsidP="00A4002F"/>
    <w:p w14:paraId="3EC36752" w14:textId="77777777" w:rsidR="00A4002F" w:rsidRDefault="00A4002F" w:rsidP="00A4002F"/>
    <w:p w14:paraId="695F8F9A" w14:textId="77777777" w:rsidR="00A4002F" w:rsidRDefault="00A4002F" w:rsidP="00A4002F"/>
    <w:p w14:paraId="1214E67B" w14:textId="77777777" w:rsidR="00A4002F" w:rsidRDefault="00A4002F" w:rsidP="00A4002F"/>
    <w:p w14:paraId="46DAC6DD" w14:textId="77777777" w:rsidR="00A4002F" w:rsidRDefault="00A4002F" w:rsidP="00A4002F"/>
    <w:p w14:paraId="520BDF61" w14:textId="77777777" w:rsidR="00A4002F" w:rsidRDefault="00A4002F" w:rsidP="00A4002F"/>
    <w:p w14:paraId="2C8576F0" w14:textId="77777777" w:rsidR="00A4002F" w:rsidRDefault="00A4002F" w:rsidP="00A4002F"/>
    <w:p w14:paraId="1730A1D8" w14:textId="77777777" w:rsidR="00A4002F" w:rsidRPr="00F0747D" w:rsidRDefault="00A4002F" w:rsidP="00A4002F">
      <w:pPr>
        <w:rPr>
          <w:sz w:val="28"/>
        </w:rPr>
      </w:pPr>
      <w:r w:rsidRPr="00F0747D">
        <w:rPr>
          <w:sz w:val="28"/>
        </w:rPr>
        <w:t>Extension</w:t>
      </w:r>
    </w:p>
    <w:p w14:paraId="3FBD87FA" w14:textId="77777777" w:rsidR="00A4002F" w:rsidRPr="00F0747D" w:rsidRDefault="00A4002F" w:rsidP="00A4002F">
      <w:pPr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62391A06" wp14:editId="43A83C6F">
            <wp:simplePos x="0" y="0"/>
            <wp:positionH relativeFrom="column">
              <wp:posOffset>5133975</wp:posOffset>
            </wp:positionH>
            <wp:positionV relativeFrom="paragraph">
              <wp:posOffset>815975</wp:posOffset>
            </wp:positionV>
            <wp:extent cx="923925" cy="923925"/>
            <wp:effectExtent l="0" t="0" r="9525" b="9525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47D">
        <w:rPr>
          <w:sz w:val="28"/>
        </w:rPr>
        <w:t xml:space="preserve">[STEP I 2006 Q2] A small goat is tethered by a rope to a point at ground level on a side of a square barn which stands in a large horizontal field of grass. The sides of the barn are of length </w:t>
      </w:r>
      <m:oMath>
        <m:r>
          <w:rPr>
            <w:rFonts w:ascii="Cambria Math" w:hAnsi="Cambria Math"/>
            <w:sz w:val="28"/>
          </w:rPr>
          <m:t>2a</m:t>
        </m:r>
      </m:oMath>
      <w:r w:rsidRPr="00F0747D">
        <w:rPr>
          <w:sz w:val="28"/>
        </w:rPr>
        <w:t xml:space="preserve"> and the rope is of length </w:t>
      </w:r>
      <m:oMath>
        <m:r>
          <w:rPr>
            <w:rFonts w:ascii="Cambria Math" w:hAnsi="Cambria Math"/>
            <w:sz w:val="28"/>
          </w:rPr>
          <m:t>4a</m:t>
        </m:r>
      </m:oMath>
      <w:r w:rsidRPr="00F0747D">
        <w:rPr>
          <w:sz w:val="28"/>
        </w:rPr>
        <w:t xml:space="preserve">. Let </w:t>
      </w:r>
      <m:oMath>
        <m:r>
          <w:rPr>
            <w:rFonts w:ascii="Cambria Math" w:hAnsi="Cambria Math"/>
            <w:sz w:val="28"/>
          </w:rPr>
          <m:t>A</m:t>
        </m:r>
      </m:oMath>
      <w:r w:rsidRPr="00F0747D">
        <w:rPr>
          <w:sz w:val="28"/>
        </w:rPr>
        <w:t xml:space="preserve"> be the area of the grass that the goat can graze.</w:t>
      </w:r>
    </w:p>
    <w:p w14:paraId="6516579C" w14:textId="77777777" w:rsidR="00A4002F" w:rsidRPr="00F0747D" w:rsidRDefault="00A4002F" w:rsidP="00A4002F">
      <w:pPr>
        <w:rPr>
          <w:sz w:val="28"/>
        </w:rPr>
      </w:pPr>
      <w:r w:rsidRPr="00F0747D">
        <w:rPr>
          <w:sz w:val="28"/>
        </w:rPr>
        <w:t xml:space="preserve">Prove that </w:t>
      </w:r>
      <m:oMath>
        <m:r>
          <w:rPr>
            <w:rFonts w:ascii="Cambria Math" w:hAnsi="Cambria Math"/>
            <w:sz w:val="28"/>
          </w:rPr>
          <m:t>A≤14π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F0747D">
        <w:rPr>
          <w:sz w:val="28"/>
        </w:rPr>
        <w:t xml:space="preserve"> and determine the minimum value of </w:t>
      </w:r>
      <m:oMath>
        <m:r>
          <w:rPr>
            <w:rFonts w:ascii="Cambria Math" w:hAnsi="Cambria Math"/>
            <w:sz w:val="28"/>
          </w:rPr>
          <m:t>A</m:t>
        </m:r>
      </m:oMath>
      <w:r w:rsidRPr="00F0747D">
        <w:rPr>
          <w:sz w:val="28"/>
        </w:rPr>
        <w:t>.</w:t>
      </w:r>
    </w:p>
    <w:p w14:paraId="252BFB0D" w14:textId="77777777" w:rsidR="00A4002F" w:rsidRDefault="00A4002F" w:rsidP="00A4002F"/>
    <w:p w14:paraId="234AF379" w14:textId="77777777" w:rsidR="00A4002F" w:rsidRDefault="00A4002F" w:rsidP="00A4002F"/>
    <w:p w14:paraId="0D6B22F4" w14:textId="77777777" w:rsidR="00A4002F" w:rsidRDefault="00A4002F" w:rsidP="00A4002F"/>
    <w:p w14:paraId="6228B4BE" w14:textId="77777777" w:rsidR="00A4002F" w:rsidRDefault="00A4002F" w:rsidP="00A4002F"/>
    <w:p w14:paraId="4EAACF83" w14:textId="77777777" w:rsidR="00A4002F" w:rsidRDefault="00A4002F" w:rsidP="00A4002F"/>
    <w:p w14:paraId="09E7C36A" w14:textId="77777777" w:rsidR="00A4002F" w:rsidRDefault="00A4002F" w:rsidP="00A4002F"/>
    <w:p w14:paraId="1B405F6D" w14:textId="77777777" w:rsidR="00A4002F" w:rsidRDefault="00A4002F" w:rsidP="00A4002F"/>
    <w:p w14:paraId="0F9988A1" w14:textId="77777777" w:rsidR="00A4002F" w:rsidRDefault="00A4002F" w:rsidP="00A4002F"/>
    <w:p w14:paraId="101B4C87" w14:textId="77777777" w:rsidR="00A4002F" w:rsidRDefault="00A4002F" w:rsidP="00A4002F"/>
    <w:p w14:paraId="025387D3" w14:textId="77777777" w:rsidR="00A4002F" w:rsidRDefault="00A4002F" w:rsidP="00A4002F"/>
    <w:p w14:paraId="598E66A5" w14:textId="77777777" w:rsidR="00A4002F" w:rsidRDefault="00A4002F" w:rsidP="00A4002F"/>
    <w:p w14:paraId="47049C3D" w14:textId="77777777" w:rsidR="00A4002F" w:rsidRDefault="00A4002F" w:rsidP="00A4002F"/>
    <w:p w14:paraId="16EAA7E7" w14:textId="77777777" w:rsidR="00A4002F" w:rsidRDefault="00A4002F" w:rsidP="00A4002F"/>
    <w:p w14:paraId="4338174B" w14:textId="77777777" w:rsidR="00A4002F" w:rsidRDefault="00A4002F" w:rsidP="00A4002F"/>
    <w:p w14:paraId="59E271EF" w14:textId="77777777" w:rsidR="00A4002F" w:rsidRDefault="00A4002F" w:rsidP="00A4002F"/>
    <w:p w14:paraId="5F39C7EC" w14:textId="77777777" w:rsidR="00A4002F" w:rsidRDefault="00A4002F" w:rsidP="00A4002F"/>
    <w:p w14:paraId="46B78A5E" w14:textId="77777777" w:rsidR="00A4002F" w:rsidRDefault="00A4002F" w:rsidP="00A4002F"/>
    <w:p w14:paraId="0A4405A1" w14:textId="77777777" w:rsidR="00A4002F" w:rsidRDefault="00A4002F" w:rsidP="00A4002F"/>
    <w:p w14:paraId="6E989DEB" w14:textId="77777777" w:rsidR="00A4002F" w:rsidRDefault="00A4002F" w:rsidP="00A4002F"/>
    <w:p w14:paraId="6FEF358E" w14:textId="77777777" w:rsidR="00A4002F" w:rsidRDefault="00A4002F" w:rsidP="00A4002F"/>
    <w:p w14:paraId="46E68C16" w14:textId="77777777" w:rsidR="00A4002F" w:rsidRDefault="00A4002F" w:rsidP="00A4002F"/>
    <w:p w14:paraId="1598F971" w14:textId="77777777" w:rsidR="00A4002F" w:rsidRDefault="00A4002F" w:rsidP="00A4002F"/>
    <w:p w14:paraId="28A62889" w14:textId="77777777" w:rsidR="00A4002F" w:rsidRDefault="00A4002F" w:rsidP="00A4002F"/>
    <w:p w14:paraId="096DEA5D" w14:textId="77777777" w:rsidR="00A4002F" w:rsidRDefault="00A4002F" w:rsidP="00A4002F"/>
    <w:p w14:paraId="69208C38" w14:textId="7F597895" w:rsidR="00F0747D" w:rsidRPr="00A4002F" w:rsidRDefault="00A4002F" w:rsidP="00A4002F">
      <w:r w:rsidRPr="00F0747D"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34984" wp14:editId="6CC80299">
                <wp:simplePos x="0" y="0"/>
                <wp:positionH relativeFrom="column">
                  <wp:posOffset>5133975</wp:posOffset>
                </wp:positionH>
                <wp:positionV relativeFrom="paragraph">
                  <wp:posOffset>187960</wp:posOffset>
                </wp:positionV>
                <wp:extent cx="1144905" cy="325755"/>
                <wp:effectExtent l="0" t="0" r="17145" b="1714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2CBC3" w14:textId="77777777" w:rsidR="00A4002F" w:rsidRPr="002660EB" w:rsidRDefault="00A4002F" w:rsidP="00A4002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 12K page 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34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14.8pt;width:90.15pt;height:2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">
                <v:textbox>
                  <w:txbxContent>
                    <w:p w14:paraId="7262CBC3" w14:textId="77777777" w:rsidR="00A4002F" w:rsidRPr="002660EB" w:rsidRDefault="00A4002F" w:rsidP="00A4002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 12K page 281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0747D" w:rsidRPr="00A4002F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C5BC2"/>
    <w:rsid w:val="001E68BD"/>
    <w:rsid w:val="001F3042"/>
    <w:rsid w:val="002114F4"/>
    <w:rsid w:val="00242BD3"/>
    <w:rsid w:val="002521ED"/>
    <w:rsid w:val="002660EB"/>
    <w:rsid w:val="00287049"/>
    <w:rsid w:val="00303CDF"/>
    <w:rsid w:val="00384CE7"/>
    <w:rsid w:val="003F5BBC"/>
    <w:rsid w:val="00437A52"/>
    <w:rsid w:val="00494526"/>
    <w:rsid w:val="004E17B2"/>
    <w:rsid w:val="004F00B3"/>
    <w:rsid w:val="0053797D"/>
    <w:rsid w:val="005D382E"/>
    <w:rsid w:val="00624FEB"/>
    <w:rsid w:val="00646019"/>
    <w:rsid w:val="00671DB8"/>
    <w:rsid w:val="00693C12"/>
    <w:rsid w:val="007304C6"/>
    <w:rsid w:val="007B417E"/>
    <w:rsid w:val="00875905"/>
    <w:rsid w:val="008A6C4F"/>
    <w:rsid w:val="008E2CD3"/>
    <w:rsid w:val="00905CAB"/>
    <w:rsid w:val="009118B7"/>
    <w:rsid w:val="00A4002F"/>
    <w:rsid w:val="00B3247D"/>
    <w:rsid w:val="00B43D41"/>
    <w:rsid w:val="00B82C40"/>
    <w:rsid w:val="00B95981"/>
    <w:rsid w:val="00BF1E18"/>
    <w:rsid w:val="00C31D24"/>
    <w:rsid w:val="00D97998"/>
    <w:rsid w:val="00E07DDD"/>
    <w:rsid w:val="00E97AB0"/>
    <w:rsid w:val="00EB0C83"/>
    <w:rsid w:val="00F0747D"/>
    <w:rsid w:val="00F56061"/>
    <w:rsid w:val="00F82C25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7CC8-604E-4F12-9074-9C6CC8C5594E}">
  <ds:schemaRefs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2021-03-22T13:40:00Z</cp:lastPrinted>
  <dcterms:created xsi:type="dcterms:W3CDTF">2021-03-22T13:41:00Z</dcterms:created>
  <dcterms:modified xsi:type="dcterms:W3CDTF">2021-03-22T13:41:00Z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