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5FE" w:rsidRDefault="005B15FE" w:rsidP="00DD2AEF">
      <w:pPr>
        <w:jc w:val="right"/>
      </w:pPr>
      <w:r>
        <w:t>A Level Mathematics</w:t>
      </w:r>
    </w:p>
    <w:p w:rsidR="00692BE9" w:rsidRDefault="00692BE9" w:rsidP="00DD2AEF">
      <w:pPr>
        <w:jc w:val="right"/>
      </w:pPr>
    </w:p>
    <w:p w:rsidR="005B15FE" w:rsidRPr="00DD2AEF" w:rsidRDefault="005B15FE" w:rsidP="00DD2AEF">
      <w:pPr>
        <w:jc w:val="center"/>
        <w:rPr>
          <w:sz w:val="44"/>
        </w:rPr>
      </w:pPr>
      <w:r w:rsidRPr="00DD2AEF">
        <w:rPr>
          <w:sz w:val="44"/>
        </w:rPr>
        <w:t xml:space="preserve">Chapter </w:t>
      </w:r>
      <w:r w:rsidR="00E04DE7">
        <w:rPr>
          <w:sz w:val="44"/>
        </w:rPr>
        <w:t>2</w:t>
      </w:r>
      <w:r w:rsidR="00692BE9">
        <w:rPr>
          <w:sz w:val="44"/>
        </w:rPr>
        <w:t xml:space="preserve"> - Statistics</w:t>
      </w:r>
    </w:p>
    <w:p w:rsidR="00DD2AEF" w:rsidRDefault="00E04DE7" w:rsidP="00DD2AEF">
      <w:pPr>
        <w:jc w:val="center"/>
        <w:rPr>
          <w:sz w:val="52"/>
        </w:rPr>
      </w:pPr>
      <w:r>
        <w:rPr>
          <w:sz w:val="52"/>
        </w:rPr>
        <w:t>Measures of Location and Spread</w:t>
      </w:r>
    </w:p>
    <w:p w:rsidR="00692BE9" w:rsidRPr="00692BE9" w:rsidRDefault="00692BE9" w:rsidP="00DD2AEF">
      <w:pPr>
        <w:jc w:val="center"/>
        <w:rPr>
          <w:sz w:val="10"/>
          <w:szCs w:val="28"/>
        </w:rPr>
      </w:pPr>
    </w:p>
    <w:p w:rsidR="00DD2AEF" w:rsidRPr="00DD2AEF" w:rsidRDefault="00DD2AEF" w:rsidP="00DD2AEF">
      <w:pPr>
        <w:rPr>
          <w:sz w:val="48"/>
        </w:rPr>
      </w:pPr>
      <w:r w:rsidRPr="00DD2AEF">
        <w:rPr>
          <w:sz w:val="48"/>
        </w:rPr>
        <w:t>Chapter Overview</w:t>
      </w:r>
    </w:p>
    <w:p w:rsidR="005B15FE" w:rsidRPr="00E04DE7" w:rsidRDefault="00E04DE7" w:rsidP="00E04DE7">
      <w:pPr>
        <w:pStyle w:val="ListParagraph"/>
        <w:numPr>
          <w:ilvl w:val="0"/>
          <w:numId w:val="7"/>
        </w:numPr>
        <w:rPr>
          <w:sz w:val="44"/>
          <w:szCs w:val="44"/>
        </w:rPr>
      </w:pPr>
      <w:r>
        <w:rPr>
          <w:sz w:val="44"/>
          <w:szCs w:val="44"/>
        </w:rPr>
        <w:t>Measures of Central Tendency</w:t>
      </w:r>
    </w:p>
    <w:p w:rsidR="00E04DE7" w:rsidRDefault="00E04DE7" w:rsidP="00E04DE7">
      <w:pPr>
        <w:pStyle w:val="ListParagraph"/>
        <w:numPr>
          <w:ilvl w:val="0"/>
          <w:numId w:val="7"/>
        </w:numPr>
        <w:rPr>
          <w:sz w:val="44"/>
          <w:szCs w:val="44"/>
        </w:rPr>
      </w:pPr>
      <w:r>
        <w:rPr>
          <w:sz w:val="44"/>
          <w:szCs w:val="44"/>
        </w:rPr>
        <w:t>Other measures of location</w:t>
      </w:r>
    </w:p>
    <w:p w:rsidR="00E04DE7" w:rsidRDefault="00E04DE7" w:rsidP="00E04DE7">
      <w:pPr>
        <w:pStyle w:val="ListParagraph"/>
        <w:numPr>
          <w:ilvl w:val="0"/>
          <w:numId w:val="7"/>
        </w:numPr>
        <w:rPr>
          <w:sz w:val="44"/>
          <w:szCs w:val="44"/>
        </w:rPr>
      </w:pPr>
      <w:r>
        <w:rPr>
          <w:sz w:val="44"/>
          <w:szCs w:val="44"/>
        </w:rPr>
        <w:t>Measures of Spread</w:t>
      </w:r>
    </w:p>
    <w:p w:rsidR="00E04DE7" w:rsidRDefault="00E04DE7" w:rsidP="00E04DE7">
      <w:pPr>
        <w:pStyle w:val="ListParagraph"/>
        <w:numPr>
          <w:ilvl w:val="0"/>
          <w:numId w:val="7"/>
        </w:numPr>
        <w:rPr>
          <w:sz w:val="44"/>
          <w:szCs w:val="44"/>
        </w:rPr>
      </w:pPr>
      <w:r>
        <w:rPr>
          <w:sz w:val="44"/>
          <w:szCs w:val="44"/>
        </w:rPr>
        <w:t>Variance and Standard Deviation</w:t>
      </w:r>
    </w:p>
    <w:p w:rsidR="00E04DE7" w:rsidRPr="00E04DE7" w:rsidRDefault="00E04DE7" w:rsidP="00E04DE7">
      <w:pPr>
        <w:pStyle w:val="ListParagraph"/>
        <w:numPr>
          <w:ilvl w:val="0"/>
          <w:numId w:val="7"/>
        </w:numPr>
        <w:rPr>
          <w:sz w:val="44"/>
          <w:szCs w:val="44"/>
        </w:rPr>
      </w:pPr>
      <w:r>
        <w:rPr>
          <w:sz w:val="44"/>
          <w:szCs w:val="44"/>
        </w:rPr>
        <w:t>Coding</w:t>
      </w:r>
    </w:p>
    <w:p w:rsidR="00225205" w:rsidRDefault="00E04DE7" w:rsidP="00692BE9">
      <w:pPr>
        <w:jc w:val="center"/>
      </w:pPr>
      <w:r>
        <w:rPr>
          <w:noProof/>
          <w:lang w:eastAsia="en-GB"/>
        </w:rPr>
        <w:drawing>
          <wp:inline distT="0" distB="0" distL="0" distR="0" wp14:anchorId="4A5B8DA2" wp14:editId="050B8F6F">
            <wp:extent cx="5805488" cy="4038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56" t="16826" r="8099" b="16701"/>
                    <a:stretch/>
                  </pic:blipFill>
                  <pic:spPr bwMode="auto">
                    <a:xfrm>
                      <a:off x="0" y="0"/>
                      <a:ext cx="5822213" cy="4050235"/>
                    </a:xfrm>
                    <a:prstGeom prst="rect">
                      <a:avLst/>
                    </a:prstGeom>
                    <a:ln>
                      <a:noFill/>
                    </a:ln>
                    <a:extLst>
                      <a:ext uri="{53640926-AAD7-44D8-BBD7-CCE9431645EC}">
                        <a14:shadowObscured xmlns:a14="http://schemas.microsoft.com/office/drawing/2010/main"/>
                      </a:ext>
                    </a:extLst>
                  </pic:spPr>
                </pic:pic>
              </a:graphicData>
            </a:graphic>
          </wp:inline>
        </w:drawing>
      </w:r>
    </w:p>
    <w:p w:rsidR="00E04DE7" w:rsidRDefault="00E04DE7" w:rsidP="00692BE9">
      <w:pPr>
        <w:jc w:val="center"/>
      </w:pPr>
    </w:p>
    <w:p w:rsidR="00ED6688" w:rsidRDefault="00ED6688">
      <w:pPr>
        <w:rPr>
          <w:rFonts w:eastAsiaTheme="minorEastAsia" w:hAnsi="Calibri"/>
          <w:color w:val="000000" w:themeColor="text1"/>
          <w:kern w:val="24"/>
          <w:sz w:val="36"/>
          <w:szCs w:val="36"/>
          <w:u w:val="single"/>
          <w:lang w:eastAsia="en-GB"/>
        </w:rPr>
      </w:pPr>
      <w:r>
        <w:rPr>
          <w:rFonts w:eastAsiaTheme="minorEastAsia" w:hAnsi="Calibri"/>
          <w:color w:val="000000" w:themeColor="text1"/>
          <w:kern w:val="24"/>
          <w:sz w:val="36"/>
          <w:szCs w:val="36"/>
          <w:u w:val="single"/>
        </w:rPr>
        <w:br w:type="page"/>
      </w:r>
    </w:p>
    <w:p w:rsidR="00336007" w:rsidRPr="005B15FE" w:rsidRDefault="00E04DE7" w:rsidP="00A807F4">
      <w:pPr>
        <w:pStyle w:val="NormalWeb"/>
        <w:numPr>
          <w:ilvl w:val="0"/>
          <w:numId w:val="10"/>
        </w:numPr>
        <w:spacing w:before="0" w:beforeAutospacing="0" w:after="0" w:afterAutospacing="0"/>
        <w:rPr>
          <w:rFonts w:asciiTheme="minorHAnsi" w:eastAsiaTheme="minorEastAsia" w:hAnsi="Calibri" w:cstheme="minorBidi"/>
          <w:color w:val="000000" w:themeColor="text1"/>
          <w:kern w:val="24"/>
          <w:sz w:val="36"/>
          <w:szCs w:val="36"/>
          <w:u w:val="single"/>
        </w:rPr>
      </w:pPr>
      <w:r>
        <w:rPr>
          <w:rFonts w:asciiTheme="minorHAnsi" w:eastAsiaTheme="minorEastAsia" w:hAnsi="Calibri" w:cstheme="minorBidi"/>
          <w:color w:val="000000" w:themeColor="text1"/>
          <w:kern w:val="24"/>
          <w:sz w:val="36"/>
          <w:szCs w:val="36"/>
          <w:u w:val="single"/>
        </w:rPr>
        <w:lastRenderedPageBreak/>
        <w:t>Measure of Central Tendency</w:t>
      </w:r>
    </w:p>
    <w:p w:rsidR="00336007" w:rsidRDefault="00336007" w:rsidP="00225205">
      <w:pPr>
        <w:pStyle w:val="NormalWeb"/>
        <w:spacing w:before="0" w:beforeAutospacing="0" w:after="0" w:afterAutospacing="0"/>
        <w:rPr>
          <w:rFonts w:asciiTheme="minorHAnsi" w:eastAsiaTheme="minorEastAsia" w:hAnsi="Calibri" w:cstheme="minorBidi"/>
          <w:color w:val="000000" w:themeColor="text1"/>
          <w:kern w:val="24"/>
          <w:sz w:val="36"/>
          <w:szCs w:val="36"/>
        </w:rPr>
      </w:pPr>
    </w:p>
    <w:p w:rsidR="00C426CA" w:rsidRDefault="001A5880" w:rsidP="00C426CA">
      <w:pPr>
        <w:pStyle w:val="NormalWeb"/>
        <w:spacing w:before="0" w:beforeAutospacing="0" w:after="0" w:afterAutospacing="0"/>
        <w:textAlignment w:val="baseline"/>
        <w:rPr>
          <w:rFonts w:asciiTheme="minorHAnsi" w:hAnsiTheme="minorHAnsi" w:cstheme="minorHAnsi"/>
          <w:b/>
          <w:bCs/>
          <w:color w:val="000000"/>
          <w:kern w:val="24"/>
          <w:sz w:val="32"/>
          <w:szCs w:val="32"/>
          <w:u w:val="single"/>
        </w:rPr>
      </w:pPr>
      <w:r>
        <w:rPr>
          <w:rFonts w:asciiTheme="minorHAnsi" w:hAnsiTheme="minorHAnsi" w:cstheme="minorHAnsi"/>
          <w:b/>
          <w:bCs/>
          <w:color w:val="000000"/>
          <w:kern w:val="24"/>
          <w:sz w:val="32"/>
          <w:szCs w:val="32"/>
          <w:u w:val="single"/>
        </w:rPr>
        <w:t>Measures of…</w:t>
      </w: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Calibri" w:cstheme="minorBidi"/>
          <w:b/>
          <w:bCs/>
          <w:color w:val="000000" w:themeColor="text1"/>
          <w:kern w:val="24"/>
          <w:sz w:val="22"/>
          <w:szCs w:val="22"/>
        </w:rPr>
      </w:pPr>
      <w:r>
        <w:rPr>
          <w:noProof/>
        </w:rPr>
        <w:drawing>
          <wp:inline distT="0" distB="0" distL="0" distR="0" wp14:anchorId="1861A1ED" wp14:editId="2E377CD5">
            <wp:extent cx="5734050" cy="210525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74" t="30121" r="10425" b="38305"/>
                    <a:stretch/>
                  </pic:blipFill>
                  <pic:spPr bwMode="auto">
                    <a:xfrm>
                      <a:off x="0" y="0"/>
                      <a:ext cx="5776394" cy="2120802"/>
                    </a:xfrm>
                    <a:prstGeom prst="rect">
                      <a:avLst/>
                    </a:prstGeom>
                    <a:ln>
                      <a:noFill/>
                    </a:ln>
                    <a:extLst>
                      <a:ext uri="{53640926-AAD7-44D8-BBD7-CCE9431645EC}">
                        <a14:shadowObscured xmlns:a14="http://schemas.microsoft.com/office/drawing/2010/main"/>
                      </a:ext>
                    </a:extLst>
                  </pic:spPr>
                </pic:pic>
              </a:graphicData>
            </a:graphic>
          </wp:inline>
        </w:drawing>
      </w: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C713A5" w:rsidRDefault="00C713A5"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C713A5" w:rsidRPr="00C713A5" w:rsidRDefault="00C713A5" w:rsidP="00C713A5">
      <w:pPr>
        <w:pStyle w:val="NormalWeb"/>
        <w:spacing w:before="0" w:beforeAutospacing="0" w:after="0" w:afterAutospacing="0"/>
        <w:textAlignment w:val="baseline"/>
        <w:rPr>
          <w:rFonts w:asciiTheme="minorHAnsi" w:hAnsiTheme="minorHAnsi" w:cstheme="minorHAnsi"/>
          <w:b/>
          <w:bCs/>
          <w:color w:val="000000"/>
          <w:kern w:val="24"/>
          <w:sz w:val="32"/>
          <w:szCs w:val="32"/>
          <w:u w:val="single"/>
        </w:rPr>
      </w:pPr>
      <w:r w:rsidRPr="00C713A5">
        <w:rPr>
          <w:rFonts w:asciiTheme="minorHAnsi" w:hAnsiTheme="minorHAnsi" w:cstheme="minorHAnsi"/>
          <w:b/>
          <w:sz w:val="32"/>
          <w:szCs w:val="32"/>
          <w:u w:val="single"/>
        </w:rPr>
        <w:t>Finding the mean</w:t>
      </w:r>
    </w:p>
    <w:p w:rsidR="001A5880" w:rsidRDefault="001A5880" w:rsidP="00C426CA">
      <w:pPr>
        <w:pStyle w:val="NormalWeb"/>
        <w:spacing w:before="0" w:beforeAutospacing="0" w:after="0" w:afterAutospacing="0"/>
        <w:textAlignment w:val="baseline"/>
        <w:rPr>
          <w:rFonts w:asciiTheme="minorHAnsi" w:hAnsiTheme="minorHAnsi" w:cstheme="minorHAnsi"/>
          <w:b/>
          <w:sz w:val="32"/>
          <w:szCs w:val="32"/>
          <w:u w:val="single"/>
        </w:rPr>
      </w:pPr>
      <w:r w:rsidRPr="001A5880">
        <w:rPr>
          <w:rFonts w:asciiTheme="minorHAnsi" w:hAnsiTheme="minorHAnsi" w:cstheme="minorHAnsi"/>
          <w:b/>
          <w:sz w:val="32"/>
          <w:szCs w:val="32"/>
          <w:u w:val="single"/>
        </w:rPr>
        <w:t>Using your calculator</w:t>
      </w:r>
    </w:p>
    <w:p w:rsidR="001A5880" w:rsidRPr="001A5880" w:rsidRDefault="001A5880" w:rsidP="00C426CA">
      <w:pPr>
        <w:pStyle w:val="NormalWeb"/>
        <w:spacing w:before="0" w:beforeAutospacing="0" w:after="0" w:afterAutospacing="0"/>
        <w:textAlignment w:val="baseline"/>
        <w:rPr>
          <w:rFonts w:asciiTheme="minorHAnsi" w:hAnsiTheme="minorHAnsi" w:cstheme="minorHAnsi"/>
          <w:b/>
          <w:sz w:val="32"/>
          <w:szCs w:val="32"/>
          <w:u w:val="single"/>
        </w:rPr>
      </w:pPr>
      <w:r w:rsidRPr="001A5880">
        <w:rPr>
          <w:rFonts w:asciiTheme="minorHAnsi" w:hAnsiTheme="minorHAnsi" w:cstheme="minorHAnsi"/>
          <w:b/>
          <w:noProof/>
          <w:sz w:val="32"/>
          <w:szCs w:val="32"/>
          <w:u w:val="single"/>
        </w:rPr>
        <mc:AlternateContent>
          <mc:Choice Requires="wps">
            <w:drawing>
              <wp:anchor distT="0" distB="0" distL="114300" distR="114300" simplePos="0" relativeHeight="251701248" behindDoc="0" locked="0" layoutInCell="1" allowOverlap="1" wp14:anchorId="09B8918D" wp14:editId="4F9A4F3A">
                <wp:simplePos x="0" y="0"/>
                <wp:positionH relativeFrom="margin">
                  <wp:align>center</wp:align>
                </wp:positionH>
                <wp:positionV relativeFrom="paragraph">
                  <wp:posOffset>114935</wp:posOffset>
                </wp:positionV>
                <wp:extent cx="5429250" cy="4031615"/>
                <wp:effectExtent l="0" t="0" r="19050" b="25400"/>
                <wp:wrapNone/>
                <wp:docPr id="20" name="TextBox 19"/>
                <wp:cNvGraphicFramePr/>
                <a:graphic xmlns:a="http://schemas.openxmlformats.org/drawingml/2006/main">
                  <a:graphicData uri="http://schemas.microsoft.com/office/word/2010/wordprocessingShape">
                    <wps:wsp>
                      <wps:cNvSpPr txBox="1"/>
                      <wps:spPr>
                        <a:xfrm>
                          <a:off x="0" y="0"/>
                          <a:ext cx="5429250" cy="403161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A5880" w:rsidRPr="001A5880" w:rsidRDefault="001A5880" w:rsidP="001A5880">
                            <w:pPr>
                              <w:pStyle w:val="NormalWeb"/>
                              <w:spacing w:before="0" w:beforeAutospacing="0" w:after="0" w:afterAutospacing="0"/>
                              <w:rPr>
                                <w:sz w:val="22"/>
                              </w:rPr>
                            </w:pPr>
                            <w:r w:rsidRPr="001A5880">
                              <w:rPr>
                                <w:rFonts w:asciiTheme="minorHAnsi" w:hAnsi="Calibri" w:cstheme="minorBidi"/>
                                <w:b/>
                                <w:bCs/>
                                <w:color w:val="FFFFFF" w:themeColor="light1"/>
                                <w:kern w:val="24"/>
                                <w:sz w:val="28"/>
                                <w:szCs w:val="32"/>
                              </w:rPr>
                              <w:t xml:space="preserve">On a </w:t>
                            </w:r>
                            <w:proofErr w:type="spellStart"/>
                            <w:r w:rsidRPr="001A5880">
                              <w:rPr>
                                <w:rFonts w:asciiTheme="minorHAnsi" w:hAnsi="Calibri" w:cstheme="minorBidi"/>
                                <w:b/>
                                <w:bCs/>
                                <w:color w:val="FFFFFF" w:themeColor="light1"/>
                                <w:kern w:val="24"/>
                                <w:sz w:val="28"/>
                                <w:szCs w:val="32"/>
                              </w:rPr>
                              <w:t>Classwiz</w:t>
                            </w:r>
                            <w:proofErr w:type="spellEnd"/>
                            <w:r w:rsidRPr="001A5880">
                              <w:rPr>
                                <w:rFonts w:asciiTheme="minorHAnsi" w:hAnsi="Calibri" w:cstheme="minorBidi"/>
                                <w:b/>
                                <w:bCs/>
                                <w:color w:val="FFFFFF" w:themeColor="light1"/>
                                <w:kern w:val="24"/>
                                <w:sz w:val="28"/>
                                <w:szCs w:val="32"/>
                              </w:rPr>
                              <w:t>:</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Select 1-Variable.</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Enter each value above, pressing = after each entry.</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Press AC to start a statistical calculation.</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 xml:space="preserve">Press the OPTN button. “1-Variable Calc” will calculate all common statistics (including all on the left). Alternatively, you can construct a statistical expression yourself – in the OPTN menu press Down. “Variable” for example contains </w:t>
                            </w:r>
                            <m:oMath>
                              <m:acc>
                                <m:accPr>
                                  <m:chr m:val="̅"/>
                                  <m:ctrlPr>
                                    <w:rPr>
                                      <w:rFonts w:ascii="Cambria Math" w:hAnsi="Cambria Math"/>
                                      <w:i/>
                                      <w:iCs/>
                                      <w:color w:val="FFFFFF" w:themeColor="light1"/>
                                      <w:kern w:val="24"/>
                                      <w:sz w:val="28"/>
                                      <w:szCs w:val="32"/>
                                    </w:rPr>
                                  </m:ctrlPr>
                                </m:accPr>
                                <m:e>
                                  <m:r>
                                    <w:rPr>
                                      <w:rFonts w:ascii="Cambria Math" w:hAnsi="Cambria Math"/>
                                      <w:color w:val="FFFFFF" w:themeColor="light1"/>
                                      <w:kern w:val="24"/>
                                      <w:sz w:val="28"/>
                                      <w:szCs w:val="32"/>
                                    </w:rPr>
                                    <m:t>x</m:t>
                                  </m:r>
                                </m:e>
                              </m:acc>
                            </m:oMath>
                            <w:r w:rsidRPr="001A5880">
                              <w:rPr>
                                <w:rFonts w:hAnsi="Calibri"/>
                                <w:color w:val="FFFFFF" w:themeColor="light1"/>
                                <w:kern w:val="24"/>
                                <w:sz w:val="28"/>
                                <w:szCs w:val="32"/>
                              </w:rPr>
                              <w:t>. This will insert it into your calculation; press = when done.</w:t>
                            </w:r>
                          </w:p>
                        </w:txbxContent>
                      </wps:txbx>
                      <wps:bodyPr wrap="square" rtlCol="0">
                        <a:spAutoFit/>
                      </wps:bodyPr>
                    </wps:wsp>
                  </a:graphicData>
                </a:graphic>
                <wp14:sizeRelH relativeFrom="margin">
                  <wp14:pctWidth>0</wp14:pctWidth>
                </wp14:sizeRelH>
              </wp:anchor>
            </w:drawing>
          </mc:Choice>
          <mc:Fallback>
            <w:pict>
              <v:shapetype w14:anchorId="09B8918D" id="_x0000_t202" coordsize="21600,21600" o:spt="202" path="m,l,21600r21600,l21600,xe">
                <v:stroke joinstyle="miter"/>
                <v:path gradientshapeok="t" o:connecttype="rect"/>
              </v:shapetype>
              <v:shape id="TextBox 19" o:spid="_x0000_s1026" type="#_x0000_t202" style="position:absolute;margin-left:0;margin-top:9.05pt;width:427.5pt;height:317.45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" fillcolor="black [3200]" strokecolor="black [1600]" strokeweight="1pt">
                <v:textbox style="mso-fit-shape-to-text:t">
                  <w:txbxContent>
                    <w:p w:rsidR="001A5880" w:rsidRPr="001A5880" w:rsidRDefault="001A5880" w:rsidP="001A5880">
                      <w:pPr>
                        <w:pStyle w:val="NormalWeb"/>
                        <w:spacing w:before="0" w:beforeAutospacing="0" w:after="0" w:afterAutospacing="0"/>
                        <w:rPr>
                          <w:sz w:val="22"/>
                        </w:rPr>
                      </w:pPr>
                      <w:r w:rsidRPr="001A5880">
                        <w:rPr>
                          <w:rFonts w:asciiTheme="minorHAnsi" w:hAnsi="Calibri" w:cstheme="minorBidi"/>
                          <w:b/>
                          <w:bCs/>
                          <w:color w:val="FFFFFF" w:themeColor="light1"/>
                          <w:kern w:val="24"/>
                          <w:sz w:val="28"/>
                          <w:szCs w:val="32"/>
                        </w:rPr>
                        <w:t xml:space="preserve">On a </w:t>
                      </w:r>
                      <w:proofErr w:type="spellStart"/>
                      <w:r w:rsidRPr="001A5880">
                        <w:rPr>
                          <w:rFonts w:asciiTheme="minorHAnsi" w:hAnsi="Calibri" w:cstheme="minorBidi"/>
                          <w:b/>
                          <w:bCs/>
                          <w:color w:val="FFFFFF" w:themeColor="light1"/>
                          <w:kern w:val="24"/>
                          <w:sz w:val="28"/>
                          <w:szCs w:val="32"/>
                        </w:rPr>
                        <w:t>Classwiz</w:t>
                      </w:r>
                      <w:proofErr w:type="spellEnd"/>
                      <w:r w:rsidRPr="001A5880">
                        <w:rPr>
                          <w:rFonts w:asciiTheme="minorHAnsi" w:hAnsi="Calibri" w:cstheme="minorBidi"/>
                          <w:b/>
                          <w:bCs/>
                          <w:color w:val="FFFFFF" w:themeColor="light1"/>
                          <w:kern w:val="24"/>
                          <w:sz w:val="28"/>
                          <w:szCs w:val="32"/>
                        </w:rPr>
                        <w:t>:</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Select 1-Variable.</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Enter each value above, pressing = after each entry.</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Press AC to start a statistical calculation.</w:t>
                      </w:r>
                    </w:p>
                    <w:p w:rsidR="001A5880" w:rsidRPr="001A5880" w:rsidRDefault="001A5880" w:rsidP="001A5880">
                      <w:pPr>
                        <w:pStyle w:val="ListParagraph"/>
                        <w:numPr>
                          <w:ilvl w:val="0"/>
                          <w:numId w:val="8"/>
                        </w:numPr>
                        <w:spacing w:after="0" w:line="240" w:lineRule="auto"/>
                        <w:rPr>
                          <w:rFonts w:eastAsia="Times New Roman"/>
                          <w:sz w:val="28"/>
                        </w:rPr>
                      </w:pPr>
                      <w:r w:rsidRPr="001A5880">
                        <w:rPr>
                          <w:rFonts w:hAnsi="Calibri"/>
                          <w:color w:val="FFFFFF" w:themeColor="light1"/>
                          <w:kern w:val="24"/>
                          <w:sz w:val="28"/>
                          <w:szCs w:val="32"/>
                        </w:rPr>
                        <w:t xml:space="preserve">Press the OPTN button. “1-Variable Calc” will calculate all common statistics (including all on the left). Alternatively, you can construct a statistical expression yourself – in the OPTN menu press Down. “Variable” for example contains </w:t>
                      </w:r>
                      <m:oMath>
                        <m:acc>
                          <m:accPr>
                            <m:chr m:val="̅"/>
                            <m:ctrlPr>
                              <w:rPr>
                                <w:rFonts w:ascii="Cambria Math" w:hAnsi="Cambria Math"/>
                                <w:i/>
                                <w:iCs/>
                                <w:color w:val="FFFFFF" w:themeColor="light1"/>
                                <w:kern w:val="24"/>
                                <w:sz w:val="28"/>
                                <w:szCs w:val="32"/>
                              </w:rPr>
                            </m:ctrlPr>
                          </m:accPr>
                          <m:e>
                            <m:r>
                              <w:rPr>
                                <w:rFonts w:ascii="Cambria Math" w:hAnsi="Cambria Math"/>
                                <w:color w:val="FFFFFF" w:themeColor="light1"/>
                                <w:kern w:val="24"/>
                                <w:sz w:val="28"/>
                                <w:szCs w:val="32"/>
                              </w:rPr>
                              <m:t>x</m:t>
                            </m:r>
                          </m:e>
                        </m:acc>
                      </m:oMath>
                      <w:r w:rsidRPr="001A5880">
                        <w:rPr>
                          <w:rFonts w:hAnsi="Calibri"/>
                          <w:color w:val="FFFFFF" w:themeColor="light1"/>
                          <w:kern w:val="24"/>
                          <w:sz w:val="28"/>
                          <w:szCs w:val="32"/>
                        </w:rPr>
                        <w:t>. This will insert it into your calculation; press = when done.</w:t>
                      </w:r>
                    </w:p>
                  </w:txbxContent>
                </v:textbox>
                <w10:wrap anchorx="margin"/>
              </v:shape>
            </w:pict>
          </mc:Fallback>
        </mc:AlternateContent>
      </w: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1A5880">
      <w:pPr>
        <w:pStyle w:val="NormalWeb"/>
        <w:spacing w:before="0" w:beforeAutospacing="0" w:after="0" w:afterAutospacing="0"/>
        <w:jc w:val="center"/>
        <w:textAlignment w:val="baseline"/>
        <w:rPr>
          <w:rFonts w:asciiTheme="minorHAnsi" w:hAnsiTheme="minorHAnsi" w:cstheme="minorHAnsi"/>
          <w:sz w:val="32"/>
          <w:szCs w:val="32"/>
        </w:rPr>
      </w:pPr>
      <w:r>
        <w:rPr>
          <w:noProof/>
        </w:rPr>
        <w:drawing>
          <wp:inline distT="0" distB="0" distL="0" distR="0" wp14:anchorId="65733545" wp14:editId="0FCF7EA6">
            <wp:extent cx="4876800" cy="581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46" t="13710" r="7766" b="73619"/>
                    <a:stretch/>
                  </pic:blipFill>
                  <pic:spPr bwMode="auto">
                    <a:xfrm>
                      <a:off x="0" y="0"/>
                      <a:ext cx="4876800" cy="581025"/>
                    </a:xfrm>
                    <a:prstGeom prst="rect">
                      <a:avLst/>
                    </a:prstGeom>
                    <a:ln>
                      <a:noFill/>
                    </a:ln>
                    <a:extLst>
                      <a:ext uri="{53640926-AAD7-44D8-BBD7-CCE9431645EC}">
                        <a14:shadowObscured xmlns:a14="http://schemas.microsoft.com/office/drawing/2010/main"/>
                      </a:ext>
                    </a:extLst>
                  </pic:spPr>
                </pic:pic>
              </a:graphicData>
            </a:graphic>
          </wp:inline>
        </w:drawing>
      </w:r>
    </w:p>
    <w:p w:rsidR="001A5880" w:rsidRPr="00C426CA" w:rsidRDefault="001A5880" w:rsidP="00C426CA">
      <w:pPr>
        <w:pStyle w:val="NormalWeb"/>
        <w:spacing w:before="0" w:beforeAutospacing="0" w:after="0" w:afterAutospacing="0"/>
        <w:textAlignment w:val="baseline"/>
        <w:rPr>
          <w:rFonts w:asciiTheme="minorHAnsi" w:hAnsiTheme="minorHAnsi" w:cstheme="minorHAnsi"/>
          <w:sz w:val="32"/>
          <w:szCs w:val="32"/>
        </w:rPr>
      </w:pPr>
    </w:p>
    <w:p w:rsidR="001A5880" w:rsidRDefault="001A5880" w:rsidP="001A5880">
      <w:pPr>
        <w:pStyle w:val="NormalWeb"/>
        <w:jc w:val="center"/>
        <w:rPr>
          <w:rFonts w:asciiTheme="minorHAnsi" w:eastAsiaTheme="minorEastAsia" w:hAnsiTheme="minorHAnsi" w:cstheme="minorHAnsi"/>
          <w:b/>
          <w:bCs/>
          <w:color w:val="000000" w:themeColor="text1"/>
          <w:kern w:val="24"/>
          <w:sz w:val="32"/>
          <w:szCs w:val="36"/>
          <w:u w:val="single"/>
        </w:rPr>
      </w:pPr>
    </w:p>
    <w:p w:rsidR="001A5880" w:rsidRDefault="001A5880" w:rsidP="00642E0D">
      <w:pPr>
        <w:pStyle w:val="NormalWeb"/>
        <w:rPr>
          <w:rFonts w:asciiTheme="minorHAnsi" w:eastAsiaTheme="minorEastAsia" w:hAnsiTheme="minorHAnsi" w:cstheme="minorHAnsi"/>
          <w:b/>
          <w:bCs/>
          <w:color w:val="000000" w:themeColor="text1"/>
          <w:kern w:val="24"/>
          <w:sz w:val="32"/>
          <w:szCs w:val="36"/>
          <w:u w:val="single"/>
        </w:rPr>
      </w:pPr>
    </w:p>
    <w:p w:rsidR="001A5880" w:rsidRDefault="001A5880" w:rsidP="00642E0D">
      <w:pPr>
        <w:pStyle w:val="NormalWeb"/>
        <w:rPr>
          <w:rFonts w:asciiTheme="minorHAnsi" w:eastAsiaTheme="minorEastAsia" w:hAnsiTheme="minorHAnsi" w:cstheme="minorHAnsi"/>
          <w:b/>
          <w:bCs/>
          <w:color w:val="000000" w:themeColor="text1"/>
          <w:kern w:val="24"/>
          <w:sz w:val="32"/>
          <w:szCs w:val="36"/>
          <w:u w:val="single"/>
        </w:rPr>
      </w:pPr>
      <w:r>
        <w:rPr>
          <w:rFonts w:asciiTheme="minorHAnsi" w:eastAsiaTheme="minorEastAsia" w:hAnsiTheme="minorHAnsi" w:cstheme="minorHAnsi"/>
          <w:b/>
          <w:bCs/>
          <w:color w:val="000000" w:themeColor="text1"/>
          <w:kern w:val="24"/>
          <w:sz w:val="32"/>
          <w:szCs w:val="36"/>
          <w:u w:val="single"/>
        </w:rPr>
        <w:lastRenderedPageBreak/>
        <w:t>Grouped Data</w:t>
      </w:r>
    </w:p>
    <w:p w:rsidR="001A5880" w:rsidRDefault="001A5880" w:rsidP="00642E0D">
      <w:pPr>
        <w:pStyle w:val="NormalWeb"/>
        <w:rPr>
          <w:rFonts w:asciiTheme="minorHAnsi" w:eastAsiaTheme="minorEastAsia" w:hAnsiTheme="minorHAnsi" w:cstheme="minorHAnsi"/>
          <w:b/>
          <w:bCs/>
          <w:color w:val="000000" w:themeColor="text1"/>
          <w:kern w:val="24"/>
          <w:sz w:val="32"/>
          <w:szCs w:val="36"/>
          <w:u w:val="single"/>
        </w:rPr>
      </w:pPr>
      <w:r>
        <w:rPr>
          <w:noProof/>
        </w:rPr>
        <w:drawing>
          <wp:inline distT="0" distB="0" distL="0" distR="0" wp14:anchorId="5B2034FE" wp14:editId="7DF0A486">
            <wp:extent cx="5076825" cy="1323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1" t="13917" r="8432" b="57208"/>
                    <a:stretch/>
                  </pic:blipFill>
                  <pic:spPr bwMode="auto">
                    <a:xfrm>
                      <a:off x="0" y="0"/>
                      <a:ext cx="5076825" cy="1323975"/>
                    </a:xfrm>
                    <a:prstGeom prst="rect">
                      <a:avLst/>
                    </a:prstGeom>
                    <a:ln>
                      <a:noFill/>
                    </a:ln>
                    <a:extLst>
                      <a:ext uri="{53640926-AAD7-44D8-BBD7-CCE9431645EC}">
                        <a14:shadowObscured xmlns:a14="http://schemas.microsoft.com/office/drawing/2010/main"/>
                      </a:ext>
                    </a:extLst>
                  </pic:spPr>
                </pic:pic>
              </a:graphicData>
            </a:graphic>
          </wp:inline>
        </w:drawing>
      </w:r>
    </w:p>
    <w:p w:rsidR="001A5880" w:rsidRDefault="001A5880" w:rsidP="001A5880">
      <w:pPr>
        <w:pStyle w:val="NormalWeb"/>
        <w:rPr>
          <w:rFonts w:asciiTheme="minorHAnsi" w:eastAsiaTheme="minorEastAsia" w:hAnsiTheme="minorHAnsi" w:cstheme="minorHAnsi"/>
          <w:b/>
          <w:bCs/>
          <w:color w:val="000000" w:themeColor="text1"/>
          <w:kern w:val="24"/>
          <w:sz w:val="32"/>
          <w:szCs w:val="36"/>
          <w:u w:val="single"/>
        </w:rPr>
      </w:pPr>
    </w:p>
    <w:p w:rsidR="001A5880" w:rsidRDefault="001A5880" w:rsidP="001A5880">
      <w:pPr>
        <w:pStyle w:val="NormalWeb"/>
        <w:rPr>
          <w:rFonts w:asciiTheme="minorHAnsi" w:eastAsiaTheme="minorEastAsia" w:hAnsiTheme="minorHAnsi" w:cstheme="minorHAnsi"/>
          <w:b/>
          <w:bCs/>
          <w:color w:val="000000" w:themeColor="text1"/>
          <w:kern w:val="24"/>
          <w:sz w:val="32"/>
          <w:szCs w:val="36"/>
          <w:u w:val="single"/>
        </w:rPr>
      </w:pPr>
    </w:p>
    <w:p w:rsidR="001A5880" w:rsidRDefault="001A5880" w:rsidP="001A5880">
      <w:pPr>
        <w:pStyle w:val="NormalWeb"/>
        <w:rPr>
          <w:rFonts w:asciiTheme="minorHAnsi" w:eastAsiaTheme="minorEastAsia" w:hAnsiTheme="minorHAnsi" w:cstheme="minorHAnsi"/>
          <w:b/>
          <w:bCs/>
          <w:color w:val="000000" w:themeColor="text1"/>
          <w:kern w:val="24"/>
          <w:sz w:val="32"/>
          <w:szCs w:val="36"/>
          <w:u w:val="single"/>
        </w:rPr>
      </w:pPr>
      <w:r>
        <w:rPr>
          <w:rFonts w:asciiTheme="minorHAnsi" w:eastAsiaTheme="minorEastAsia" w:hAnsiTheme="minorHAnsi" w:cstheme="minorHAnsi"/>
          <w:b/>
          <w:bCs/>
          <w:color w:val="000000" w:themeColor="text1"/>
          <w:kern w:val="24"/>
          <w:sz w:val="32"/>
          <w:szCs w:val="36"/>
          <w:u w:val="single"/>
        </w:rPr>
        <w:t>Mini-Exercise</w:t>
      </w:r>
    </w:p>
    <w:p w:rsidR="001A5880" w:rsidRDefault="001A5880" w:rsidP="001A5880">
      <w:pPr>
        <w:pStyle w:val="NormalWeb"/>
        <w:rPr>
          <w:rFonts w:asciiTheme="minorHAnsi" w:eastAsiaTheme="minorEastAsia" w:hAnsiTheme="minorHAnsi" w:cstheme="minorHAnsi"/>
          <w:bCs/>
          <w:color w:val="000000" w:themeColor="text1"/>
          <w:kern w:val="24"/>
          <w:sz w:val="32"/>
          <w:szCs w:val="36"/>
        </w:rPr>
      </w:pPr>
      <w:r>
        <w:rPr>
          <w:noProof/>
        </w:rPr>
        <w:drawing>
          <wp:anchor distT="0" distB="0" distL="114300" distR="114300" simplePos="0" relativeHeight="251702272" behindDoc="0" locked="0" layoutInCell="1" allowOverlap="1" wp14:anchorId="4D94FA07">
            <wp:simplePos x="0" y="0"/>
            <wp:positionH relativeFrom="column">
              <wp:posOffset>494665</wp:posOffset>
            </wp:positionH>
            <wp:positionV relativeFrom="paragraph">
              <wp:posOffset>8890</wp:posOffset>
            </wp:positionV>
            <wp:extent cx="2529840" cy="1419225"/>
            <wp:effectExtent l="0" t="0" r="381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647" t="23888" r="55130" b="49315"/>
                    <a:stretch/>
                  </pic:blipFill>
                  <pic:spPr bwMode="auto">
                    <a:xfrm>
                      <a:off x="0" y="0"/>
                      <a:ext cx="252984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5880">
        <w:rPr>
          <w:rFonts w:asciiTheme="minorHAnsi" w:eastAsiaTheme="minorEastAsia" w:hAnsiTheme="minorHAnsi" w:cstheme="minorHAnsi"/>
          <w:bCs/>
          <w:color w:val="000000" w:themeColor="text1"/>
          <w:kern w:val="24"/>
          <w:sz w:val="32"/>
          <w:szCs w:val="36"/>
        </w:rPr>
        <w:t>1</w:t>
      </w:r>
      <w:r>
        <w:rPr>
          <w:rFonts w:asciiTheme="minorHAnsi" w:eastAsiaTheme="minorEastAsia" w:hAnsiTheme="minorHAnsi" w:cstheme="minorHAnsi"/>
          <w:bCs/>
          <w:color w:val="000000" w:themeColor="text1"/>
          <w:kern w:val="24"/>
          <w:sz w:val="32"/>
          <w:szCs w:val="36"/>
        </w:rPr>
        <w:t>.</w:t>
      </w: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r>
        <w:rPr>
          <w:noProof/>
        </w:rPr>
        <w:drawing>
          <wp:anchor distT="0" distB="0" distL="114300" distR="114300" simplePos="0" relativeHeight="251704320" behindDoc="0" locked="0" layoutInCell="1" allowOverlap="1" wp14:anchorId="742672DA" wp14:editId="021110C2">
            <wp:simplePos x="0" y="0"/>
            <wp:positionH relativeFrom="column">
              <wp:posOffset>504825</wp:posOffset>
            </wp:positionH>
            <wp:positionV relativeFrom="paragraph">
              <wp:posOffset>95885</wp:posOffset>
            </wp:positionV>
            <wp:extent cx="2589530" cy="140970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183" t="23888" r="8431" b="49315"/>
                    <a:stretch/>
                  </pic:blipFill>
                  <pic:spPr bwMode="auto">
                    <a:xfrm>
                      <a:off x="0" y="0"/>
                      <a:ext cx="258953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HAnsi"/>
          <w:bCs/>
          <w:color w:val="000000" w:themeColor="text1"/>
          <w:kern w:val="24"/>
          <w:sz w:val="32"/>
          <w:szCs w:val="36"/>
        </w:rPr>
        <w:t>2.</w:t>
      </w: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p>
    <w:p w:rsidR="001A5880" w:rsidRDefault="001A5880" w:rsidP="001A5880">
      <w:pPr>
        <w:pStyle w:val="NormalWeb"/>
        <w:rPr>
          <w:rFonts w:asciiTheme="minorHAnsi" w:eastAsiaTheme="minorEastAsia" w:hAnsiTheme="minorHAnsi" w:cstheme="minorHAnsi"/>
          <w:bCs/>
          <w:color w:val="000000" w:themeColor="text1"/>
          <w:kern w:val="24"/>
          <w:sz w:val="32"/>
          <w:szCs w:val="36"/>
        </w:rPr>
      </w:pPr>
      <w:r>
        <w:rPr>
          <w:noProof/>
        </w:rPr>
        <w:drawing>
          <wp:anchor distT="0" distB="0" distL="114300" distR="114300" simplePos="0" relativeHeight="251706368" behindDoc="0" locked="0" layoutInCell="1" allowOverlap="1" wp14:anchorId="36FA832C" wp14:editId="43870D8B">
            <wp:simplePos x="0" y="0"/>
            <wp:positionH relativeFrom="column">
              <wp:posOffset>523240</wp:posOffset>
            </wp:positionH>
            <wp:positionV relativeFrom="paragraph">
              <wp:posOffset>20955</wp:posOffset>
            </wp:positionV>
            <wp:extent cx="2494915" cy="1457325"/>
            <wp:effectExtent l="0" t="0" r="63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946" t="65849" r="43496" b="6731"/>
                    <a:stretch/>
                  </pic:blipFill>
                  <pic:spPr bwMode="auto">
                    <a:xfrm>
                      <a:off x="0" y="0"/>
                      <a:ext cx="249491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HAnsi"/>
          <w:bCs/>
          <w:color w:val="000000" w:themeColor="text1"/>
          <w:kern w:val="24"/>
          <w:sz w:val="32"/>
          <w:szCs w:val="36"/>
        </w:rPr>
        <w:t>3.</w:t>
      </w:r>
      <w:r w:rsidRPr="001A5880">
        <w:rPr>
          <w:noProof/>
        </w:rPr>
        <w:t xml:space="preserve"> </w:t>
      </w:r>
    </w:p>
    <w:p w:rsidR="001A5880" w:rsidRDefault="001A5880" w:rsidP="001A5880">
      <w:pPr>
        <w:pStyle w:val="NormalWeb"/>
        <w:rPr>
          <w:rFonts w:asciiTheme="minorHAnsi" w:eastAsiaTheme="minorEastAsia" w:hAnsiTheme="minorHAnsi" w:cstheme="minorHAnsi"/>
          <w:b/>
          <w:bCs/>
          <w:color w:val="000000" w:themeColor="text1"/>
          <w:kern w:val="24"/>
          <w:sz w:val="32"/>
          <w:szCs w:val="36"/>
          <w:u w:val="single"/>
        </w:rPr>
      </w:pPr>
      <w:r w:rsidRPr="001A5880">
        <w:rPr>
          <w:rFonts w:asciiTheme="minorHAnsi" w:eastAsiaTheme="minorEastAsia" w:hAnsiTheme="minorHAnsi" w:cstheme="minorHAnsi"/>
          <w:bCs/>
          <w:color w:val="000000" w:themeColor="text1"/>
          <w:kern w:val="24"/>
          <w:sz w:val="32"/>
          <w:szCs w:val="36"/>
        </w:rPr>
        <w:t xml:space="preserve"> </w:t>
      </w:r>
    </w:p>
    <w:p w:rsidR="001A5880" w:rsidRDefault="001A5880" w:rsidP="001A5880">
      <w:pPr>
        <w:pStyle w:val="NormalWeb"/>
        <w:rPr>
          <w:rFonts w:asciiTheme="minorHAnsi" w:eastAsiaTheme="minorEastAsia" w:hAnsiTheme="minorHAnsi" w:cstheme="minorHAnsi"/>
          <w:b/>
          <w:bCs/>
          <w:color w:val="000000" w:themeColor="text1"/>
          <w:kern w:val="24"/>
          <w:sz w:val="32"/>
          <w:szCs w:val="36"/>
          <w:u w:val="single"/>
        </w:rPr>
      </w:pPr>
    </w:p>
    <w:p w:rsidR="001A5880" w:rsidRDefault="001A5880" w:rsidP="00C426CA">
      <w:pPr>
        <w:rPr>
          <w:rFonts w:eastAsiaTheme="minorEastAsia" w:hAnsi="Calibri"/>
          <w:color w:val="000000" w:themeColor="text1"/>
          <w:kern w:val="24"/>
          <w:sz w:val="32"/>
          <w:szCs w:val="36"/>
          <w:lang w:eastAsia="en-GB"/>
        </w:rPr>
      </w:pPr>
    </w:p>
    <w:p w:rsidR="00C426CA" w:rsidRDefault="00C426CA">
      <w:pPr>
        <w:rPr>
          <w:rFonts w:eastAsiaTheme="minorEastAsia" w:hAnsi="Calibri"/>
          <w:color w:val="000000" w:themeColor="text1"/>
          <w:kern w:val="24"/>
          <w:sz w:val="32"/>
          <w:szCs w:val="36"/>
          <w:lang w:eastAsia="en-GB"/>
        </w:rPr>
      </w:pPr>
      <w:r w:rsidRPr="00010BF1">
        <w:rPr>
          <w:noProof/>
          <w:sz w:val="20"/>
          <w:lang w:eastAsia="en-GB"/>
        </w:rPr>
        <mc:AlternateContent>
          <mc:Choice Requires="wps">
            <w:drawing>
              <wp:anchor distT="45720" distB="45720" distL="114300" distR="114300" simplePos="0" relativeHeight="251689984" behindDoc="0" locked="0" layoutInCell="1" allowOverlap="1" wp14:anchorId="7D93B81B" wp14:editId="270AD6FA">
                <wp:simplePos x="0" y="0"/>
                <wp:positionH relativeFrom="column">
                  <wp:posOffset>4133850</wp:posOffset>
                </wp:positionH>
                <wp:positionV relativeFrom="paragraph">
                  <wp:posOffset>267970</wp:posOffset>
                </wp:positionV>
                <wp:extent cx="21621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95275"/>
                        </a:xfrm>
                        <a:prstGeom prst="rect">
                          <a:avLst/>
                        </a:prstGeom>
                        <a:solidFill>
                          <a:srgbClr val="FFFFFF"/>
                        </a:solidFill>
                        <a:ln w="9525">
                          <a:solidFill>
                            <a:srgbClr val="000000"/>
                          </a:solidFill>
                          <a:miter lim="800000"/>
                          <a:headEnd/>
                          <a:tailEnd/>
                        </a:ln>
                      </wps:spPr>
                      <wps:txbx>
                        <w:txbxContent>
                          <w:p w:rsidR="00F743B0" w:rsidRPr="00F743B0" w:rsidRDefault="00C426CA" w:rsidP="00F743B0">
                            <w:r>
                              <w:t xml:space="preserve">Exercise </w:t>
                            </w:r>
                            <w:r w:rsidR="00F743B0">
                              <w:t>2</w:t>
                            </w:r>
                            <w:r>
                              <w:t>A</w:t>
                            </w:r>
                            <w:r w:rsidR="00F743B0">
                              <w:t>/2B</w:t>
                            </w:r>
                            <w:r>
                              <w:t xml:space="preserve"> </w:t>
                            </w:r>
                            <w:r w:rsidR="00F743B0" w:rsidRPr="00F743B0">
                              <w:t>Pages 22-23, 24-25</w:t>
                            </w:r>
                          </w:p>
                          <w:p w:rsidR="00C426CA" w:rsidRDefault="00C426CA" w:rsidP="00C426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B81B" id="Text Box 2" o:spid="_x0000_s1027" type="#_x0000_t202" style="position:absolute;margin-left:325.5pt;margin-top:21.1pt;width:170.2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">
                <v:textbox>
                  <w:txbxContent>
                    <w:p w:rsidR="00F743B0" w:rsidRPr="00F743B0" w:rsidRDefault="00C426CA" w:rsidP="00F743B0">
                      <w:r>
                        <w:t xml:space="preserve">Exercise </w:t>
                      </w:r>
                      <w:r w:rsidR="00F743B0">
                        <w:t>2</w:t>
                      </w:r>
                      <w:r>
                        <w:t>A</w:t>
                      </w:r>
                      <w:r w:rsidR="00F743B0">
                        <w:t>/2B</w:t>
                      </w:r>
                      <w:r>
                        <w:t xml:space="preserve"> </w:t>
                      </w:r>
                      <w:r w:rsidR="00F743B0" w:rsidRPr="00F743B0">
                        <w:t>Pages 22-23, 24-25</w:t>
                      </w:r>
                    </w:p>
                    <w:p w:rsidR="00C426CA" w:rsidRDefault="00C426CA" w:rsidP="00C426CA"/>
                  </w:txbxContent>
                </v:textbox>
                <w10:wrap type="square"/>
              </v:shape>
            </w:pict>
          </mc:Fallback>
        </mc:AlternateContent>
      </w:r>
    </w:p>
    <w:p w:rsidR="00ED6688" w:rsidRDefault="00ED6688">
      <w:pPr>
        <w:rPr>
          <w:rFonts w:ascii="Calibri" w:eastAsia="+mn-ea" w:hAnsi="Calibri" w:cs="+mn-cs"/>
          <w:b/>
          <w:color w:val="000000"/>
          <w:kern w:val="24"/>
          <w:sz w:val="32"/>
          <w:szCs w:val="36"/>
          <w:u w:val="single"/>
          <w:lang w:eastAsia="en-GB"/>
        </w:rPr>
      </w:pPr>
      <w:r>
        <w:rPr>
          <w:rFonts w:ascii="Calibri" w:eastAsia="+mn-ea" w:hAnsi="Calibri" w:cs="+mn-cs"/>
          <w:b/>
          <w:color w:val="000000"/>
          <w:kern w:val="24"/>
          <w:sz w:val="32"/>
          <w:szCs w:val="36"/>
          <w:u w:val="single"/>
          <w:lang w:eastAsia="en-GB"/>
        </w:rPr>
        <w:br w:type="page"/>
      </w:r>
    </w:p>
    <w:p w:rsidR="00C713A5" w:rsidRPr="00C713A5" w:rsidRDefault="00C713A5">
      <w:pPr>
        <w:rPr>
          <w:rFonts w:ascii="Calibri" w:eastAsia="+mn-ea" w:hAnsi="Calibri" w:cs="+mn-cs"/>
          <w:b/>
          <w:color w:val="000000"/>
          <w:kern w:val="24"/>
          <w:sz w:val="32"/>
          <w:szCs w:val="36"/>
          <w:u w:val="single"/>
          <w:lang w:eastAsia="en-GB"/>
        </w:rPr>
      </w:pPr>
      <w:r w:rsidRPr="00C713A5">
        <w:rPr>
          <w:rFonts w:ascii="Calibri" w:eastAsia="+mn-ea" w:hAnsi="Calibri" w:cs="+mn-cs"/>
          <w:b/>
          <w:color w:val="000000"/>
          <w:kern w:val="24"/>
          <w:sz w:val="32"/>
          <w:szCs w:val="36"/>
          <w:u w:val="single"/>
          <w:lang w:eastAsia="en-GB"/>
        </w:rPr>
        <w:lastRenderedPageBreak/>
        <w:t xml:space="preserve">Combined Mean </w:t>
      </w:r>
    </w:p>
    <w:p w:rsidR="00C713A5" w:rsidRDefault="00C713A5" w:rsidP="00C713A5">
      <w:pPr>
        <w:rPr>
          <w:rFonts w:ascii="Calibri" w:eastAsia="+mn-ea" w:hAnsi="Calibri" w:cs="+mn-cs"/>
          <w:color w:val="000000"/>
          <w:kern w:val="24"/>
          <w:sz w:val="24"/>
          <w:szCs w:val="36"/>
          <w:lang w:eastAsia="en-GB"/>
        </w:rPr>
      </w:pPr>
      <w:r>
        <w:rPr>
          <w:rFonts w:ascii="Calibri" w:eastAsia="+mn-ea" w:hAnsi="Calibri" w:cs="+mn-cs"/>
          <w:color w:val="000000"/>
          <w:kern w:val="24"/>
          <w:sz w:val="24"/>
          <w:szCs w:val="36"/>
          <w:lang w:eastAsia="en-GB"/>
        </w:rPr>
        <w:t>Example</w:t>
      </w:r>
    </w:p>
    <w:p w:rsidR="00C713A5" w:rsidRPr="00C713A5" w:rsidRDefault="00C713A5" w:rsidP="00C713A5">
      <w:pPr>
        <w:rPr>
          <w:rFonts w:ascii="Calibri" w:eastAsia="+mn-ea" w:hAnsi="Calibri" w:cs="+mn-cs"/>
          <w:color w:val="000000"/>
          <w:kern w:val="24"/>
          <w:sz w:val="24"/>
          <w:szCs w:val="36"/>
          <w:lang w:eastAsia="en-GB"/>
        </w:rPr>
      </w:pPr>
      <w:r w:rsidRPr="00C713A5">
        <w:rPr>
          <w:rFonts w:ascii="Calibri" w:eastAsia="+mn-ea" w:hAnsi="Calibri" w:cs="+mn-cs"/>
          <w:color w:val="000000"/>
          <w:kern w:val="24"/>
          <w:sz w:val="24"/>
          <w:szCs w:val="36"/>
          <w:lang w:eastAsia="en-GB"/>
        </w:rPr>
        <w:t>The mean maths score of 20 pupils in class A is 62.</w:t>
      </w:r>
    </w:p>
    <w:p w:rsidR="00C713A5" w:rsidRPr="00C713A5" w:rsidRDefault="00C713A5" w:rsidP="00C713A5">
      <w:pPr>
        <w:rPr>
          <w:rFonts w:ascii="Calibri" w:eastAsia="+mn-ea" w:hAnsi="Calibri" w:cs="+mn-cs"/>
          <w:color w:val="000000"/>
          <w:kern w:val="24"/>
          <w:sz w:val="24"/>
          <w:szCs w:val="36"/>
          <w:lang w:eastAsia="en-GB"/>
        </w:rPr>
      </w:pPr>
      <w:r w:rsidRPr="00C713A5">
        <w:rPr>
          <w:rFonts w:ascii="Calibri" w:eastAsia="+mn-ea" w:hAnsi="Calibri" w:cs="+mn-cs"/>
          <w:color w:val="000000"/>
          <w:kern w:val="24"/>
          <w:sz w:val="24"/>
          <w:szCs w:val="36"/>
          <w:lang w:eastAsia="en-GB"/>
        </w:rPr>
        <w:t>The mean maths score of 30 pupils in class B is 75.</w:t>
      </w:r>
    </w:p>
    <w:p w:rsidR="00974B36" w:rsidRPr="00C713A5" w:rsidRDefault="00CA1498" w:rsidP="00C713A5">
      <w:pPr>
        <w:numPr>
          <w:ilvl w:val="0"/>
          <w:numId w:val="9"/>
        </w:numPr>
        <w:rPr>
          <w:rFonts w:ascii="Calibri" w:eastAsia="+mn-ea" w:hAnsi="Calibri" w:cs="+mn-cs"/>
          <w:color w:val="000000"/>
          <w:kern w:val="24"/>
          <w:sz w:val="24"/>
          <w:szCs w:val="36"/>
          <w:lang w:eastAsia="en-GB"/>
        </w:rPr>
      </w:pPr>
      <w:r w:rsidRPr="00C713A5">
        <w:rPr>
          <w:rFonts w:ascii="Calibri" w:eastAsia="+mn-ea" w:hAnsi="Calibri" w:cs="+mn-cs"/>
          <w:color w:val="000000"/>
          <w:kern w:val="24"/>
          <w:sz w:val="24"/>
          <w:szCs w:val="36"/>
          <w:lang w:eastAsia="en-GB"/>
        </w:rPr>
        <w:t xml:space="preserve">What is the overall mean of all the pupils’ marks. </w:t>
      </w:r>
    </w:p>
    <w:p w:rsidR="00974B36" w:rsidRDefault="00CA1498" w:rsidP="00C713A5">
      <w:pPr>
        <w:numPr>
          <w:ilvl w:val="0"/>
          <w:numId w:val="9"/>
        </w:numPr>
        <w:rPr>
          <w:rFonts w:ascii="Calibri" w:eastAsia="+mn-ea" w:hAnsi="Calibri" w:cs="+mn-cs"/>
          <w:color w:val="000000"/>
          <w:kern w:val="24"/>
          <w:sz w:val="24"/>
          <w:szCs w:val="36"/>
          <w:lang w:eastAsia="en-GB"/>
        </w:rPr>
      </w:pPr>
      <w:r w:rsidRPr="00C713A5">
        <w:rPr>
          <w:rFonts w:ascii="Calibri" w:eastAsia="+mn-ea" w:hAnsi="Calibri" w:cs="+mn-cs"/>
          <w:color w:val="000000"/>
          <w:kern w:val="24"/>
          <w:sz w:val="24"/>
          <w:szCs w:val="36"/>
          <w:lang w:eastAsia="en-GB"/>
        </w:rPr>
        <w:t>The teacher realises they mismarked one student’s paper; he should have received 100 instead of 95. Explain the effect on the mean and median.</w:t>
      </w:r>
    </w:p>
    <w:p w:rsidR="00C713A5" w:rsidRDefault="00C713A5" w:rsidP="00C713A5">
      <w:pPr>
        <w:rPr>
          <w:rFonts w:ascii="Calibri" w:eastAsia="+mn-ea" w:hAnsi="Calibri" w:cs="+mn-cs"/>
          <w:color w:val="000000"/>
          <w:kern w:val="24"/>
          <w:sz w:val="24"/>
          <w:szCs w:val="36"/>
          <w:lang w:eastAsia="en-GB"/>
        </w:rPr>
      </w:pPr>
    </w:p>
    <w:p w:rsidR="00C713A5" w:rsidRDefault="00C713A5" w:rsidP="00C713A5">
      <w:pPr>
        <w:rPr>
          <w:rFonts w:ascii="Calibri" w:eastAsia="+mn-ea" w:hAnsi="Calibri" w:cs="+mn-cs"/>
          <w:color w:val="000000"/>
          <w:kern w:val="24"/>
          <w:sz w:val="24"/>
          <w:szCs w:val="36"/>
          <w:lang w:eastAsia="en-GB"/>
        </w:rPr>
      </w:pPr>
    </w:p>
    <w:p w:rsidR="00C713A5" w:rsidRDefault="00C713A5" w:rsidP="00C713A5">
      <w:pPr>
        <w:rPr>
          <w:rFonts w:ascii="Calibri" w:eastAsia="+mn-ea" w:hAnsi="Calibri" w:cs="+mn-cs"/>
          <w:color w:val="000000"/>
          <w:kern w:val="24"/>
          <w:sz w:val="24"/>
          <w:szCs w:val="36"/>
          <w:lang w:eastAsia="en-GB"/>
        </w:rPr>
      </w:pPr>
      <w:r>
        <w:rPr>
          <w:rFonts w:ascii="Calibri" w:eastAsia="+mn-ea" w:hAnsi="Calibri" w:cs="+mn-cs"/>
          <w:color w:val="000000"/>
          <w:kern w:val="24"/>
          <w:sz w:val="24"/>
          <w:szCs w:val="36"/>
          <w:lang w:eastAsia="en-GB"/>
        </w:rPr>
        <w:t xml:space="preserve">Question </w:t>
      </w:r>
    </w:p>
    <w:p w:rsidR="00C713A5" w:rsidRPr="00C713A5" w:rsidRDefault="00C713A5" w:rsidP="00C713A5">
      <w:pPr>
        <w:rPr>
          <w:rFonts w:ascii="Calibri" w:eastAsia="+mn-ea" w:hAnsi="Calibri" w:cs="+mn-cs"/>
          <w:color w:val="000000"/>
          <w:kern w:val="24"/>
          <w:sz w:val="24"/>
          <w:szCs w:val="36"/>
          <w:lang w:eastAsia="en-GB"/>
        </w:rPr>
      </w:pPr>
      <w:r w:rsidRPr="00C713A5">
        <w:rPr>
          <w:rFonts w:ascii="Calibri" w:eastAsia="+mn-ea" w:hAnsi="Calibri" w:cs="+mn-cs"/>
          <w:color w:val="000000"/>
          <w:kern w:val="24"/>
          <w:sz w:val="24"/>
          <w:szCs w:val="36"/>
          <w:lang w:eastAsia="en-GB"/>
        </w:rPr>
        <w:t>Archie the Archer competes in a competition with 50 rounds. He scored an average of 35 points in the first 10 rounds and an average of 25 in the remaining rounds. What was his average score per round?</w:t>
      </w:r>
    </w:p>
    <w:p w:rsidR="00C713A5" w:rsidRDefault="00C713A5" w:rsidP="00C713A5">
      <w:pPr>
        <w:rPr>
          <w:rFonts w:ascii="Calibri" w:eastAsia="+mn-ea" w:hAnsi="Calibri" w:cs="+mn-cs"/>
          <w:color w:val="000000"/>
          <w:kern w:val="24"/>
          <w:sz w:val="24"/>
          <w:szCs w:val="36"/>
          <w:lang w:eastAsia="en-GB"/>
        </w:rPr>
      </w:pPr>
    </w:p>
    <w:p w:rsidR="00C713A5" w:rsidRDefault="00C713A5">
      <w:pPr>
        <w:rPr>
          <w:rFonts w:ascii="Calibri" w:eastAsia="+mn-ea" w:hAnsi="Calibri" w:cs="+mn-cs"/>
          <w:color w:val="000000"/>
          <w:kern w:val="24"/>
          <w:sz w:val="32"/>
          <w:szCs w:val="36"/>
          <w:u w:val="single"/>
          <w:lang w:eastAsia="en-GB"/>
        </w:rPr>
      </w:pPr>
    </w:p>
    <w:p w:rsidR="00ED6688" w:rsidRDefault="00ED6688">
      <w:pPr>
        <w:rPr>
          <w:rFonts w:ascii="Calibri" w:eastAsia="+mn-ea" w:hAnsi="Calibri" w:cs="+mn-cs"/>
          <w:b/>
          <w:color w:val="000000"/>
          <w:kern w:val="24"/>
          <w:sz w:val="32"/>
          <w:szCs w:val="36"/>
          <w:u w:val="single"/>
          <w:lang w:eastAsia="en-GB"/>
        </w:rPr>
      </w:pPr>
      <w:r>
        <w:rPr>
          <w:noProof/>
        </w:rPr>
        <w:lastRenderedPageBreak/>
        <w:drawing>
          <wp:anchor distT="0" distB="0" distL="114300" distR="114300" simplePos="0" relativeHeight="251707392" behindDoc="0" locked="0" layoutInCell="1" allowOverlap="1" wp14:anchorId="23B70BE6">
            <wp:simplePos x="0" y="0"/>
            <wp:positionH relativeFrom="page">
              <wp:posOffset>84455</wp:posOffset>
            </wp:positionH>
            <wp:positionV relativeFrom="paragraph">
              <wp:posOffset>308610</wp:posOffset>
            </wp:positionV>
            <wp:extent cx="7315200" cy="43764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2256" b="12962"/>
                    <a:stretch/>
                  </pic:blipFill>
                  <pic:spPr bwMode="auto">
                    <a:xfrm>
                      <a:off x="0" y="0"/>
                      <a:ext cx="7315200" cy="437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3A5" w:rsidRPr="00C713A5">
        <w:rPr>
          <w:rFonts w:ascii="Calibri" w:eastAsia="+mn-ea" w:hAnsi="Calibri" w:cs="+mn-cs"/>
          <w:b/>
          <w:color w:val="000000"/>
          <w:kern w:val="24"/>
          <w:sz w:val="32"/>
          <w:szCs w:val="36"/>
          <w:u w:val="single"/>
          <w:lang w:eastAsia="en-GB"/>
        </w:rPr>
        <w:t>Finding the Median</w:t>
      </w:r>
    </w:p>
    <w:p w:rsidR="00314D91" w:rsidRDefault="00314D91" w:rsidP="00ED6688">
      <w:pPr>
        <w:jc w:val="both"/>
        <w:rPr>
          <w:rFonts w:ascii="Calibri" w:eastAsia="+mn-ea" w:hAnsi="Calibri" w:cs="+mn-cs"/>
          <w:b/>
          <w:bCs/>
          <w:color w:val="000000"/>
          <w:kern w:val="24"/>
          <w:sz w:val="32"/>
          <w:szCs w:val="36"/>
          <w:u w:val="single"/>
          <w:lang w:eastAsia="en-GB"/>
        </w:rPr>
      </w:pPr>
      <w:r>
        <w:rPr>
          <w:rFonts w:ascii="Calibri" w:eastAsia="+mn-ea" w:hAnsi="Calibri" w:cs="+mn-cs"/>
          <w:b/>
          <w:bCs/>
          <w:color w:val="000000"/>
          <w:kern w:val="24"/>
          <w:sz w:val="32"/>
          <w:szCs w:val="36"/>
          <w:lang w:eastAsia="en-GB"/>
        </w:rPr>
        <w:br w:type="page"/>
      </w:r>
      <w:r w:rsidR="00ED6688" w:rsidRPr="00ED6688">
        <w:rPr>
          <w:rFonts w:ascii="Calibri" w:eastAsia="+mn-ea" w:hAnsi="Calibri" w:cs="+mn-cs"/>
          <w:b/>
          <w:bCs/>
          <w:color w:val="000000"/>
          <w:kern w:val="24"/>
          <w:sz w:val="32"/>
          <w:szCs w:val="36"/>
          <w:u w:val="single"/>
          <w:lang w:eastAsia="en-GB"/>
        </w:rPr>
        <w:lastRenderedPageBreak/>
        <w:t>Linear Interpolation</w:t>
      </w:r>
    </w:p>
    <w:p w:rsidR="00ED6688" w:rsidRDefault="00ED6688" w:rsidP="00ED6688">
      <w:pPr>
        <w:jc w:val="both"/>
        <w:rPr>
          <w:rFonts w:ascii="Calibri" w:eastAsia="+mn-ea" w:hAnsi="Calibri" w:cs="+mn-cs"/>
          <w:b/>
          <w:bCs/>
          <w:color w:val="000000"/>
          <w:kern w:val="24"/>
          <w:sz w:val="32"/>
          <w:szCs w:val="36"/>
          <w:u w:val="single"/>
          <w:lang w:eastAsia="en-GB"/>
        </w:rPr>
      </w:pPr>
      <w:r>
        <w:rPr>
          <w:noProof/>
        </w:rPr>
        <w:drawing>
          <wp:inline distT="0" distB="0" distL="0" distR="0" wp14:anchorId="19A65C7B" wp14:editId="3F90C32D">
            <wp:extent cx="2524125" cy="183884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8" t="14065" r="62869" b="53589"/>
                    <a:stretch/>
                  </pic:blipFill>
                  <pic:spPr bwMode="auto">
                    <a:xfrm>
                      <a:off x="0" y="0"/>
                      <a:ext cx="2565155" cy="1868732"/>
                    </a:xfrm>
                    <a:prstGeom prst="rect">
                      <a:avLst/>
                    </a:prstGeom>
                    <a:ln>
                      <a:noFill/>
                    </a:ln>
                    <a:extLst>
                      <a:ext uri="{53640926-AAD7-44D8-BBD7-CCE9431645EC}">
                        <a14:shadowObscured xmlns:a14="http://schemas.microsoft.com/office/drawing/2010/main"/>
                      </a:ext>
                    </a:extLst>
                  </pic:spPr>
                </pic:pic>
              </a:graphicData>
            </a:graphic>
          </wp:inline>
        </w:drawing>
      </w:r>
    </w:p>
    <w:p w:rsidR="00ED6688" w:rsidRDefault="00ED6688" w:rsidP="00ED6688">
      <w:pPr>
        <w:jc w:val="both"/>
        <w:rPr>
          <w:rFonts w:ascii="Calibri" w:eastAsia="+mn-ea" w:hAnsi="Calibri" w:cs="+mn-cs"/>
          <w:b/>
          <w:bCs/>
          <w:color w:val="000000"/>
          <w:kern w:val="24"/>
          <w:sz w:val="32"/>
          <w:szCs w:val="36"/>
          <w:u w:val="single"/>
          <w:lang w:eastAsia="en-GB"/>
        </w:rPr>
      </w:pPr>
    </w:p>
    <w:p w:rsidR="00CA1498" w:rsidRDefault="00CA1498" w:rsidP="00ED6688">
      <w:pPr>
        <w:jc w:val="both"/>
        <w:rPr>
          <w:rFonts w:ascii="Calibri" w:eastAsia="+mn-ea" w:hAnsi="Calibri" w:cs="+mn-cs"/>
          <w:b/>
          <w:bCs/>
          <w:color w:val="000000"/>
          <w:kern w:val="24"/>
          <w:sz w:val="32"/>
          <w:szCs w:val="36"/>
          <w:u w:val="single"/>
          <w:lang w:eastAsia="en-GB"/>
        </w:rPr>
      </w:pPr>
      <w:r w:rsidRPr="00272B05">
        <w:rPr>
          <w:rFonts w:ascii="Calibri" w:eastAsia="+mn-ea" w:hAnsi="Calibri" w:cs="+mn-cs"/>
          <w:iCs/>
          <w:noProof/>
          <w:color w:val="000000"/>
          <w:kern w:val="24"/>
          <w:sz w:val="32"/>
          <w:szCs w:val="36"/>
          <w:lang w:eastAsia="en-GB"/>
        </w:rPr>
        <mc:AlternateContent>
          <mc:Choice Requires="wps">
            <w:drawing>
              <wp:anchor distT="0" distB="0" distL="114300" distR="114300" simplePos="0" relativeHeight="251710464" behindDoc="0" locked="0" layoutInCell="1" allowOverlap="1" wp14:anchorId="00F259B9" wp14:editId="6C68B6E4">
                <wp:simplePos x="0" y="0"/>
                <wp:positionH relativeFrom="margin">
                  <wp:align>left</wp:align>
                </wp:positionH>
                <wp:positionV relativeFrom="paragraph">
                  <wp:posOffset>367665</wp:posOffset>
                </wp:positionV>
                <wp:extent cx="6181725" cy="16478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6181725" cy="1647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E4554" id="Rectangle 38" o:spid="_x0000_s1026" style="position:absolute;margin-left:0;margin-top:28.95pt;width:486.75pt;height:129.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" fillcolor="white [3201]" strokecolor="#70ad47 [3209]" strokeweight="1pt">
                <w10:wrap anchorx="margin"/>
              </v:rect>
            </w:pict>
          </mc:Fallback>
        </mc:AlternateContent>
      </w:r>
      <w:r>
        <w:rPr>
          <w:rFonts w:ascii="Calibri" w:eastAsia="+mn-ea" w:hAnsi="Calibri" w:cs="+mn-cs"/>
          <w:b/>
          <w:bCs/>
          <w:color w:val="000000"/>
          <w:kern w:val="24"/>
          <w:sz w:val="32"/>
          <w:szCs w:val="36"/>
          <w:u w:val="single"/>
          <w:lang w:eastAsia="en-GB"/>
        </w:rPr>
        <w:t>Formula</w:t>
      </w:r>
    </w:p>
    <w:p w:rsidR="00CA1498" w:rsidRDefault="00CA1498" w:rsidP="00ED6688">
      <w:pPr>
        <w:jc w:val="both"/>
        <w:rPr>
          <w:rFonts w:ascii="Calibri" w:eastAsia="+mn-ea" w:hAnsi="Calibri" w:cs="+mn-cs"/>
          <w:b/>
          <w:bCs/>
          <w:color w:val="000000"/>
          <w:kern w:val="24"/>
          <w:sz w:val="32"/>
          <w:szCs w:val="36"/>
          <w:u w:val="single"/>
          <w:lang w:eastAsia="en-GB"/>
        </w:rPr>
      </w:pPr>
    </w:p>
    <w:p w:rsidR="00ED6688" w:rsidRPr="00ED6688" w:rsidRDefault="00ED6688" w:rsidP="00ED6688">
      <w:pPr>
        <w:jc w:val="both"/>
        <w:rPr>
          <w:rFonts w:ascii="Calibri" w:eastAsia="+mn-ea" w:hAnsi="Calibri" w:cs="+mn-cs"/>
          <w:b/>
          <w:bCs/>
          <w:color w:val="000000"/>
          <w:kern w:val="24"/>
          <w:sz w:val="32"/>
          <w:szCs w:val="36"/>
          <w:u w:val="single"/>
          <w:lang w:eastAsia="en-GB"/>
        </w:rPr>
      </w:pPr>
    </w:p>
    <w:p w:rsidR="00CA1498" w:rsidRDefault="00CA1498" w:rsidP="00314D91">
      <w:pPr>
        <w:rPr>
          <w:rFonts w:ascii="Calibri" w:eastAsia="+mn-ea" w:hAnsi="Calibri" w:cs="+mn-cs"/>
          <w:color w:val="000000"/>
          <w:kern w:val="24"/>
          <w:sz w:val="32"/>
          <w:szCs w:val="36"/>
          <w:lang w:eastAsia="en-GB"/>
        </w:rPr>
      </w:pPr>
    </w:p>
    <w:p w:rsidR="00CA1498" w:rsidRDefault="00CA1498" w:rsidP="00314D91">
      <w:pPr>
        <w:rPr>
          <w:rFonts w:ascii="Calibri" w:eastAsia="+mn-ea" w:hAnsi="Calibri" w:cs="+mn-cs"/>
          <w:color w:val="000000"/>
          <w:kern w:val="24"/>
          <w:sz w:val="32"/>
          <w:szCs w:val="36"/>
          <w:lang w:eastAsia="en-GB"/>
        </w:rPr>
      </w:pPr>
    </w:p>
    <w:p w:rsidR="00CA1498" w:rsidRDefault="00CA1498" w:rsidP="00314D91">
      <w:pPr>
        <w:rPr>
          <w:rFonts w:ascii="Calibri" w:eastAsia="+mn-ea" w:hAnsi="Calibri" w:cs="+mn-cs"/>
          <w:color w:val="000000"/>
          <w:kern w:val="24"/>
          <w:sz w:val="32"/>
          <w:szCs w:val="36"/>
          <w:lang w:eastAsia="en-GB"/>
        </w:rPr>
      </w:pPr>
    </w:p>
    <w:p w:rsidR="00314D91" w:rsidRPr="00CA1498" w:rsidRDefault="00CA1498" w:rsidP="00314D91">
      <w:pPr>
        <w:rPr>
          <w:rFonts w:ascii="Calibri" w:eastAsia="+mn-ea" w:hAnsi="Calibri" w:cs="+mn-cs"/>
          <w:color w:val="000000"/>
          <w:kern w:val="24"/>
          <w:sz w:val="24"/>
          <w:szCs w:val="36"/>
          <w:lang w:eastAsia="en-GB"/>
        </w:rPr>
      </w:pPr>
      <w:r w:rsidRPr="00CA1498">
        <w:rPr>
          <w:noProof/>
          <w:sz w:val="18"/>
        </w:rPr>
        <w:drawing>
          <wp:anchor distT="0" distB="0" distL="114300" distR="114300" simplePos="0" relativeHeight="251708416" behindDoc="0" locked="0" layoutInCell="1" allowOverlap="1" wp14:anchorId="3FE0A00B">
            <wp:simplePos x="0" y="0"/>
            <wp:positionH relativeFrom="column">
              <wp:posOffset>-600075</wp:posOffset>
            </wp:positionH>
            <wp:positionV relativeFrom="paragraph">
              <wp:posOffset>281940</wp:posOffset>
            </wp:positionV>
            <wp:extent cx="6926580" cy="3771900"/>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5269" r="4361" b="19636"/>
                    <a:stretch/>
                  </pic:blipFill>
                  <pic:spPr bwMode="auto">
                    <a:xfrm>
                      <a:off x="0" y="0"/>
                      <a:ext cx="692658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688" w:rsidRPr="00CA1498">
        <w:rPr>
          <w:rFonts w:ascii="Calibri" w:eastAsia="+mn-ea" w:hAnsi="Calibri" w:cs="+mn-cs"/>
          <w:color w:val="000000"/>
          <w:kern w:val="24"/>
          <w:sz w:val="24"/>
          <w:szCs w:val="36"/>
          <w:lang w:eastAsia="en-GB"/>
        </w:rPr>
        <w:t>Examples</w:t>
      </w:r>
    </w:p>
    <w:p w:rsidR="0021766D" w:rsidRDefault="0021766D" w:rsidP="0021766D">
      <w:pPr>
        <w:jc w:val="both"/>
        <w:rPr>
          <w:rFonts w:ascii="Calibri" w:eastAsia="+mn-ea" w:hAnsi="Calibri" w:cs="+mn-cs"/>
          <w:b/>
          <w:bCs/>
          <w:color w:val="000000"/>
          <w:kern w:val="24"/>
          <w:sz w:val="32"/>
          <w:szCs w:val="36"/>
          <w:u w:val="single"/>
          <w:lang w:eastAsia="en-GB"/>
        </w:rPr>
      </w:pPr>
      <w:r w:rsidRPr="00272B05">
        <w:rPr>
          <w:rFonts w:ascii="Calibri" w:eastAsia="+mn-ea" w:hAnsi="Calibri" w:cs="+mn-cs"/>
          <w:iCs/>
          <w:noProof/>
          <w:color w:val="000000"/>
          <w:kern w:val="24"/>
          <w:sz w:val="32"/>
          <w:szCs w:val="36"/>
          <w:lang w:eastAsia="en-GB"/>
        </w:rPr>
        <w:lastRenderedPageBreak/>
        <mc:AlternateContent>
          <mc:Choice Requires="wps">
            <w:drawing>
              <wp:anchor distT="0" distB="0" distL="114300" distR="114300" simplePos="0" relativeHeight="251712512" behindDoc="0" locked="0" layoutInCell="1" allowOverlap="1" wp14:anchorId="11ACB442" wp14:editId="298C0113">
                <wp:simplePos x="0" y="0"/>
                <wp:positionH relativeFrom="margin">
                  <wp:align>left</wp:align>
                </wp:positionH>
                <wp:positionV relativeFrom="paragraph">
                  <wp:posOffset>367665</wp:posOffset>
                </wp:positionV>
                <wp:extent cx="5991225" cy="1981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991225" cy="19812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W w:w="3959" w:type="dxa"/>
                              <w:tblCellMar>
                                <w:left w:w="0" w:type="dxa"/>
                                <w:right w:w="0" w:type="dxa"/>
                              </w:tblCellMar>
                              <w:tblLook w:val="0420" w:firstRow="1" w:lastRow="0" w:firstColumn="0" w:lastColumn="0" w:noHBand="0" w:noVBand="1"/>
                            </w:tblPr>
                            <w:tblGrid>
                              <w:gridCol w:w="2742"/>
                              <w:gridCol w:w="1217"/>
                            </w:tblGrid>
                            <w:tr w:rsidR="0021766D" w:rsidRPr="0021766D" w:rsidTr="0021766D">
                              <w:trPr>
                                <w:trHeight w:val="113"/>
                              </w:trPr>
                              <w:tc>
                                <w:tcPr>
                                  <w:tcW w:w="3106"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w:r w:rsidRPr="0021766D">
                                    <w:rPr>
                                      <w:rFonts w:asciiTheme="majorHAnsi" w:hAnsiTheme="majorHAnsi" w:cstheme="majorHAnsi"/>
                                      <w:b/>
                                      <w:bCs/>
                                    </w:rPr>
                                    <w:t>Weight of cat to nearest kg</w:t>
                                  </w:r>
                                </w:p>
                              </w:tc>
                              <w:tc>
                                <w:tcPr>
                                  <w:tcW w:w="853"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w:r w:rsidRPr="0021766D">
                                    <w:rPr>
                                      <w:rFonts w:asciiTheme="majorHAnsi" w:hAnsiTheme="majorHAnsi" w:cstheme="majorHAnsi"/>
                                      <w:b/>
                                      <w:bCs/>
                                    </w:rPr>
                                    <w:t>Frequency</w:t>
                                  </w:r>
                                </w:p>
                              </w:tc>
                            </w:tr>
                            <w:tr w:rsidR="0021766D" w:rsidRPr="0021766D" w:rsidTr="0021766D">
                              <w:trPr>
                                <w:trHeight w:val="243"/>
                              </w:trPr>
                              <w:tc>
                                <w:tcPr>
                                  <w:tcW w:w="3106"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m:rPr>
                                          <m:sty m:val="p"/>
                                        </m:rPr>
                                        <w:rPr>
                                          <w:rFonts w:ascii="Cambria Math" w:hAnsi="Cambria Math" w:cstheme="majorHAnsi"/>
                                        </w:rPr>
                                        <m:t>10-12</m:t>
                                      </m:r>
                                    </m:oMath>
                                  </m:oMathPara>
                                </w:p>
                              </w:tc>
                              <w:tc>
                                <w:tcPr>
                                  <w:tcW w:w="853"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7</m:t>
                                      </m:r>
                                    </m:oMath>
                                  </m:oMathPara>
                                </w:p>
                              </w:tc>
                            </w:tr>
                            <w:tr w:rsidR="0021766D" w:rsidRPr="0021766D" w:rsidTr="0021766D">
                              <w:trPr>
                                <w:trHeight w:val="65"/>
                              </w:trPr>
                              <w:tc>
                                <w:tcPr>
                                  <w:tcW w:w="3106"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13-15</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2</m:t>
                                      </m:r>
                                    </m:oMath>
                                  </m:oMathPara>
                                </w:p>
                              </w:tc>
                            </w:tr>
                            <w:tr w:rsidR="0021766D" w:rsidRPr="0021766D" w:rsidTr="0021766D">
                              <w:trPr>
                                <w:trHeight w:val="113"/>
                              </w:trPr>
                              <w:tc>
                                <w:tcPr>
                                  <w:tcW w:w="3106"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16-18</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9</m:t>
                                      </m:r>
                                    </m:oMath>
                                  </m:oMathPara>
                                </w:p>
                              </w:tc>
                            </w:tr>
                            <w:tr w:rsidR="0021766D" w:rsidRPr="0021766D" w:rsidTr="0021766D">
                              <w:trPr>
                                <w:trHeight w:val="113"/>
                              </w:trPr>
                              <w:tc>
                                <w:tcPr>
                                  <w:tcW w:w="3106"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19-20</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4</m:t>
                                      </m:r>
                                    </m:oMath>
                                  </m:oMathPara>
                                </w:p>
                              </w:tc>
                            </w:tr>
                          </w:tbl>
                          <w:p w:rsidR="0021766D" w:rsidRDefault="0021766D" w:rsidP="002176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B442" id="Rectangle 3" o:spid="_x0000_s1028" style="position:absolute;left:0;text-align:left;margin-left:0;margin-top:28.95pt;width:471.75pt;height:15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" fillcolor="white [3201]" strokecolor="#70ad47 [3209]" strokeweight="1pt">
                <v:textbox>
                  <w:txbxContent>
                    <w:tbl>
                      <w:tblPr>
                        <w:tblW w:w="3959" w:type="dxa"/>
                        <w:tblCellMar>
                          <w:left w:w="0" w:type="dxa"/>
                          <w:right w:w="0" w:type="dxa"/>
                        </w:tblCellMar>
                        <w:tblLook w:val="0420" w:firstRow="1" w:lastRow="0" w:firstColumn="0" w:lastColumn="0" w:noHBand="0" w:noVBand="1"/>
                      </w:tblPr>
                      <w:tblGrid>
                        <w:gridCol w:w="2742"/>
                        <w:gridCol w:w="1217"/>
                      </w:tblGrid>
                      <w:tr w:rsidR="0021766D" w:rsidRPr="0021766D" w:rsidTr="0021766D">
                        <w:trPr>
                          <w:trHeight w:val="113"/>
                        </w:trPr>
                        <w:tc>
                          <w:tcPr>
                            <w:tcW w:w="3106"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w:r w:rsidRPr="0021766D">
                              <w:rPr>
                                <w:rFonts w:asciiTheme="majorHAnsi" w:hAnsiTheme="majorHAnsi" w:cstheme="majorHAnsi"/>
                                <w:b/>
                                <w:bCs/>
                              </w:rPr>
                              <w:t>Weight of cat to nearest kg</w:t>
                            </w:r>
                          </w:p>
                        </w:tc>
                        <w:tc>
                          <w:tcPr>
                            <w:tcW w:w="853" w:type="dxa"/>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w:r w:rsidRPr="0021766D">
                              <w:rPr>
                                <w:rFonts w:asciiTheme="majorHAnsi" w:hAnsiTheme="majorHAnsi" w:cstheme="majorHAnsi"/>
                                <w:b/>
                                <w:bCs/>
                              </w:rPr>
                              <w:t>Frequency</w:t>
                            </w:r>
                          </w:p>
                        </w:tc>
                      </w:tr>
                      <w:tr w:rsidR="0021766D" w:rsidRPr="0021766D" w:rsidTr="0021766D">
                        <w:trPr>
                          <w:trHeight w:val="243"/>
                        </w:trPr>
                        <w:tc>
                          <w:tcPr>
                            <w:tcW w:w="3106"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m:rPr>
                                    <m:sty m:val="p"/>
                                  </m:rPr>
                                  <w:rPr>
                                    <w:rFonts w:ascii="Cambria Math" w:hAnsi="Cambria Math" w:cstheme="majorHAnsi"/>
                                  </w:rPr>
                                  <m:t>10-12</m:t>
                                </m:r>
                              </m:oMath>
                            </m:oMathPara>
                          </w:p>
                        </w:tc>
                        <w:tc>
                          <w:tcPr>
                            <w:tcW w:w="853"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7</m:t>
                                </m:r>
                              </m:oMath>
                            </m:oMathPara>
                          </w:p>
                        </w:tc>
                      </w:tr>
                      <w:tr w:rsidR="0021766D" w:rsidRPr="0021766D" w:rsidTr="0021766D">
                        <w:trPr>
                          <w:trHeight w:val="65"/>
                        </w:trPr>
                        <w:tc>
                          <w:tcPr>
                            <w:tcW w:w="3106"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13-15</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2</m:t>
                                </m:r>
                              </m:oMath>
                            </m:oMathPara>
                          </w:p>
                        </w:tc>
                      </w:tr>
                      <w:tr w:rsidR="0021766D" w:rsidRPr="0021766D" w:rsidTr="0021766D">
                        <w:trPr>
                          <w:trHeight w:val="113"/>
                        </w:trPr>
                        <w:tc>
                          <w:tcPr>
                            <w:tcW w:w="3106"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16-18</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9</m:t>
                                </m:r>
                              </m:oMath>
                            </m:oMathPara>
                          </w:p>
                        </w:tc>
                      </w:tr>
                      <w:tr w:rsidR="0021766D" w:rsidRPr="0021766D" w:rsidTr="0021766D">
                        <w:trPr>
                          <w:trHeight w:val="113"/>
                        </w:trPr>
                        <w:tc>
                          <w:tcPr>
                            <w:tcW w:w="3106"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spacing w:after="0"/>
                              <w:jc w:val="center"/>
                              <w:rPr>
                                <w:rFonts w:asciiTheme="majorHAnsi" w:hAnsiTheme="majorHAnsi" w:cstheme="majorHAnsi"/>
                              </w:rPr>
                            </w:pPr>
                            <m:oMathPara>
                              <m:oMathParaPr>
                                <m:jc m:val="centerGroup"/>
                              </m:oMathParaPr>
                              <m:oMath>
                                <m:r>
                                  <w:rPr>
                                    <w:rFonts w:ascii="Cambria Math" w:hAnsi="Cambria Math" w:cstheme="majorHAnsi"/>
                                  </w:rPr>
                                  <m:t>19-20</m:t>
                                </m:r>
                              </m:oMath>
                            </m:oMathPara>
                          </w:p>
                        </w:tc>
                        <w:tc>
                          <w:tcPr>
                            <w:tcW w:w="853" w:type="dxa"/>
                            <w:tcBorders>
                              <w:top w:val="single" w:sz="8" w:space="0" w:color="FFFFFF"/>
                              <w:left w:val="single" w:sz="8" w:space="0" w:color="FFFFFF"/>
                              <w:bottom w:val="single" w:sz="8" w:space="0" w:color="FFFFFF"/>
                              <w:right w:val="single" w:sz="8" w:space="0" w:color="FFFFFF"/>
                            </w:tcBorders>
                            <w:shd w:val="clear" w:color="auto" w:fill="EDEAF0"/>
                            <w:tcMar>
                              <w:top w:w="72" w:type="dxa"/>
                              <w:left w:w="144" w:type="dxa"/>
                              <w:bottom w:w="72" w:type="dxa"/>
                              <w:right w:w="144" w:type="dxa"/>
                            </w:tcMar>
                            <w:hideMark/>
                          </w:tcPr>
                          <w:p w:rsidR="0021766D" w:rsidRPr="0021766D" w:rsidRDefault="0021766D" w:rsidP="0021766D">
                            <w:pPr>
                              <w:jc w:val="center"/>
                              <w:rPr>
                                <w:rFonts w:asciiTheme="majorHAnsi" w:hAnsiTheme="majorHAnsi" w:cstheme="majorHAnsi"/>
                              </w:rPr>
                            </w:pPr>
                            <m:oMathPara>
                              <m:oMathParaPr>
                                <m:jc m:val="centerGroup"/>
                              </m:oMathParaPr>
                              <m:oMath>
                                <m:r>
                                  <m:rPr>
                                    <m:sty m:val="p"/>
                                  </m:rPr>
                                  <w:rPr>
                                    <w:rFonts w:ascii="Cambria Math" w:hAnsi="Cambria Math" w:cstheme="majorHAnsi"/>
                                  </w:rPr>
                                  <m:t>4</m:t>
                                </m:r>
                              </m:oMath>
                            </m:oMathPara>
                          </w:p>
                        </w:tc>
                      </w:tr>
                    </w:tbl>
                    <w:p w:rsidR="0021766D" w:rsidRDefault="0021766D" w:rsidP="0021766D"/>
                  </w:txbxContent>
                </v:textbox>
                <w10:wrap anchorx="margin"/>
              </v:rect>
            </w:pict>
          </mc:Fallback>
        </mc:AlternateContent>
      </w:r>
      <w:r>
        <w:rPr>
          <w:rFonts w:ascii="Calibri" w:eastAsia="+mn-ea" w:hAnsi="Calibri" w:cs="+mn-cs"/>
          <w:b/>
          <w:bCs/>
          <w:color w:val="000000"/>
          <w:kern w:val="24"/>
          <w:sz w:val="32"/>
          <w:szCs w:val="36"/>
          <w:u w:val="single"/>
          <w:lang w:eastAsia="en-GB"/>
        </w:rPr>
        <w:t>Class width</w:t>
      </w:r>
    </w:p>
    <w:p w:rsidR="0021766D" w:rsidRDefault="0021766D" w:rsidP="0021766D">
      <w:pPr>
        <w:jc w:val="both"/>
        <w:rPr>
          <w:rFonts w:ascii="Calibri" w:eastAsia="+mn-ea" w:hAnsi="Calibri" w:cs="+mn-cs"/>
          <w:b/>
          <w:bCs/>
          <w:color w:val="000000"/>
          <w:kern w:val="24"/>
          <w:sz w:val="32"/>
          <w:szCs w:val="36"/>
          <w:u w:val="single"/>
          <w:lang w:eastAsia="en-GB"/>
        </w:rPr>
      </w:pPr>
    </w:p>
    <w:p w:rsidR="0021766D" w:rsidRPr="00ED6688" w:rsidRDefault="0021766D" w:rsidP="0021766D">
      <w:pPr>
        <w:jc w:val="both"/>
        <w:rPr>
          <w:rFonts w:ascii="Calibri" w:eastAsia="+mn-ea" w:hAnsi="Calibri" w:cs="+mn-cs"/>
          <w:b/>
          <w:bCs/>
          <w:color w:val="000000"/>
          <w:kern w:val="24"/>
          <w:sz w:val="32"/>
          <w:szCs w:val="36"/>
          <w:u w:val="single"/>
          <w:lang w:eastAsia="en-GB"/>
        </w:rPr>
      </w:pPr>
    </w:p>
    <w:p w:rsidR="0021766D" w:rsidRDefault="0021766D" w:rsidP="0021766D">
      <w:pPr>
        <w:rPr>
          <w:rFonts w:ascii="Calibri" w:eastAsia="+mn-ea" w:hAnsi="Calibri" w:cs="+mn-cs"/>
          <w:color w:val="000000"/>
          <w:kern w:val="24"/>
          <w:sz w:val="32"/>
          <w:szCs w:val="36"/>
          <w:lang w:eastAsia="en-GB"/>
        </w:rPr>
      </w:pPr>
    </w:p>
    <w:p w:rsidR="00ED6688" w:rsidRPr="00314D91" w:rsidRDefault="00ED6688" w:rsidP="00314D91">
      <w:pPr>
        <w:rPr>
          <w:rFonts w:ascii="Calibri" w:eastAsia="+mn-ea" w:hAnsi="Calibri" w:cs="+mn-cs"/>
          <w:color w:val="000000"/>
          <w:kern w:val="24"/>
          <w:sz w:val="32"/>
          <w:szCs w:val="36"/>
          <w:lang w:eastAsia="en-GB"/>
        </w:rPr>
      </w:pPr>
    </w:p>
    <w:p w:rsidR="00ED6688" w:rsidRDefault="00ED6688">
      <w:pPr>
        <w:rPr>
          <w:rFonts w:ascii="Calibri" w:eastAsia="+mn-ea" w:hAnsi="Calibri" w:cs="+mn-cs"/>
          <w:color w:val="000000"/>
          <w:kern w:val="24"/>
          <w:sz w:val="32"/>
          <w:szCs w:val="36"/>
          <w:lang w:eastAsia="en-GB"/>
        </w:rPr>
      </w:pPr>
    </w:p>
    <w:p w:rsidR="0021766D" w:rsidRDefault="0021766D">
      <w:pPr>
        <w:rPr>
          <w:rFonts w:ascii="Calibri" w:eastAsia="+mn-ea" w:hAnsi="Calibri" w:cs="+mn-cs"/>
          <w:b/>
          <w:bCs/>
          <w:color w:val="000000"/>
          <w:kern w:val="24"/>
          <w:sz w:val="32"/>
          <w:szCs w:val="36"/>
          <w:lang w:eastAsia="en-GB"/>
        </w:rPr>
      </w:pPr>
    </w:p>
    <w:p w:rsidR="0021766D" w:rsidRDefault="0021766D">
      <w:pPr>
        <w:rPr>
          <w:rFonts w:ascii="Calibri" w:eastAsia="+mn-ea" w:hAnsi="Calibri" w:cs="+mn-cs"/>
          <w:b/>
          <w:bCs/>
          <w:color w:val="000000"/>
          <w:kern w:val="24"/>
          <w:sz w:val="32"/>
          <w:szCs w:val="36"/>
          <w:u w:val="single"/>
          <w:lang w:eastAsia="en-GB"/>
        </w:rPr>
      </w:pPr>
      <w:r w:rsidRPr="0021766D">
        <w:rPr>
          <w:rFonts w:ascii="Calibri" w:eastAsia="+mn-ea" w:hAnsi="Calibri" w:cs="+mn-cs"/>
          <w:b/>
          <w:bCs/>
          <w:color w:val="000000"/>
          <w:kern w:val="24"/>
          <w:sz w:val="32"/>
          <w:szCs w:val="36"/>
          <w:u w:val="single"/>
          <w:lang w:eastAsia="en-GB"/>
        </w:rPr>
        <w:t>Linear Interpolation with gaps</w:t>
      </w:r>
    </w:p>
    <w:p w:rsidR="0021766D" w:rsidRPr="0021766D" w:rsidRDefault="0021766D">
      <w:pPr>
        <w:rPr>
          <w:rFonts w:ascii="Calibri" w:eastAsia="+mn-ea" w:hAnsi="Calibri" w:cs="+mn-cs"/>
          <w:bCs/>
          <w:color w:val="000000"/>
          <w:kern w:val="24"/>
          <w:sz w:val="24"/>
          <w:szCs w:val="36"/>
          <w:lang w:eastAsia="en-GB"/>
        </w:rPr>
      </w:pPr>
      <w:r w:rsidRPr="0021766D">
        <w:rPr>
          <w:rFonts w:ascii="Calibri" w:eastAsia="+mn-ea" w:hAnsi="Calibri" w:cs="+mn-cs"/>
          <w:bCs/>
          <w:color w:val="000000"/>
          <w:kern w:val="24"/>
          <w:sz w:val="24"/>
          <w:szCs w:val="36"/>
          <w:lang w:eastAsia="en-GB"/>
        </w:rPr>
        <w:t>Example</w:t>
      </w:r>
    </w:p>
    <w:p w:rsidR="00314D91" w:rsidRPr="0021766D" w:rsidRDefault="0021766D">
      <w:pPr>
        <w:rPr>
          <w:rFonts w:ascii="Calibri" w:eastAsia="+mn-ea" w:hAnsi="Calibri" w:cs="+mn-cs"/>
          <w:b/>
          <w:bCs/>
          <w:color w:val="000000"/>
          <w:kern w:val="24"/>
          <w:sz w:val="32"/>
          <w:szCs w:val="36"/>
          <w:u w:val="single"/>
          <w:lang w:eastAsia="en-GB"/>
        </w:rPr>
      </w:pPr>
      <w:r w:rsidRPr="0021766D">
        <w:rPr>
          <w:rFonts w:ascii="Calibri" w:eastAsia="+mn-ea" w:hAnsi="Calibri" w:cs="+mn-cs"/>
          <w:b/>
          <w:bCs/>
          <w:noProof/>
          <w:color w:val="000000"/>
          <w:kern w:val="24"/>
          <w:sz w:val="32"/>
          <w:szCs w:val="36"/>
          <w:lang w:eastAsia="en-GB"/>
        </w:rPr>
        <w:drawing>
          <wp:inline distT="0" distB="0" distL="0" distR="0" wp14:anchorId="6E81F961" wp14:editId="358BAC2D">
            <wp:extent cx="5925820" cy="3830320"/>
            <wp:effectExtent l="114300" t="114300" r="113030" b="11303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925820" cy="3830320"/>
                    </a:xfrm>
                    <a:prstGeom prst="rect">
                      <a:avLst/>
                    </a:prstGeom>
                    <a:effectLst>
                      <a:outerShdw blurRad="63500" sx="102000" sy="102000" algn="ctr" rotWithShape="0">
                        <a:prstClr val="black">
                          <a:alpha val="40000"/>
                        </a:prstClr>
                      </a:outerShdw>
                    </a:effectLst>
                  </pic:spPr>
                </pic:pic>
              </a:graphicData>
            </a:graphic>
          </wp:inline>
        </w:drawing>
      </w:r>
      <w:r w:rsidR="00314D91" w:rsidRPr="0021766D">
        <w:rPr>
          <w:rFonts w:ascii="Calibri" w:eastAsia="+mn-ea" w:hAnsi="Calibri" w:cs="+mn-cs"/>
          <w:b/>
          <w:bCs/>
          <w:color w:val="000000"/>
          <w:kern w:val="24"/>
          <w:sz w:val="32"/>
          <w:szCs w:val="36"/>
          <w:u w:val="single"/>
          <w:lang w:eastAsia="en-GB"/>
        </w:rPr>
        <w:br w:type="page"/>
      </w:r>
    </w:p>
    <w:p w:rsidR="00A807F4" w:rsidRPr="00A807F4" w:rsidRDefault="00A807F4" w:rsidP="00A807F4">
      <w:pPr>
        <w:rPr>
          <w:b/>
          <w:sz w:val="28"/>
          <w:u w:val="single"/>
        </w:rPr>
      </w:pPr>
      <w:r w:rsidRPr="00A807F4">
        <w:rPr>
          <w:b/>
          <w:sz w:val="28"/>
          <w:u w:val="single"/>
        </w:rPr>
        <w:lastRenderedPageBreak/>
        <w:t>Test Your Understanding</w:t>
      </w:r>
    </w:p>
    <w:p w:rsidR="00A807F4" w:rsidRPr="00A807F4" w:rsidRDefault="00A807F4" w:rsidP="00A807F4">
      <w:pPr>
        <w:rPr>
          <w:sz w:val="24"/>
        </w:rPr>
      </w:pPr>
      <w:r w:rsidRPr="00A807F4">
        <w:rPr>
          <w:sz w:val="24"/>
        </w:rPr>
        <w:t>Use linear interpolation to estimate the median of the following:</w:t>
      </w:r>
    </w:p>
    <w:tbl>
      <w:tblPr>
        <w:tblStyle w:val="TableGrid"/>
        <w:tblpPr w:leftFromText="180" w:rightFromText="180" w:vertAnchor="text" w:horzAnchor="page" w:tblpX="2056" w:tblpY="47"/>
        <w:tblW w:w="0" w:type="auto"/>
        <w:tblLook w:val="04A0" w:firstRow="1" w:lastRow="0" w:firstColumn="1" w:lastColumn="0" w:noHBand="0" w:noVBand="1"/>
      </w:tblPr>
      <w:tblGrid>
        <w:gridCol w:w="1951"/>
        <w:gridCol w:w="1701"/>
      </w:tblGrid>
      <w:tr w:rsidR="00A807F4" w:rsidTr="00A807F4">
        <w:tc>
          <w:tcPr>
            <w:tcW w:w="1951" w:type="dxa"/>
          </w:tcPr>
          <w:p w:rsidR="00A807F4" w:rsidRPr="0094387B" w:rsidRDefault="00A807F4" w:rsidP="00A807F4">
            <w:pPr>
              <w:rPr>
                <w:b/>
              </w:rPr>
            </w:pPr>
            <w:r w:rsidRPr="0094387B">
              <w:rPr>
                <w:b/>
              </w:rPr>
              <w:t>Age of relic (years)</w:t>
            </w:r>
          </w:p>
        </w:tc>
        <w:tc>
          <w:tcPr>
            <w:tcW w:w="1701" w:type="dxa"/>
          </w:tcPr>
          <w:p w:rsidR="00A807F4" w:rsidRPr="0094387B" w:rsidRDefault="00A807F4" w:rsidP="00A807F4">
            <w:pPr>
              <w:rPr>
                <w:b/>
              </w:rPr>
            </w:pPr>
            <w:r w:rsidRPr="0094387B">
              <w:rPr>
                <w:b/>
              </w:rPr>
              <w:t>Frequency</w:t>
            </w:r>
          </w:p>
        </w:tc>
      </w:tr>
      <w:tr w:rsidR="00A807F4" w:rsidTr="00A807F4">
        <w:tc>
          <w:tcPr>
            <w:tcW w:w="1951" w:type="dxa"/>
          </w:tcPr>
          <w:p w:rsidR="00A807F4" w:rsidRDefault="00A807F4" w:rsidP="00A807F4">
            <w:r>
              <w:t>0-1000</w:t>
            </w:r>
          </w:p>
        </w:tc>
        <w:tc>
          <w:tcPr>
            <w:tcW w:w="1701" w:type="dxa"/>
          </w:tcPr>
          <w:p w:rsidR="00A807F4" w:rsidRDefault="00A807F4" w:rsidP="00A807F4">
            <w:r>
              <w:t>24</w:t>
            </w:r>
          </w:p>
        </w:tc>
      </w:tr>
      <w:tr w:rsidR="00A807F4" w:rsidTr="00A807F4">
        <w:tc>
          <w:tcPr>
            <w:tcW w:w="1951" w:type="dxa"/>
          </w:tcPr>
          <w:p w:rsidR="00A807F4" w:rsidRDefault="00A807F4" w:rsidP="00A807F4">
            <w:r>
              <w:t>1001-1500</w:t>
            </w:r>
          </w:p>
        </w:tc>
        <w:tc>
          <w:tcPr>
            <w:tcW w:w="1701" w:type="dxa"/>
          </w:tcPr>
          <w:p w:rsidR="00A807F4" w:rsidRDefault="00A807F4" w:rsidP="00A807F4">
            <w:r>
              <w:t>29</w:t>
            </w:r>
          </w:p>
        </w:tc>
      </w:tr>
      <w:tr w:rsidR="00A807F4" w:rsidTr="00A807F4">
        <w:tc>
          <w:tcPr>
            <w:tcW w:w="1951" w:type="dxa"/>
          </w:tcPr>
          <w:p w:rsidR="00A807F4" w:rsidRDefault="00A807F4" w:rsidP="00A807F4">
            <w:r>
              <w:t>1501-1700</w:t>
            </w:r>
          </w:p>
        </w:tc>
        <w:tc>
          <w:tcPr>
            <w:tcW w:w="1701" w:type="dxa"/>
          </w:tcPr>
          <w:p w:rsidR="00A807F4" w:rsidRDefault="00A807F4" w:rsidP="00A807F4">
            <w:r>
              <w:t>12</w:t>
            </w:r>
          </w:p>
        </w:tc>
      </w:tr>
      <w:tr w:rsidR="00A807F4" w:rsidTr="00A807F4">
        <w:tc>
          <w:tcPr>
            <w:tcW w:w="1951" w:type="dxa"/>
          </w:tcPr>
          <w:p w:rsidR="00A807F4" w:rsidRDefault="00A807F4" w:rsidP="00A807F4">
            <w:r>
              <w:t>1701-2000</w:t>
            </w:r>
          </w:p>
        </w:tc>
        <w:tc>
          <w:tcPr>
            <w:tcW w:w="1701" w:type="dxa"/>
          </w:tcPr>
          <w:p w:rsidR="00A807F4" w:rsidRDefault="00A807F4" w:rsidP="00A807F4">
            <w:r>
              <w:t>35</w:t>
            </w:r>
          </w:p>
        </w:tc>
      </w:tr>
    </w:tbl>
    <w:p w:rsidR="00A807F4" w:rsidRDefault="00A807F4" w:rsidP="00A807F4">
      <w:r>
        <w:t>1)</w:t>
      </w:r>
    </w:p>
    <w:p w:rsidR="00A807F4" w:rsidRPr="002D6D50" w:rsidRDefault="00A807F4" w:rsidP="00A807F4">
      <w:pPr>
        <w:rPr>
          <w:rFonts w:eastAsiaTheme="minorEastAsia"/>
        </w:rPr>
      </w:pPr>
    </w:p>
    <w:p w:rsidR="00A807F4" w:rsidRDefault="00A807F4" w:rsidP="00A807F4"/>
    <w:p w:rsidR="00A807F4" w:rsidRDefault="00A807F4" w:rsidP="00A807F4"/>
    <w:p w:rsidR="00A807F4" w:rsidRDefault="00A807F4" w:rsidP="00A807F4"/>
    <w:p w:rsidR="00A807F4" w:rsidRDefault="00A807F4" w:rsidP="00A807F4"/>
    <w:tbl>
      <w:tblPr>
        <w:tblStyle w:val="TableGrid"/>
        <w:tblpPr w:leftFromText="180" w:rightFromText="180" w:vertAnchor="text" w:horzAnchor="page" w:tblpX="2056" w:tblpY="63"/>
        <w:tblW w:w="0" w:type="auto"/>
        <w:tblLook w:val="04A0" w:firstRow="1" w:lastRow="0" w:firstColumn="1" w:lastColumn="0" w:noHBand="0" w:noVBand="1"/>
      </w:tblPr>
      <w:tblGrid>
        <w:gridCol w:w="1951"/>
        <w:gridCol w:w="1701"/>
      </w:tblGrid>
      <w:tr w:rsidR="00A807F4" w:rsidTr="00A807F4">
        <w:tc>
          <w:tcPr>
            <w:tcW w:w="1951" w:type="dxa"/>
          </w:tcPr>
          <w:p w:rsidR="00A807F4" w:rsidRPr="0094387B" w:rsidRDefault="00A807F4" w:rsidP="00A807F4">
            <w:pPr>
              <w:rPr>
                <w:b/>
              </w:rPr>
            </w:pPr>
            <w:r w:rsidRPr="0094387B">
              <w:rPr>
                <w:b/>
              </w:rPr>
              <w:t>Shark length (cm)</w:t>
            </w:r>
          </w:p>
        </w:tc>
        <w:tc>
          <w:tcPr>
            <w:tcW w:w="1701" w:type="dxa"/>
          </w:tcPr>
          <w:p w:rsidR="00A807F4" w:rsidRPr="0094387B" w:rsidRDefault="00A807F4" w:rsidP="00A807F4">
            <w:pPr>
              <w:rPr>
                <w:b/>
              </w:rPr>
            </w:pPr>
            <w:r w:rsidRPr="0094387B">
              <w:rPr>
                <w:b/>
              </w:rPr>
              <w:t>Frequency</w:t>
            </w:r>
          </w:p>
        </w:tc>
      </w:tr>
      <w:tr w:rsidR="00A807F4" w:rsidTr="00A807F4">
        <w:tc>
          <w:tcPr>
            <w:tcW w:w="1951" w:type="dxa"/>
          </w:tcPr>
          <w:p w:rsidR="00A807F4" w:rsidRDefault="00A807F4" w:rsidP="00A807F4">
            <m:oMathPara>
              <m:oMath>
                <m:r>
                  <w:rPr>
                    <w:rFonts w:ascii="Cambria Math" w:hAnsi="Cambria Math"/>
                  </w:rPr>
                  <m:t>40≤x&lt;100</m:t>
                </m:r>
              </m:oMath>
            </m:oMathPara>
          </w:p>
        </w:tc>
        <w:tc>
          <w:tcPr>
            <w:tcW w:w="1701" w:type="dxa"/>
          </w:tcPr>
          <w:p w:rsidR="00A807F4" w:rsidRDefault="00A807F4" w:rsidP="00A807F4">
            <w:r>
              <w:t>17</w:t>
            </w:r>
          </w:p>
        </w:tc>
      </w:tr>
      <w:tr w:rsidR="00A807F4" w:rsidTr="00A807F4">
        <w:tc>
          <w:tcPr>
            <w:tcW w:w="1951" w:type="dxa"/>
          </w:tcPr>
          <w:p w:rsidR="00A807F4" w:rsidRDefault="00A807F4" w:rsidP="00A807F4">
            <m:oMathPara>
              <m:oMath>
                <m:r>
                  <w:rPr>
                    <w:rFonts w:ascii="Cambria Math" w:hAnsi="Cambria Math"/>
                  </w:rPr>
                  <m:t>100≤x&lt;300</m:t>
                </m:r>
              </m:oMath>
            </m:oMathPara>
          </w:p>
        </w:tc>
        <w:tc>
          <w:tcPr>
            <w:tcW w:w="1701" w:type="dxa"/>
          </w:tcPr>
          <w:p w:rsidR="00A807F4" w:rsidRDefault="00A807F4" w:rsidP="00A807F4">
            <w:r>
              <w:t>5</w:t>
            </w:r>
          </w:p>
        </w:tc>
      </w:tr>
      <w:tr w:rsidR="00A807F4" w:rsidTr="00A807F4">
        <w:tc>
          <w:tcPr>
            <w:tcW w:w="1951" w:type="dxa"/>
          </w:tcPr>
          <w:p w:rsidR="00A807F4" w:rsidRDefault="00A807F4" w:rsidP="00A807F4">
            <m:oMathPara>
              <m:oMath>
                <m:r>
                  <w:rPr>
                    <w:rFonts w:ascii="Cambria Math" w:hAnsi="Cambria Math"/>
                  </w:rPr>
                  <m:t>300≤x&lt;600</m:t>
                </m:r>
              </m:oMath>
            </m:oMathPara>
          </w:p>
        </w:tc>
        <w:tc>
          <w:tcPr>
            <w:tcW w:w="1701" w:type="dxa"/>
          </w:tcPr>
          <w:p w:rsidR="00A807F4" w:rsidRDefault="00A807F4" w:rsidP="00A807F4">
            <w:r>
              <w:t>8</w:t>
            </w:r>
          </w:p>
        </w:tc>
      </w:tr>
      <w:tr w:rsidR="00A807F4" w:rsidTr="00A807F4">
        <w:tc>
          <w:tcPr>
            <w:tcW w:w="1951" w:type="dxa"/>
          </w:tcPr>
          <w:p w:rsidR="00A807F4" w:rsidRDefault="00A807F4" w:rsidP="00A807F4">
            <m:oMathPara>
              <m:oMath>
                <m:r>
                  <w:rPr>
                    <w:rFonts w:ascii="Cambria Math" w:hAnsi="Cambria Math"/>
                  </w:rPr>
                  <m:t>600≤x&lt;1000</m:t>
                </m:r>
              </m:oMath>
            </m:oMathPara>
          </w:p>
        </w:tc>
        <w:tc>
          <w:tcPr>
            <w:tcW w:w="1701" w:type="dxa"/>
          </w:tcPr>
          <w:p w:rsidR="00A807F4" w:rsidRDefault="00A807F4" w:rsidP="00A807F4">
            <w:r>
              <w:t>10</w:t>
            </w:r>
          </w:p>
        </w:tc>
      </w:tr>
    </w:tbl>
    <w:p w:rsidR="00A807F4" w:rsidRPr="002D6D50" w:rsidRDefault="00A807F4" w:rsidP="00A807F4">
      <w:pPr>
        <w:rPr>
          <w:rFonts w:eastAsiaTheme="minorEastAsia"/>
        </w:rPr>
      </w:pPr>
      <w:r>
        <w:t>2)</w:t>
      </w:r>
    </w:p>
    <w:p w:rsidR="00BA5671" w:rsidRPr="00010BF1" w:rsidRDefault="00BA5671">
      <w:pPr>
        <w:rPr>
          <w:rFonts w:ascii="Calibri" w:eastAsia="+mn-ea" w:hAnsi="Calibri" w:cs="+mn-cs"/>
          <w:color w:val="000000"/>
          <w:kern w:val="24"/>
          <w:sz w:val="32"/>
          <w:szCs w:val="36"/>
          <w:lang w:eastAsia="en-GB"/>
        </w:rPr>
      </w:pPr>
    </w:p>
    <w:p w:rsidR="00336007" w:rsidRPr="00010BF1" w:rsidRDefault="00336007">
      <w:pPr>
        <w:rPr>
          <w:sz w:val="20"/>
        </w:rPr>
      </w:pPr>
    </w:p>
    <w:p w:rsidR="00BA5671" w:rsidRPr="00010BF1" w:rsidRDefault="00BA5671">
      <w:pPr>
        <w:rPr>
          <w:sz w:val="20"/>
        </w:rPr>
      </w:pPr>
    </w:p>
    <w:p w:rsidR="00A807F4" w:rsidRPr="00A807F4" w:rsidRDefault="00A807F4" w:rsidP="00A807F4">
      <w:pPr>
        <w:rPr>
          <w:b/>
          <w:sz w:val="32"/>
          <w:u w:val="single"/>
        </w:rPr>
      </w:pPr>
      <w:r w:rsidRPr="00A807F4">
        <w:rPr>
          <w:b/>
          <w:sz w:val="32"/>
          <w:u w:val="single"/>
        </w:rPr>
        <w:t>Supplementary Exercise 1</w:t>
      </w:r>
    </w:p>
    <w:p w:rsidR="00A807F4" w:rsidRPr="00064F77" w:rsidRDefault="00A807F4" w:rsidP="00A807F4">
      <w:pPr>
        <w:rPr>
          <w:b/>
        </w:rPr>
      </w:pPr>
      <w:r>
        <w:rPr>
          <w:b/>
        </w:rPr>
        <w:t xml:space="preserve">Q1) </w:t>
      </w:r>
      <w:r w:rsidRPr="00064F77">
        <w:rPr>
          <w:b/>
        </w:rPr>
        <w:t xml:space="preserve">Solomon Paper </w:t>
      </w:r>
      <w:proofErr w:type="gramStart"/>
      <w:r w:rsidRPr="00064F77">
        <w:rPr>
          <w:b/>
        </w:rPr>
        <w:t>A</w:t>
      </w:r>
      <w:proofErr w:type="gramEnd"/>
      <w:r w:rsidRPr="00064F77">
        <w:rPr>
          <w:b/>
        </w:rPr>
        <w:t xml:space="preserve"> Q5b</w:t>
      </w:r>
    </w:p>
    <w:p w:rsidR="00A807F4" w:rsidRPr="003F182C" w:rsidRDefault="00A807F4" w:rsidP="00A807F4">
      <w:r>
        <w:rPr>
          <w:noProof/>
          <w:lang w:eastAsia="en-GB"/>
        </w:rPr>
        <w:drawing>
          <wp:inline distT="0" distB="0" distL="0" distR="0" wp14:anchorId="040E968C" wp14:editId="3EB21B67">
            <wp:extent cx="5191125" cy="13178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80" cy="1358791"/>
                    </a:xfrm>
                    <a:prstGeom prst="rect">
                      <a:avLst/>
                    </a:prstGeom>
                    <a:noFill/>
                    <a:ln>
                      <a:noFill/>
                    </a:ln>
                  </pic:spPr>
                </pic:pic>
              </a:graphicData>
            </a:graphic>
          </wp:inline>
        </w:drawing>
      </w:r>
    </w:p>
    <w:p w:rsidR="00A807F4" w:rsidRDefault="00A807F4" w:rsidP="00A807F4">
      <w:pPr>
        <w:rPr>
          <w:b/>
        </w:rPr>
      </w:pPr>
    </w:p>
    <w:p w:rsidR="00A807F4" w:rsidRDefault="00A807F4" w:rsidP="00A807F4">
      <w:pPr>
        <w:rPr>
          <w:b/>
        </w:rPr>
      </w:pPr>
    </w:p>
    <w:p w:rsidR="00A807F4" w:rsidRPr="00064F77" w:rsidRDefault="00A807F4" w:rsidP="00A807F4">
      <w:pPr>
        <w:rPr>
          <w:b/>
        </w:rPr>
      </w:pPr>
      <w:r>
        <w:rPr>
          <w:b/>
        </w:rPr>
        <w:t xml:space="preserve">Q2) </w:t>
      </w:r>
      <w:r w:rsidRPr="00064F77">
        <w:rPr>
          <w:b/>
        </w:rPr>
        <w:t>Solomon Paper E Q4a</w:t>
      </w:r>
    </w:p>
    <w:p w:rsidR="00A807F4" w:rsidRDefault="00A807F4" w:rsidP="00A807F4">
      <w:r>
        <w:t>The ages of 300 houses in a village are recorded given the following table of results.</w:t>
      </w:r>
    </w:p>
    <w:tbl>
      <w:tblPr>
        <w:tblStyle w:val="TableGrid"/>
        <w:tblW w:w="0" w:type="auto"/>
        <w:tblLook w:val="04A0" w:firstRow="1" w:lastRow="0" w:firstColumn="1" w:lastColumn="0" w:noHBand="0" w:noVBand="1"/>
      </w:tblPr>
      <w:tblGrid>
        <w:gridCol w:w="1759"/>
        <w:gridCol w:w="1973"/>
      </w:tblGrid>
      <w:tr w:rsidR="00A807F4" w:rsidTr="007B61D5">
        <w:tc>
          <w:tcPr>
            <w:tcW w:w="1759" w:type="dxa"/>
          </w:tcPr>
          <w:p w:rsidR="00A807F4" w:rsidRDefault="00A807F4" w:rsidP="007B61D5">
            <w:r>
              <w:t xml:space="preserve">Age </w:t>
            </w:r>
            <m:oMath>
              <m:r>
                <w:rPr>
                  <w:rFonts w:ascii="Cambria Math" w:hAnsi="Cambria Math"/>
                </w:rPr>
                <m:t>a</m:t>
              </m:r>
            </m:oMath>
            <w:r>
              <w:rPr>
                <w:rFonts w:eastAsiaTheme="minorEastAsia"/>
              </w:rPr>
              <w:t xml:space="preserve"> </w:t>
            </w:r>
            <w:r>
              <w:t>(years)</w:t>
            </w:r>
          </w:p>
        </w:tc>
        <w:tc>
          <w:tcPr>
            <w:tcW w:w="1973" w:type="dxa"/>
          </w:tcPr>
          <w:p w:rsidR="00A807F4" w:rsidRDefault="00A807F4" w:rsidP="007B61D5">
            <w:r>
              <w:t>Number of houses</w:t>
            </w:r>
          </w:p>
        </w:tc>
      </w:tr>
      <w:tr w:rsidR="00A807F4" w:rsidTr="007B61D5">
        <w:tc>
          <w:tcPr>
            <w:tcW w:w="1759" w:type="dxa"/>
          </w:tcPr>
          <w:p w:rsidR="00A807F4" w:rsidRDefault="00A807F4" w:rsidP="007B61D5">
            <m:oMathPara>
              <m:oMath>
                <m:r>
                  <w:rPr>
                    <w:rFonts w:ascii="Cambria Math" w:hAnsi="Cambria Math"/>
                  </w:rPr>
                  <m:t>0≤a&lt;20</m:t>
                </m:r>
              </m:oMath>
            </m:oMathPara>
          </w:p>
        </w:tc>
        <w:tc>
          <w:tcPr>
            <w:tcW w:w="1973" w:type="dxa"/>
          </w:tcPr>
          <w:p w:rsidR="00A807F4" w:rsidRDefault="00A807F4" w:rsidP="007B61D5">
            <m:oMathPara>
              <m:oMath>
                <m:r>
                  <w:rPr>
                    <w:rFonts w:ascii="Cambria Math" w:hAnsi="Cambria Math"/>
                  </w:rPr>
                  <m:t>36</m:t>
                </m:r>
              </m:oMath>
            </m:oMathPara>
          </w:p>
        </w:tc>
      </w:tr>
      <w:tr w:rsidR="00A807F4" w:rsidTr="007B61D5">
        <w:tc>
          <w:tcPr>
            <w:tcW w:w="1759" w:type="dxa"/>
          </w:tcPr>
          <w:p w:rsidR="00A807F4" w:rsidRDefault="00A807F4" w:rsidP="007B61D5">
            <m:oMathPara>
              <m:oMath>
                <m:r>
                  <w:rPr>
                    <w:rFonts w:ascii="Cambria Math" w:hAnsi="Cambria Math"/>
                  </w:rPr>
                  <m:t>20≤a&lt;40</m:t>
                </m:r>
              </m:oMath>
            </m:oMathPara>
          </w:p>
        </w:tc>
        <w:tc>
          <w:tcPr>
            <w:tcW w:w="1973" w:type="dxa"/>
          </w:tcPr>
          <w:p w:rsidR="00A807F4" w:rsidRDefault="00A807F4" w:rsidP="007B61D5">
            <m:oMathPara>
              <m:oMath>
                <m:r>
                  <w:rPr>
                    <w:rFonts w:ascii="Cambria Math" w:hAnsi="Cambria Math"/>
                  </w:rPr>
                  <m:t>92</m:t>
                </m:r>
              </m:oMath>
            </m:oMathPara>
          </w:p>
        </w:tc>
      </w:tr>
      <w:tr w:rsidR="00A807F4" w:rsidTr="007B61D5">
        <w:tc>
          <w:tcPr>
            <w:tcW w:w="1759" w:type="dxa"/>
          </w:tcPr>
          <w:p w:rsidR="00A807F4" w:rsidRDefault="00A807F4" w:rsidP="007B61D5">
            <m:oMathPara>
              <m:oMath>
                <m:r>
                  <w:rPr>
                    <w:rFonts w:ascii="Cambria Math" w:hAnsi="Cambria Math"/>
                  </w:rPr>
                  <m:t>40≤a&lt;60</m:t>
                </m:r>
              </m:oMath>
            </m:oMathPara>
          </w:p>
        </w:tc>
        <w:tc>
          <w:tcPr>
            <w:tcW w:w="1973" w:type="dxa"/>
          </w:tcPr>
          <w:p w:rsidR="00A807F4" w:rsidRDefault="00A807F4" w:rsidP="007B61D5">
            <m:oMathPara>
              <m:oMath>
                <m:r>
                  <w:rPr>
                    <w:rFonts w:ascii="Cambria Math" w:hAnsi="Cambria Math"/>
                  </w:rPr>
                  <m:t>74</m:t>
                </m:r>
              </m:oMath>
            </m:oMathPara>
          </w:p>
        </w:tc>
      </w:tr>
      <w:tr w:rsidR="00A807F4" w:rsidTr="007B61D5">
        <w:tc>
          <w:tcPr>
            <w:tcW w:w="1759" w:type="dxa"/>
          </w:tcPr>
          <w:p w:rsidR="00A807F4" w:rsidRDefault="00A807F4" w:rsidP="007B61D5">
            <m:oMathPara>
              <m:oMath>
                <m:r>
                  <w:rPr>
                    <w:rFonts w:ascii="Cambria Math" w:hAnsi="Cambria Math"/>
                  </w:rPr>
                  <m:t>60≤a&lt;100</m:t>
                </m:r>
              </m:oMath>
            </m:oMathPara>
          </w:p>
        </w:tc>
        <w:tc>
          <w:tcPr>
            <w:tcW w:w="1973" w:type="dxa"/>
          </w:tcPr>
          <w:p w:rsidR="00A807F4" w:rsidRDefault="00A807F4" w:rsidP="007B61D5">
            <m:oMathPara>
              <m:oMath>
                <m:r>
                  <w:rPr>
                    <w:rFonts w:ascii="Cambria Math" w:hAnsi="Cambria Math"/>
                  </w:rPr>
                  <m:t>39</m:t>
                </m:r>
              </m:oMath>
            </m:oMathPara>
          </w:p>
        </w:tc>
      </w:tr>
      <w:tr w:rsidR="00A807F4" w:rsidTr="007B61D5">
        <w:tc>
          <w:tcPr>
            <w:tcW w:w="1759" w:type="dxa"/>
          </w:tcPr>
          <w:p w:rsidR="00A807F4" w:rsidRDefault="00A807F4" w:rsidP="007B61D5">
            <m:oMathPara>
              <m:oMath>
                <m:r>
                  <w:rPr>
                    <w:rFonts w:ascii="Cambria Math" w:hAnsi="Cambria Math"/>
                  </w:rPr>
                  <m:t>100≤a&lt;200</m:t>
                </m:r>
              </m:oMath>
            </m:oMathPara>
          </w:p>
        </w:tc>
        <w:tc>
          <w:tcPr>
            <w:tcW w:w="1973" w:type="dxa"/>
          </w:tcPr>
          <w:p w:rsidR="00A807F4" w:rsidRDefault="00A807F4" w:rsidP="007B61D5">
            <m:oMathPara>
              <m:oMath>
                <m:r>
                  <w:rPr>
                    <w:rFonts w:ascii="Cambria Math" w:hAnsi="Cambria Math"/>
                  </w:rPr>
                  <m:t>14</m:t>
                </m:r>
              </m:oMath>
            </m:oMathPara>
          </w:p>
        </w:tc>
      </w:tr>
      <w:tr w:rsidR="00A807F4" w:rsidTr="007B61D5">
        <w:tc>
          <w:tcPr>
            <w:tcW w:w="1759" w:type="dxa"/>
          </w:tcPr>
          <w:p w:rsidR="00A807F4" w:rsidRDefault="00A807F4" w:rsidP="007B61D5">
            <m:oMathPara>
              <m:oMath>
                <m:r>
                  <w:rPr>
                    <w:rFonts w:ascii="Cambria Math" w:hAnsi="Cambria Math"/>
                  </w:rPr>
                  <m:t>200≤a&lt;300</m:t>
                </m:r>
              </m:oMath>
            </m:oMathPara>
          </w:p>
        </w:tc>
        <w:tc>
          <w:tcPr>
            <w:tcW w:w="1973" w:type="dxa"/>
          </w:tcPr>
          <w:p w:rsidR="00A807F4" w:rsidRDefault="00A807F4" w:rsidP="007B61D5">
            <m:oMathPara>
              <m:oMath>
                <m:r>
                  <w:rPr>
                    <w:rFonts w:ascii="Cambria Math" w:hAnsi="Cambria Math"/>
                  </w:rPr>
                  <m:t>27</m:t>
                </m:r>
              </m:oMath>
            </m:oMathPara>
          </w:p>
        </w:tc>
      </w:tr>
      <w:tr w:rsidR="00A807F4" w:rsidTr="007B61D5">
        <w:tc>
          <w:tcPr>
            <w:tcW w:w="1759" w:type="dxa"/>
          </w:tcPr>
          <w:p w:rsidR="00A807F4" w:rsidRDefault="00A807F4" w:rsidP="007B61D5">
            <m:oMathPara>
              <m:oMath>
                <m:r>
                  <w:rPr>
                    <w:rFonts w:ascii="Cambria Math" w:hAnsi="Cambria Math"/>
                  </w:rPr>
                  <m:t>300≤a&lt;500</m:t>
                </m:r>
              </m:oMath>
            </m:oMathPara>
          </w:p>
        </w:tc>
        <w:tc>
          <w:tcPr>
            <w:tcW w:w="1973" w:type="dxa"/>
          </w:tcPr>
          <w:p w:rsidR="00A807F4" w:rsidRDefault="00A807F4" w:rsidP="007B61D5">
            <m:oMathPara>
              <m:oMath>
                <m:r>
                  <w:rPr>
                    <w:rFonts w:ascii="Cambria Math" w:hAnsi="Cambria Math"/>
                  </w:rPr>
                  <m:t>18</m:t>
                </m:r>
              </m:oMath>
            </m:oMathPara>
          </w:p>
        </w:tc>
      </w:tr>
    </w:tbl>
    <w:p w:rsidR="00A807F4" w:rsidRDefault="00A807F4" w:rsidP="00A807F4">
      <w:r>
        <w:t>Use linear interpolation to estimate the median.</w:t>
      </w:r>
    </w:p>
    <w:p w:rsidR="00A807F4" w:rsidRDefault="00A807F4">
      <w:pPr>
        <w:rPr>
          <w:b/>
        </w:rPr>
      </w:pPr>
      <w:r>
        <w:rPr>
          <w:b/>
        </w:rPr>
        <w:br w:type="page"/>
      </w:r>
    </w:p>
    <w:p w:rsidR="00A807F4" w:rsidRPr="00064F77" w:rsidRDefault="00A807F4" w:rsidP="00A807F4">
      <w:pPr>
        <w:rPr>
          <w:b/>
        </w:rPr>
      </w:pPr>
      <w:r>
        <w:rPr>
          <w:b/>
        </w:rPr>
        <w:lastRenderedPageBreak/>
        <w:t xml:space="preserve">Q3) </w:t>
      </w:r>
      <w:r w:rsidRPr="00064F77">
        <w:rPr>
          <w:b/>
        </w:rPr>
        <w:t>Solomon Paper L Q7a</w:t>
      </w:r>
    </w:p>
    <w:p w:rsidR="00A807F4" w:rsidRDefault="00A807F4" w:rsidP="00A807F4">
      <w:r>
        <w:t>A cyber-café recorded how long each user stayed during one day giving the following results.</w:t>
      </w:r>
    </w:p>
    <w:tbl>
      <w:tblPr>
        <w:tblStyle w:val="TableGrid"/>
        <w:tblW w:w="0" w:type="auto"/>
        <w:tblLook w:val="04A0" w:firstRow="1" w:lastRow="0" w:firstColumn="1" w:lastColumn="0" w:noHBand="0" w:noVBand="1"/>
      </w:tblPr>
      <w:tblGrid>
        <w:gridCol w:w="1759"/>
        <w:gridCol w:w="1973"/>
      </w:tblGrid>
      <w:tr w:rsidR="00A807F4" w:rsidTr="007B61D5">
        <w:tc>
          <w:tcPr>
            <w:tcW w:w="1759" w:type="dxa"/>
          </w:tcPr>
          <w:p w:rsidR="00A807F4" w:rsidRDefault="00A807F4" w:rsidP="007B61D5">
            <w:r>
              <w:t>Length of stay (minutes)</w:t>
            </w:r>
          </w:p>
        </w:tc>
        <w:tc>
          <w:tcPr>
            <w:tcW w:w="1973" w:type="dxa"/>
          </w:tcPr>
          <w:p w:rsidR="00A807F4" w:rsidRDefault="00A807F4" w:rsidP="007B61D5">
            <w:r>
              <w:t>Number of houses</w:t>
            </w:r>
          </w:p>
        </w:tc>
      </w:tr>
      <w:tr w:rsidR="00A807F4" w:rsidTr="007B61D5">
        <w:tc>
          <w:tcPr>
            <w:tcW w:w="1759" w:type="dxa"/>
          </w:tcPr>
          <w:p w:rsidR="00A807F4" w:rsidRDefault="00A807F4" w:rsidP="007B61D5">
            <m:oMathPara>
              <m:oMath>
                <m:r>
                  <w:rPr>
                    <w:rFonts w:ascii="Cambria Math" w:hAnsi="Cambria Math"/>
                  </w:rPr>
                  <m:t>0≤l&lt;30</m:t>
                </m:r>
              </m:oMath>
            </m:oMathPara>
          </w:p>
        </w:tc>
        <w:tc>
          <w:tcPr>
            <w:tcW w:w="1973" w:type="dxa"/>
          </w:tcPr>
          <w:p w:rsidR="00A807F4" w:rsidRDefault="00A807F4" w:rsidP="007B61D5">
            <m:oMathPara>
              <m:oMath>
                <m:r>
                  <w:rPr>
                    <w:rFonts w:ascii="Cambria Math" w:hAnsi="Cambria Math"/>
                  </w:rPr>
                  <m:t>15</m:t>
                </m:r>
              </m:oMath>
            </m:oMathPara>
          </w:p>
        </w:tc>
      </w:tr>
      <w:tr w:rsidR="00A807F4" w:rsidTr="007B61D5">
        <w:tc>
          <w:tcPr>
            <w:tcW w:w="1759" w:type="dxa"/>
          </w:tcPr>
          <w:p w:rsidR="00A807F4" w:rsidRDefault="00A807F4" w:rsidP="007B61D5">
            <m:oMathPara>
              <m:oMath>
                <m:r>
                  <w:rPr>
                    <w:rFonts w:ascii="Cambria Math" w:hAnsi="Cambria Math"/>
                  </w:rPr>
                  <m:t>30≤l&lt;60</m:t>
                </m:r>
              </m:oMath>
            </m:oMathPara>
          </w:p>
        </w:tc>
        <w:tc>
          <w:tcPr>
            <w:tcW w:w="1973" w:type="dxa"/>
          </w:tcPr>
          <w:p w:rsidR="00A807F4" w:rsidRDefault="00A807F4" w:rsidP="007B61D5">
            <m:oMathPara>
              <m:oMath>
                <m:r>
                  <w:rPr>
                    <w:rFonts w:ascii="Cambria Math" w:hAnsi="Cambria Math"/>
                  </w:rPr>
                  <m:t>31</m:t>
                </m:r>
              </m:oMath>
            </m:oMathPara>
          </w:p>
        </w:tc>
      </w:tr>
      <w:tr w:rsidR="00A807F4" w:rsidTr="007B61D5">
        <w:tc>
          <w:tcPr>
            <w:tcW w:w="1759" w:type="dxa"/>
          </w:tcPr>
          <w:p w:rsidR="00A807F4" w:rsidRDefault="00A807F4" w:rsidP="007B61D5">
            <m:oMathPara>
              <m:oMath>
                <m:r>
                  <w:rPr>
                    <w:rFonts w:ascii="Cambria Math" w:hAnsi="Cambria Math"/>
                  </w:rPr>
                  <m:t>60≤l&lt;90</m:t>
                </m:r>
              </m:oMath>
            </m:oMathPara>
          </w:p>
        </w:tc>
        <w:tc>
          <w:tcPr>
            <w:tcW w:w="1973" w:type="dxa"/>
          </w:tcPr>
          <w:p w:rsidR="00A807F4" w:rsidRDefault="00A807F4" w:rsidP="007B61D5">
            <m:oMathPara>
              <m:oMath>
                <m:r>
                  <w:rPr>
                    <w:rFonts w:ascii="Cambria Math" w:hAnsi="Cambria Math"/>
                  </w:rPr>
                  <m:t>32</m:t>
                </m:r>
              </m:oMath>
            </m:oMathPara>
          </w:p>
        </w:tc>
      </w:tr>
      <w:tr w:rsidR="00A807F4" w:rsidTr="007B61D5">
        <w:tc>
          <w:tcPr>
            <w:tcW w:w="1759" w:type="dxa"/>
          </w:tcPr>
          <w:p w:rsidR="00A807F4" w:rsidRDefault="00A807F4" w:rsidP="007B61D5">
            <m:oMathPara>
              <m:oMath>
                <m:r>
                  <w:rPr>
                    <w:rFonts w:ascii="Cambria Math" w:hAnsi="Cambria Math"/>
                  </w:rPr>
                  <m:t>90≤l&lt;120</m:t>
                </m:r>
              </m:oMath>
            </m:oMathPara>
          </w:p>
        </w:tc>
        <w:tc>
          <w:tcPr>
            <w:tcW w:w="1973" w:type="dxa"/>
          </w:tcPr>
          <w:p w:rsidR="00A807F4" w:rsidRDefault="00A807F4" w:rsidP="007B61D5">
            <m:oMathPara>
              <m:oMath>
                <m:r>
                  <w:rPr>
                    <w:rFonts w:ascii="Cambria Math" w:hAnsi="Cambria Math"/>
                  </w:rPr>
                  <m:t>23</m:t>
                </m:r>
              </m:oMath>
            </m:oMathPara>
          </w:p>
        </w:tc>
      </w:tr>
      <w:tr w:rsidR="00A807F4" w:rsidTr="007B61D5">
        <w:tc>
          <w:tcPr>
            <w:tcW w:w="1759" w:type="dxa"/>
          </w:tcPr>
          <w:p w:rsidR="00A807F4" w:rsidRDefault="00A807F4" w:rsidP="007B61D5">
            <m:oMathPara>
              <m:oMath>
                <m:r>
                  <w:rPr>
                    <w:rFonts w:ascii="Cambria Math" w:hAnsi="Cambria Math"/>
                  </w:rPr>
                  <m:t>120≤l&lt;240</m:t>
                </m:r>
              </m:oMath>
            </m:oMathPara>
          </w:p>
        </w:tc>
        <w:tc>
          <w:tcPr>
            <w:tcW w:w="1973" w:type="dxa"/>
          </w:tcPr>
          <w:p w:rsidR="00A807F4" w:rsidRDefault="00A807F4" w:rsidP="007B61D5">
            <m:oMathPara>
              <m:oMath>
                <m:r>
                  <w:rPr>
                    <w:rFonts w:ascii="Cambria Math" w:hAnsi="Cambria Math"/>
                  </w:rPr>
                  <m:t>17</m:t>
                </m:r>
              </m:oMath>
            </m:oMathPara>
          </w:p>
        </w:tc>
      </w:tr>
      <w:tr w:rsidR="00A807F4" w:rsidTr="007B61D5">
        <w:tc>
          <w:tcPr>
            <w:tcW w:w="1759" w:type="dxa"/>
          </w:tcPr>
          <w:p w:rsidR="00A807F4" w:rsidRDefault="00A807F4" w:rsidP="007B61D5">
            <m:oMathPara>
              <m:oMath>
                <m:r>
                  <w:rPr>
                    <w:rFonts w:ascii="Cambria Math" w:hAnsi="Cambria Math"/>
                  </w:rPr>
                  <m:t>240≤l&lt;360</m:t>
                </m:r>
              </m:oMath>
            </m:oMathPara>
          </w:p>
        </w:tc>
        <w:tc>
          <w:tcPr>
            <w:tcW w:w="1973" w:type="dxa"/>
          </w:tcPr>
          <w:p w:rsidR="00A807F4" w:rsidRDefault="00A807F4" w:rsidP="007B61D5">
            <m:oMathPara>
              <m:oMath>
                <m:r>
                  <w:rPr>
                    <w:rFonts w:ascii="Cambria Math" w:hAnsi="Cambria Math"/>
                  </w:rPr>
                  <m:t>2</m:t>
                </m:r>
              </m:oMath>
            </m:oMathPara>
          </w:p>
        </w:tc>
      </w:tr>
    </w:tbl>
    <w:p w:rsidR="00A807F4" w:rsidRDefault="00A807F4" w:rsidP="00A807F4">
      <w:r>
        <w:t>Use linear interpolation to estimate the median of these data.</w:t>
      </w:r>
    </w:p>
    <w:p w:rsidR="00A807F4" w:rsidRDefault="00A807F4" w:rsidP="00A807F4">
      <w:pPr>
        <w:tabs>
          <w:tab w:val="left" w:pos="426"/>
        </w:tabs>
        <w:autoSpaceDE w:val="0"/>
        <w:autoSpaceDN w:val="0"/>
        <w:adjustRightInd w:val="0"/>
        <w:spacing w:after="0" w:line="240" w:lineRule="auto"/>
        <w:jc w:val="both"/>
        <w:rPr>
          <w:rFonts w:eastAsia="Times New Roman" w:cs="Times New Roman"/>
          <w:b/>
          <w:lang w:eastAsia="en-GB"/>
        </w:rPr>
      </w:pPr>
    </w:p>
    <w:p w:rsidR="00A807F4" w:rsidRDefault="00A807F4" w:rsidP="00A807F4">
      <w:pPr>
        <w:tabs>
          <w:tab w:val="left" w:pos="426"/>
        </w:tabs>
        <w:autoSpaceDE w:val="0"/>
        <w:autoSpaceDN w:val="0"/>
        <w:adjustRightInd w:val="0"/>
        <w:spacing w:after="0" w:line="240" w:lineRule="auto"/>
        <w:jc w:val="both"/>
        <w:rPr>
          <w:rFonts w:eastAsia="Times New Roman" w:cs="Times New Roman"/>
          <w:b/>
          <w:lang w:eastAsia="en-GB"/>
        </w:rPr>
      </w:pPr>
    </w:p>
    <w:p w:rsidR="00A807F4" w:rsidRPr="007B6498" w:rsidRDefault="00A807F4" w:rsidP="00A807F4">
      <w:pPr>
        <w:tabs>
          <w:tab w:val="left" w:pos="426"/>
        </w:tabs>
        <w:autoSpaceDE w:val="0"/>
        <w:autoSpaceDN w:val="0"/>
        <w:adjustRightInd w:val="0"/>
        <w:spacing w:after="0" w:line="240" w:lineRule="auto"/>
        <w:jc w:val="both"/>
        <w:rPr>
          <w:rFonts w:eastAsia="Times New Roman" w:cs="Times New Roman"/>
          <w:b/>
          <w:lang w:eastAsia="en-GB"/>
        </w:rPr>
      </w:pPr>
      <w:r w:rsidRPr="007B6498">
        <w:rPr>
          <w:rFonts w:eastAsia="Times New Roman" w:cs="Times New Roman"/>
          <w:b/>
          <w:lang w:eastAsia="en-GB"/>
        </w:rPr>
        <w:t xml:space="preserve">Q4) </w:t>
      </w:r>
      <w:r>
        <w:rPr>
          <w:rFonts w:eastAsia="Times New Roman" w:cs="Times New Roman"/>
          <w:b/>
          <w:lang w:eastAsia="en-GB"/>
        </w:rPr>
        <w:t xml:space="preserve">S1 </w:t>
      </w:r>
      <w:r w:rsidRPr="007B6498">
        <w:rPr>
          <w:rFonts w:eastAsia="Times New Roman" w:cs="Times New Roman"/>
          <w:b/>
          <w:lang w:eastAsia="en-GB"/>
        </w:rPr>
        <w:t>May 2013 Q4</w:t>
      </w:r>
    </w:p>
    <w:p w:rsidR="00A807F4" w:rsidRPr="007B6498" w:rsidRDefault="00A807F4" w:rsidP="00A807F4">
      <w:pPr>
        <w:tabs>
          <w:tab w:val="left" w:pos="426"/>
        </w:tabs>
        <w:autoSpaceDE w:val="0"/>
        <w:autoSpaceDN w:val="0"/>
        <w:adjustRightInd w:val="0"/>
        <w:spacing w:after="0" w:line="240" w:lineRule="auto"/>
        <w:jc w:val="both"/>
        <w:rPr>
          <w:rFonts w:eastAsia="Times New Roman" w:cs="Times New Roman"/>
          <w:lang w:eastAsia="en-GB"/>
        </w:rPr>
      </w:pPr>
      <w:r w:rsidRPr="007B6498">
        <w:rPr>
          <w:rFonts w:eastAsia="Times New Roman" w:cs="Times New Roman"/>
          <w:lang w:eastAsia="en-GB"/>
        </w:rPr>
        <w:t xml:space="preserve">The following table summarises the times, </w:t>
      </w:r>
      <w:r w:rsidRPr="007B6498">
        <w:rPr>
          <w:rFonts w:eastAsia="Times New Roman" w:cs="Times New Roman"/>
          <w:i/>
          <w:iCs/>
          <w:lang w:eastAsia="en-GB"/>
        </w:rPr>
        <w:t xml:space="preserve">t </w:t>
      </w:r>
      <w:r w:rsidRPr="007B6498">
        <w:rPr>
          <w:rFonts w:eastAsia="Times New Roman" w:cs="Times New Roman"/>
          <w:lang w:eastAsia="en-GB"/>
        </w:rPr>
        <w:t>minutes to the nearest minute, recorded for a group of students to complete an exam.</w:t>
      </w:r>
    </w:p>
    <w:p w:rsidR="00A807F4" w:rsidRPr="007B6498" w:rsidRDefault="00A807F4" w:rsidP="00A807F4">
      <w:pPr>
        <w:tabs>
          <w:tab w:val="left" w:pos="426"/>
        </w:tabs>
        <w:autoSpaceDE w:val="0"/>
        <w:autoSpaceDN w:val="0"/>
        <w:adjustRightInd w:val="0"/>
        <w:spacing w:after="0" w:line="240" w:lineRule="auto"/>
        <w:jc w:val="both"/>
        <w:rPr>
          <w:rFonts w:eastAsia="Times New Roman" w:cs="Times New Roman"/>
          <w:lang w:eastAsia="en-GB"/>
        </w:rPr>
      </w:pPr>
      <w:r w:rsidRPr="007B6498">
        <w:rPr>
          <w:rFonts w:eastAsia="Times New Roman" w:cs="Times New Roman"/>
          <w:noProof/>
          <w:lang w:eastAsia="en-GB"/>
        </w:rPr>
        <w:drawing>
          <wp:inline distT="0" distB="0" distL="0" distR="0" wp14:anchorId="51D20E24" wp14:editId="02755F1D">
            <wp:extent cx="3432175" cy="44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175" cy="447675"/>
                    </a:xfrm>
                    <a:prstGeom prst="rect">
                      <a:avLst/>
                    </a:prstGeom>
                    <a:noFill/>
                    <a:ln>
                      <a:noFill/>
                    </a:ln>
                  </pic:spPr>
                </pic:pic>
              </a:graphicData>
            </a:graphic>
          </wp:inline>
        </w:drawing>
      </w:r>
    </w:p>
    <w:p w:rsidR="00A807F4" w:rsidRPr="007B6498" w:rsidRDefault="00A807F4" w:rsidP="00A807F4">
      <w:pPr>
        <w:tabs>
          <w:tab w:val="left" w:pos="426"/>
        </w:tabs>
        <w:autoSpaceDE w:val="0"/>
        <w:autoSpaceDN w:val="0"/>
        <w:adjustRightInd w:val="0"/>
        <w:spacing w:after="0" w:line="240" w:lineRule="auto"/>
        <w:jc w:val="center"/>
        <w:rPr>
          <w:rFonts w:eastAsia="Times New Roman" w:cs="Times New Roman"/>
          <w:lang w:eastAsia="en-GB"/>
        </w:rPr>
      </w:pPr>
      <w:r w:rsidRPr="007B6498">
        <w:rPr>
          <w:rFonts w:eastAsia="Times New Roman" w:cs="Times New Roman"/>
          <w:lang w:eastAsia="en-GB"/>
        </w:rPr>
        <w:t xml:space="preserve">[You may use </w:t>
      </w:r>
      <w:r w:rsidRPr="007B6498">
        <w:rPr>
          <w:rFonts w:eastAsia="Times New Roman" w:cs="Times New Roman"/>
          <w:lang w:eastAsia="en-GB"/>
        </w:rPr>
        <w:sym w:font="Symbol" w:char="F0E5"/>
      </w:r>
      <w:r w:rsidRPr="007B6498">
        <w:rPr>
          <w:rFonts w:eastAsia="Times New Roman" w:cs="Times New Roman"/>
          <w:lang w:eastAsia="en-GB"/>
        </w:rPr>
        <w:t>f</w:t>
      </w:r>
      <w:r w:rsidRPr="007B6498">
        <w:rPr>
          <w:rFonts w:eastAsia="Times New Roman" w:cs="Times New Roman"/>
          <w:i/>
          <w:iCs/>
          <w:lang w:eastAsia="en-GB"/>
        </w:rPr>
        <w:t>t</w:t>
      </w:r>
      <w:r w:rsidRPr="007B6498">
        <w:rPr>
          <w:rFonts w:eastAsia="Times New Roman" w:cs="Times New Roman"/>
          <w:vertAlign w:val="superscript"/>
          <w:lang w:eastAsia="en-GB"/>
        </w:rPr>
        <w:t>2</w:t>
      </w:r>
      <w:r w:rsidRPr="007B6498">
        <w:rPr>
          <w:rFonts w:eastAsia="Times New Roman" w:cs="Times New Roman"/>
          <w:lang w:eastAsia="en-GB"/>
        </w:rPr>
        <w:t xml:space="preserve"> </w:t>
      </w:r>
      <w:r w:rsidRPr="007B6498">
        <w:rPr>
          <w:rFonts w:eastAsia="Times New Roman" w:cs="Times New Roman"/>
          <w:i/>
          <w:iCs/>
          <w:lang w:eastAsia="en-GB"/>
        </w:rPr>
        <w:t xml:space="preserve">= </w:t>
      </w:r>
      <w:r w:rsidRPr="007B6498">
        <w:rPr>
          <w:rFonts w:eastAsia="Times New Roman" w:cs="Times New Roman"/>
          <w:lang w:eastAsia="en-GB"/>
        </w:rPr>
        <w:t>134281.25]</w:t>
      </w:r>
    </w:p>
    <w:p w:rsidR="00A807F4" w:rsidRPr="007B6498" w:rsidRDefault="00A807F4" w:rsidP="00A807F4">
      <w:pPr>
        <w:tabs>
          <w:tab w:val="left" w:pos="426"/>
        </w:tabs>
        <w:autoSpaceDE w:val="0"/>
        <w:autoSpaceDN w:val="0"/>
        <w:adjustRightInd w:val="0"/>
        <w:spacing w:after="0" w:line="240" w:lineRule="auto"/>
        <w:jc w:val="both"/>
        <w:rPr>
          <w:rFonts w:eastAsia="Times New Roman" w:cs="Times New Roman"/>
          <w:lang w:eastAsia="en-GB"/>
        </w:rPr>
      </w:pPr>
    </w:p>
    <w:p w:rsidR="00A807F4" w:rsidRDefault="00A807F4" w:rsidP="00A807F4">
      <w:pPr>
        <w:tabs>
          <w:tab w:val="left" w:pos="426"/>
        </w:tabs>
        <w:autoSpaceDE w:val="0"/>
        <w:autoSpaceDN w:val="0"/>
        <w:adjustRightInd w:val="0"/>
        <w:spacing w:after="0" w:line="240" w:lineRule="auto"/>
        <w:rPr>
          <w:rFonts w:eastAsia="Times New Roman" w:cs="Times New Roman"/>
          <w:b/>
          <w:bCs/>
          <w:lang w:eastAsia="en-GB"/>
        </w:rPr>
      </w:pPr>
      <w:r w:rsidRPr="007B6498">
        <w:rPr>
          <w:rFonts w:eastAsia="Times New Roman" w:cs="Times New Roman"/>
          <w:lang w:eastAsia="en-GB"/>
        </w:rPr>
        <w:t>(</w:t>
      </w:r>
      <w:r w:rsidRPr="007B6498">
        <w:rPr>
          <w:rFonts w:eastAsia="Times New Roman" w:cs="Times New Roman"/>
          <w:i/>
          <w:lang w:eastAsia="en-GB"/>
        </w:rPr>
        <w:t>a</w:t>
      </w:r>
      <w:r w:rsidRPr="007B6498">
        <w:rPr>
          <w:rFonts w:eastAsia="Times New Roman" w:cs="Times New Roman"/>
          <w:lang w:eastAsia="en-GB"/>
        </w:rPr>
        <w:t xml:space="preserve">) </w:t>
      </w:r>
      <w:r w:rsidRPr="007B6498">
        <w:rPr>
          <w:rFonts w:eastAsia="Times New Roman" w:cs="Times New Roman"/>
          <w:lang w:eastAsia="en-GB"/>
        </w:rPr>
        <w:tab/>
        <w:t xml:space="preserve">Estimate the mean </w:t>
      </w:r>
      <w:r w:rsidRPr="007B6498">
        <w:rPr>
          <w:rFonts w:eastAsia="Times New Roman" w:cs="Times New Roman"/>
          <w:strike/>
          <w:lang w:eastAsia="en-GB"/>
        </w:rPr>
        <w:t>and standard deviation</w:t>
      </w:r>
      <w:r w:rsidRPr="007B6498">
        <w:rPr>
          <w:rFonts w:eastAsia="Times New Roman" w:cs="Times New Roman"/>
          <w:lang w:eastAsia="en-GB"/>
        </w:rPr>
        <w:t xml:space="preserve"> of these data.</w:t>
      </w:r>
      <w:r w:rsidRPr="007B6498">
        <w:rPr>
          <w:rFonts w:eastAsia="Times New Roman" w:cs="Times New Roman"/>
          <w:lang w:eastAsia="en-GB"/>
        </w:rPr>
        <w:tab/>
      </w:r>
      <w:r w:rsidRPr="007B6498">
        <w:rPr>
          <w:rFonts w:eastAsia="Times New Roman" w:cs="Times New Roman"/>
          <w:lang w:eastAsia="en-GB"/>
        </w:rPr>
        <w:tab/>
      </w:r>
      <w:r w:rsidRPr="007B6498">
        <w:rPr>
          <w:rFonts w:eastAsia="Times New Roman" w:cs="Times New Roman"/>
          <w:lang w:eastAsia="en-GB"/>
        </w:rPr>
        <w:tab/>
      </w:r>
      <w:r w:rsidRPr="007B6498">
        <w:rPr>
          <w:rFonts w:eastAsia="Times New Roman" w:cs="Times New Roman"/>
          <w:b/>
          <w:bCs/>
          <w:lang w:eastAsia="en-GB"/>
        </w:rPr>
        <w:t>(5)</w:t>
      </w:r>
    </w:p>
    <w:p w:rsidR="00B61D5F" w:rsidRDefault="00B61D5F" w:rsidP="00A807F4">
      <w:pPr>
        <w:tabs>
          <w:tab w:val="left" w:pos="426"/>
        </w:tabs>
        <w:autoSpaceDE w:val="0"/>
        <w:autoSpaceDN w:val="0"/>
        <w:adjustRightInd w:val="0"/>
        <w:spacing w:after="0" w:line="240" w:lineRule="auto"/>
        <w:rPr>
          <w:rFonts w:eastAsia="Times New Roman" w:cs="Times New Roman"/>
          <w:lang w:eastAsia="en-GB"/>
        </w:rPr>
      </w:pPr>
    </w:p>
    <w:p w:rsidR="00B61D5F" w:rsidRDefault="00B61D5F" w:rsidP="00A807F4">
      <w:pPr>
        <w:tabs>
          <w:tab w:val="left" w:pos="426"/>
        </w:tabs>
        <w:autoSpaceDE w:val="0"/>
        <w:autoSpaceDN w:val="0"/>
        <w:adjustRightInd w:val="0"/>
        <w:spacing w:after="0" w:line="240" w:lineRule="auto"/>
        <w:rPr>
          <w:rFonts w:eastAsia="Times New Roman" w:cs="Times New Roman"/>
          <w:lang w:eastAsia="en-GB"/>
        </w:rPr>
      </w:pPr>
    </w:p>
    <w:p w:rsidR="00B61D5F" w:rsidRDefault="00B61D5F" w:rsidP="00A807F4">
      <w:pPr>
        <w:tabs>
          <w:tab w:val="left" w:pos="426"/>
        </w:tabs>
        <w:autoSpaceDE w:val="0"/>
        <w:autoSpaceDN w:val="0"/>
        <w:adjustRightInd w:val="0"/>
        <w:spacing w:after="0" w:line="240" w:lineRule="auto"/>
        <w:rPr>
          <w:rFonts w:eastAsia="Times New Roman" w:cs="Times New Roman"/>
          <w:lang w:eastAsia="en-GB"/>
        </w:rPr>
      </w:pPr>
    </w:p>
    <w:p w:rsidR="00B61D5F" w:rsidRDefault="00B61D5F" w:rsidP="00A807F4">
      <w:pPr>
        <w:tabs>
          <w:tab w:val="left" w:pos="426"/>
        </w:tabs>
        <w:autoSpaceDE w:val="0"/>
        <w:autoSpaceDN w:val="0"/>
        <w:adjustRightInd w:val="0"/>
        <w:spacing w:after="0" w:line="240" w:lineRule="auto"/>
        <w:rPr>
          <w:rFonts w:eastAsia="Times New Roman" w:cs="Times New Roman"/>
          <w:lang w:eastAsia="en-GB"/>
        </w:rPr>
      </w:pPr>
    </w:p>
    <w:p w:rsidR="00B61D5F" w:rsidRDefault="00B61D5F" w:rsidP="00A807F4">
      <w:pPr>
        <w:tabs>
          <w:tab w:val="left" w:pos="426"/>
        </w:tabs>
        <w:autoSpaceDE w:val="0"/>
        <w:autoSpaceDN w:val="0"/>
        <w:adjustRightInd w:val="0"/>
        <w:spacing w:after="0" w:line="240" w:lineRule="auto"/>
        <w:rPr>
          <w:rFonts w:eastAsia="Times New Roman" w:cs="Times New Roman"/>
          <w:lang w:eastAsia="en-GB"/>
        </w:rPr>
      </w:pPr>
    </w:p>
    <w:p w:rsidR="00B61D5F" w:rsidRPr="007B6498" w:rsidRDefault="00B61D5F" w:rsidP="00A807F4">
      <w:pPr>
        <w:tabs>
          <w:tab w:val="left" w:pos="426"/>
        </w:tabs>
        <w:autoSpaceDE w:val="0"/>
        <w:autoSpaceDN w:val="0"/>
        <w:adjustRightInd w:val="0"/>
        <w:spacing w:after="0" w:line="240" w:lineRule="auto"/>
        <w:rPr>
          <w:rFonts w:eastAsia="Times New Roman" w:cs="Times New Roman"/>
          <w:lang w:eastAsia="en-GB"/>
        </w:rPr>
      </w:pPr>
    </w:p>
    <w:p w:rsidR="00A807F4" w:rsidRDefault="00A807F4" w:rsidP="00A807F4">
      <w:pPr>
        <w:rPr>
          <w:rFonts w:eastAsia="Times New Roman" w:cs="Times New Roman"/>
          <w:b/>
          <w:bCs/>
          <w:lang w:eastAsia="en-GB"/>
        </w:rPr>
      </w:pPr>
      <w:r w:rsidRPr="007B6498">
        <w:rPr>
          <w:rFonts w:eastAsia="Times New Roman" w:cs="Times New Roman"/>
          <w:lang w:eastAsia="en-GB"/>
        </w:rPr>
        <w:t>(</w:t>
      </w:r>
      <w:r w:rsidRPr="007B6498">
        <w:rPr>
          <w:rFonts w:eastAsia="Times New Roman" w:cs="Times New Roman"/>
          <w:i/>
          <w:lang w:eastAsia="en-GB"/>
        </w:rPr>
        <w:t>b</w:t>
      </w:r>
      <w:r w:rsidRPr="007B6498">
        <w:rPr>
          <w:rFonts w:eastAsia="Times New Roman" w:cs="Times New Roman"/>
          <w:lang w:eastAsia="en-GB"/>
        </w:rPr>
        <w:t>)  Use linear interpolation to estimate the value of the median.</w:t>
      </w:r>
      <w:r w:rsidRPr="007B6498">
        <w:rPr>
          <w:rFonts w:eastAsia="Times New Roman" w:cs="Times New Roman"/>
          <w:lang w:eastAsia="en-GB"/>
        </w:rPr>
        <w:tab/>
      </w:r>
      <w:r>
        <w:rPr>
          <w:rFonts w:eastAsia="Times New Roman" w:cs="Times New Roman"/>
          <w:lang w:eastAsia="en-GB"/>
        </w:rPr>
        <w:tab/>
      </w:r>
      <w:r w:rsidRPr="007B6498">
        <w:rPr>
          <w:rFonts w:eastAsia="Times New Roman" w:cs="Times New Roman"/>
          <w:b/>
          <w:bCs/>
          <w:lang w:eastAsia="en-GB"/>
        </w:rPr>
        <w:t>(2)</w:t>
      </w:r>
    </w:p>
    <w:p w:rsidR="00010BF1" w:rsidRDefault="00010BF1" w:rsidP="00BA5671">
      <w:pPr>
        <w:ind w:left="360"/>
        <w:rPr>
          <w:rFonts w:ascii="Calibri" w:eastAsia="+mn-ea" w:hAnsi="Calibri" w:cs="+mn-cs"/>
          <w:color w:val="000000"/>
          <w:kern w:val="24"/>
          <w:sz w:val="28"/>
          <w:szCs w:val="36"/>
        </w:rPr>
      </w:pPr>
    </w:p>
    <w:p w:rsidR="007A6479" w:rsidRPr="00010BF1" w:rsidRDefault="007A6479" w:rsidP="00BA5671">
      <w:pPr>
        <w:rPr>
          <w:rFonts w:ascii="Calibri" w:eastAsia="+mn-ea" w:hAnsi="Calibri" w:cs="+mn-cs"/>
          <w:iCs/>
          <w:color w:val="000000"/>
          <w:kern w:val="24"/>
          <w:sz w:val="32"/>
          <w:szCs w:val="36"/>
        </w:rPr>
      </w:pPr>
    </w:p>
    <w:p w:rsidR="007A6479" w:rsidRPr="00010BF1" w:rsidRDefault="007A6479" w:rsidP="00BA5671">
      <w:pPr>
        <w:rPr>
          <w:rFonts w:ascii="Calibri" w:eastAsia="+mn-ea" w:hAnsi="Calibri" w:cs="+mn-cs"/>
          <w:iCs/>
          <w:color w:val="000000"/>
          <w:kern w:val="24"/>
          <w:sz w:val="32"/>
          <w:szCs w:val="36"/>
        </w:rPr>
      </w:pPr>
    </w:p>
    <w:p w:rsidR="007A6479" w:rsidRPr="00010BF1" w:rsidRDefault="007A6479" w:rsidP="00BA5671">
      <w:pPr>
        <w:rPr>
          <w:rFonts w:ascii="Calibri" w:eastAsia="+mn-ea" w:hAnsi="Calibri" w:cs="+mn-cs"/>
          <w:iCs/>
          <w:color w:val="000000"/>
          <w:kern w:val="24"/>
          <w:sz w:val="32"/>
          <w:szCs w:val="36"/>
        </w:rPr>
      </w:pPr>
    </w:p>
    <w:p w:rsidR="007A6479" w:rsidRPr="00010BF1" w:rsidRDefault="007A6479" w:rsidP="00BA5671">
      <w:pPr>
        <w:rPr>
          <w:rFonts w:ascii="Calibri" w:eastAsia="+mn-ea" w:hAnsi="Calibri" w:cs="+mn-cs"/>
          <w:iCs/>
          <w:color w:val="000000"/>
          <w:kern w:val="24"/>
          <w:sz w:val="32"/>
          <w:szCs w:val="36"/>
        </w:rPr>
      </w:pPr>
    </w:p>
    <w:p w:rsidR="007A6479" w:rsidRDefault="007A6479" w:rsidP="00BA5671">
      <w:pPr>
        <w:rPr>
          <w:rFonts w:ascii="Calibri" w:eastAsia="+mn-ea" w:hAnsi="Calibri" w:cs="+mn-cs"/>
          <w:iCs/>
          <w:color w:val="000000"/>
          <w:kern w:val="24"/>
          <w:sz w:val="32"/>
          <w:szCs w:val="36"/>
        </w:rPr>
      </w:pPr>
    </w:p>
    <w:p w:rsidR="00B61D5F" w:rsidRPr="00010BF1" w:rsidRDefault="00B61D5F" w:rsidP="00BA5671">
      <w:pPr>
        <w:rPr>
          <w:rFonts w:ascii="Calibri" w:eastAsia="+mn-ea" w:hAnsi="Calibri" w:cs="+mn-cs"/>
          <w:iCs/>
          <w:color w:val="000000"/>
          <w:kern w:val="24"/>
          <w:sz w:val="32"/>
          <w:szCs w:val="36"/>
        </w:rPr>
      </w:pPr>
    </w:p>
    <w:p w:rsidR="007A6479" w:rsidRPr="00010BF1" w:rsidRDefault="007A6479" w:rsidP="00BA5671">
      <w:pPr>
        <w:rPr>
          <w:rFonts w:ascii="Calibri" w:eastAsia="+mn-ea" w:hAnsi="Calibri" w:cs="+mn-cs"/>
          <w:iCs/>
          <w:color w:val="000000"/>
          <w:kern w:val="24"/>
          <w:sz w:val="32"/>
          <w:szCs w:val="36"/>
        </w:rPr>
      </w:pPr>
    </w:p>
    <w:p w:rsidR="007A6479" w:rsidRDefault="00314D91" w:rsidP="00BA5671">
      <w:pPr>
        <w:rPr>
          <w:rFonts w:ascii="Calibri" w:eastAsia="+mn-ea" w:hAnsi="Calibri" w:cs="+mn-cs"/>
          <w:iCs/>
          <w:color w:val="000000"/>
          <w:kern w:val="24"/>
          <w:sz w:val="32"/>
          <w:szCs w:val="36"/>
        </w:rPr>
      </w:pPr>
      <w:r w:rsidRPr="00010BF1">
        <w:rPr>
          <w:noProof/>
          <w:sz w:val="20"/>
          <w:lang w:eastAsia="en-GB"/>
        </w:rPr>
        <mc:AlternateContent>
          <mc:Choice Requires="wps">
            <w:drawing>
              <wp:anchor distT="45720" distB="45720" distL="114300" distR="114300" simplePos="0" relativeHeight="251665408" behindDoc="0" locked="0" layoutInCell="1" allowOverlap="1" wp14:anchorId="44AFDDB3" wp14:editId="29D8ED2D">
                <wp:simplePos x="0" y="0"/>
                <wp:positionH relativeFrom="column">
                  <wp:posOffset>4648200</wp:posOffset>
                </wp:positionH>
                <wp:positionV relativeFrom="paragraph">
                  <wp:posOffset>160020</wp:posOffset>
                </wp:positionV>
                <wp:extent cx="1562100" cy="295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5275"/>
                        </a:xfrm>
                        <a:prstGeom prst="rect">
                          <a:avLst/>
                        </a:prstGeom>
                        <a:solidFill>
                          <a:srgbClr val="FFFFFF"/>
                        </a:solidFill>
                        <a:ln w="9525">
                          <a:solidFill>
                            <a:srgbClr val="000000"/>
                          </a:solidFill>
                          <a:miter lim="800000"/>
                          <a:headEnd/>
                          <a:tailEnd/>
                        </a:ln>
                      </wps:spPr>
                      <wps:txbx>
                        <w:txbxContent>
                          <w:p w:rsidR="00305AC0" w:rsidRDefault="00692BE9" w:rsidP="00305AC0">
                            <w:r>
                              <w:t xml:space="preserve">Exercise </w:t>
                            </w:r>
                            <w:r w:rsidR="00A807F4">
                              <w:t>2C</w:t>
                            </w:r>
                            <w:r>
                              <w:t xml:space="preserve"> Page</w:t>
                            </w:r>
                            <w:r w:rsidR="00A807F4">
                              <w:t>s</w:t>
                            </w:r>
                            <w:r>
                              <w:t xml:space="preserve"> </w:t>
                            </w:r>
                            <w:r w:rsidR="00A807F4">
                              <w:t>27-28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FDDB3" id="_x0000_s1029" type="#_x0000_t202" style="position:absolute;margin-left:366pt;margin-top:12.6pt;width:123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yTJAIAAEsEAAAOAAAAZHJzL2Uyb0RvYy54bWysVNtu2zAMfR+wfxD0vtjx4r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">
                <v:textbox>
                  <w:txbxContent>
                    <w:p w:rsidR="00305AC0" w:rsidRDefault="00692BE9" w:rsidP="00305AC0">
                      <w:r>
                        <w:t xml:space="preserve">Exercise </w:t>
                      </w:r>
                      <w:r w:rsidR="00A807F4">
                        <w:t>2C</w:t>
                      </w:r>
                      <w:r>
                        <w:t xml:space="preserve"> Page</w:t>
                      </w:r>
                      <w:r w:rsidR="00A807F4">
                        <w:t>s</w:t>
                      </w:r>
                      <w:r>
                        <w:t xml:space="preserve"> </w:t>
                      </w:r>
                      <w:r w:rsidR="00A807F4">
                        <w:t>27-28</w:t>
                      </w:r>
                    </w:p>
                  </w:txbxContent>
                </v:textbox>
                <w10:wrap type="square"/>
              </v:shape>
            </w:pict>
          </mc:Fallback>
        </mc:AlternateContent>
      </w:r>
    </w:p>
    <w:p w:rsidR="00706EE7" w:rsidRDefault="00706EE7" w:rsidP="00706EE7">
      <w:pPr>
        <w:rPr>
          <w:rFonts w:ascii="Calibri" w:eastAsia="+mn-ea" w:hAnsi="Calibri" w:cs="+mn-cs"/>
          <w:iCs/>
          <w:color w:val="000000"/>
          <w:kern w:val="24"/>
          <w:sz w:val="32"/>
          <w:szCs w:val="36"/>
        </w:rPr>
      </w:pPr>
    </w:p>
    <w:p w:rsidR="00A807F4" w:rsidRDefault="00A807F4" w:rsidP="00A807F4">
      <w:pPr>
        <w:pStyle w:val="ListParagraph"/>
        <w:numPr>
          <w:ilvl w:val="0"/>
          <w:numId w:val="10"/>
        </w:numPr>
        <w:rPr>
          <w:sz w:val="36"/>
          <w:szCs w:val="44"/>
          <w:u w:val="single"/>
        </w:rPr>
      </w:pPr>
      <w:r w:rsidRPr="00A807F4">
        <w:rPr>
          <w:sz w:val="36"/>
          <w:szCs w:val="44"/>
          <w:u w:val="single"/>
        </w:rPr>
        <w:lastRenderedPageBreak/>
        <w:t>Other measures of location</w:t>
      </w:r>
    </w:p>
    <w:p w:rsidR="00E41CD4" w:rsidRPr="00E41CD4" w:rsidRDefault="00E41CD4" w:rsidP="00E41CD4">
      <w:pPr>
        <w:rPr>
          <w:b/>
          <w:sz w:val="32"/>
          <w:szCs w:val="44"/>
          <w:u w:val="single"/>
        </w:rPr>
      </w:pPr>
      <w:r w:rsidRPr="00E41CD4">
        <w:rPr>
          <w:b/>
          <w:sz w:val="32"/>
          <w:szCs w:val="44"/>
          <w:u w:val="single"/>
        </w:rPr>
        <w:t>Quartiles</w:t>
      </w:r>
    </w:p>
    <w:p w:rsidR="00E41CD4" w:rsidRPr="00E41CD4" w:rsidRDefault="00E41CD4" w:rsidP="00E41CD4">
      <w:pPr>
        <w:rPr>
          <w:sz w:val="24"/>
          <w:szCs w:val="44"/>
          <w:u w:val="single"/>
        </w:rPr>
      </w:pPr>
      <w:r w:rsidRPr="00E41CD4">
        <w:rPr>
          <w:sz w:val="24"/>
          <w:szCs w:val="44"/>
          <w:u w:val="single"/>
        </w:rPr>
        <w:t>Listed Data</w:t>
      </w:r>
    </w:p>
    <w:tbl>
      <w:tblPr>
        <w:tblW w:w="8560" w:type="dxa"/>
        <w:tblCellMar>
          <w:left w:w="0" w:type="dxa"/>
          <w:right w:w="0" w:type="dxa"/>
        </w:tblCellMar>
        <w:tblLook w:val="0420" w:firstRow="1" w:lastRow="0" w:firstColumn="0" w:lastColumn="0" w:noHBand="0" w:noVBand="1"/>
      </w:tblPr>
      <w:tblGrid>
        <w:gridCol w:w="3180"/>
        <w:gridCol w:w="680"/>
        <w:gridCol w:w="3000"/>
        <w:gridCol w:w="1700"/>
      </w:tblGrid>
      <w:tr w:rsidR="00E41CD4" w:rsidRPr="00E41CD4" w:rsidTr="00E41CD4">
        <w:tc>
          <w:tcPr>
            <w:tcW w:w="31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Items</w:t>
            </w:r>
          </w:p>
        </w:tc>
        <w:tc>
          <w:tcPr>
            <w:tcW w:w="6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m:oMathPara>
              <m:oMathParaPr>
                <m:jc m:val="centerGroup"/>
              </m:oMathParaPr>
              <m:oMath>
                <m:r>
                  <m:rPr>
                    <m:sty m:val="bi"/>
                  </m:rPr>
                  <w:rPr>
                    <w:rFonts w:ascii="Cambria Math" w:eastAsia="Times New Roman" w:hAnsi="Cambria Math" w:cstheme="minorHAnsi"/>
                    <w:color w:val="FFFFFF" w:themeColor="light1"/>
                    <w:kern w:val="24"/>
                    <w:sz w:val="28"/>
                    <w:szCs w:val="32"/>
                    <w:lang w:eastAsia="en-GB"/>
                  </w:rPr>
                  <m:t>n</m:t>
                </m:r>
              </m:oMath>
            </m:oMathPara>
          </w:p>
        </w:tc>
        <w:tc>
          <w:tcPr>
            <w:tcW w:w="30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Position of LQ &amp; UQ</w:t>
            </w:r>
          </w:p>
        </w:tc>
        <w:tc>
          <w:tcPr>
            <w:tcW w:w="17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LQ &amp; UQ</w:t>
            </w:r>
          </w:p>
        </w:tc>
      </w:tr>
      <w:tr w:rsidR="00E41CD4" w:rsidRPr="00E41CD4" w:rsidTr="00E41CD4">
        <w:tc>
          <w:tcPr>
            <w:tcW w:w="31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1,4,7,9,10</m:t>
                </m:r>
              </m:oMath>
            </m:oMathPara>
          </w:p>
        </w:tc>
        <w:tc>
          <w:tcPr>
            <w:tcW w:w="6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5</w:t>
            </w:r>
          </w:p>
        </w:tc>
        <w:tc>
          <w:tcPr>
            <w:tcW w:w="30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 xml:space="preserve"> </w:t>
            </w:r>
          </w:p>
        </w:tc>
        <w:tc>
          <w:tcPr>
            <w:tcW w:w="17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r>
      <w:tr w:rsidR="00E41CD4" w:rsidRPr="00E41CD4" w:rsidTr="00E41CD4">
        <w:trPr>
          <w:trHeight w:val="215"/>
        </w:trPr>
        <w:tc>
          <w:tcPr>
            <w:tcW w:w="31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4,9,10,15</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4</w:t>
            </w:r>
          </w:p>
        </w:tc>
        <w:tc>
          <w:tcPr>
            <w:tcW w:w="30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7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r w:rsidR="00E41CD4" w:rsidRPr="00E41CD4" w:rsidTr="00E41CD4">
        <w:tc>
          <w:tcPr>
            <w:tcW w:w="31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2,4,5,7,8,9,11</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7</w:t>
            </w:r>
          </w:p>
        </w:tc>
        <w:tc>
          <w:tcPr>
            <w:tcW w:w="30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7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r w:rsidR="00E41CD4" w:rsidRPr="00E41CD4" w:rsidTr="00E41CD4">
        <w:trPr>
          <w:trHeight w:val="244"/>
        </w:trPr>
        <w:tc>
          <w:tcPr>
            <w:tcW w:w="31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1,2,3,5,6,9,9,10,11,12</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10</w:t>
            </w:r>
          </w:p>
        </w:tc>
        <w:tc>
          <w:tcPr>
            <w:tcW w:w="30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7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bl>
    <w:p w:rsidR="00E41CD4" w:rsidRPr="00F30DD1" w:rsidRDefault="00E41CD4" w:rsidP="00E41CD4">
      <w:pPr>
        <w:rPr>
          <w:sz w:val="20"/>
          <w:szCs w:val="44"/>
          <w:u w:val="single"/>
        </w:rPr>
      </w:pPr>
    </w:p>
    <w:p w:rsidR="00E41CD4" w:rsidRPr="00E41CD4" w:rsidRDefault="00E41CD4" w:rsidP="00E41CD4">
      <w:pPr>
        <w:rPr>
          <w:sz w:val="32"/>
          <w:szCs w:val="44"/>
          <w:u w:val="single"/>
        </w:rPr>
      </w:pPr>
      <w:r w:rsidRPr="00272B05">
        <w:rPr>
          <w:rFonts w:ascii="Calibri" w:eastAsia="+mn-ea" w:hAnsi="Calibri" w:cs="+mn-cs"/>
          <w:iCs/>
          <w:noProof/>
          <w:color w:val="000000"/>
          <w:kern w:val="24"/>
          <w:sz w:val="32"/>
          <w:szCs w:val="36"/>
          <w:lang w:eastAsia="en-GB"/>
        </w:rPr>
        <mc:AlternateContent>
          <mc:Choice Requires="wps">
            <w:drawing>
              <wp:inline distT="0" distB="0" distL="0" distR="0" wp14:anchorId="7C8845F9">
                <wp:extent cx="5991225" cy="1085850"/>
                <wp:effectExtent l="0" t="0" r="28575" b="19050"/>
                <wp:docPr id="2" name="Rectangle 2"/>
                <wp:cNvGraphicFramePr/>
                <a:graphic xmlns:a="http://schemas.openxmlformats.org/drawingml/2006/main">
                  <a:graphicData uri="http://schemas.microsoft.com/office/word/2010/wordprocessingShape">
                    <wps:wsp>
                      <wps:cNvSpPr/>
                      <wps:spPr>
                        <a:xfrm>
                          <a:off x="0" y="0"/>
                          <a:ext cx="5991225"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41CD4" w:rsidRPr="00F34CBB" w:rsidRDefault="00F34CBB" w:rsidP="00E41CD4">
                            <w:pPr>
                              <w:rPr>
                                <w:u w:val="single"/>
                              </w:rPr>
                            </w:pPr>
                            <w:r w:rsidRPr="00F34CBB">
                              <w:rPr>
                                <w:u w:val="single"/>
                              </w:rPr>
                              <w:t>Quartiles – Listed Data</w:t>
                            </w:r>
                          </w:p>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8845F9" id="Rectangle 2" o:spid="_x0000_s1030" style="width:471.75pt;height: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" fillcolor="white [3201]" strokecolor="#70ad47 [3209]" strokeweight="1pt">
                <v:textbox>
                  <w:txbxContent>
                    <w:p w:rsidR="00E41CD4" w:rsidRPr="00F34CBB" w:rsidRDefault="00F34CBB" w:rsidP="00E41CD4">
                      <w:pPr>
                        <w:rPr>
                          <w:u w:val="single"/>
                        </w:rPr>
                      </w:pPr>
                      <w:r w:rsidRPr="00F34CBB">
                        <w:rPr>
                          <w:u w:val="single"/>
                        </w:rPr>
                        <w:t>Quartiles – Listed Data</w:t>
                      </w:r>
                    </w:p>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txbxContent>
                </v:textbox>
                <w10:anchorlock/>
              </v:rect>
            </w:pict>
          </mc:Fallback>
        </mc:AlternateContent>
      </w:r>
    </w:p>
    <w:p w:rsidR="00E41CD4" w:rsidRPr="00F34CBB" w:rsidRDefault="00E41CD4" w:rsidP="00E41CD4">
      <w:pPr>
        <w:rPr>
          <w:rFonts w:cstheme="minorHAnsi"/>
          <w:sz w:val="24"/>
          <w:szCs w:val="44"/>
          <w:u w:val="single"/>
        </w:rPr>
      </w:pPr>
      <w:r w:rsidRPr="00F34CBB">
        <w:rPr>
          <w:rFonts w:cstheme="minorHAnsi"/>
          <w:sz w:val="24"/>
          <w:szCs w:val="44"/>
          <w:u w:val="single"/>
        </w:rPr>
        <w:t>Grouped Data</w:t>
      </w:r>
    </w:p>
    <w:tbl>
      <w:tblPr>
        <w:tblW w:w="8560" w:type="dxa"/>
        <w:tblCellMar>
          <w:left w:w="0" w:type="dxa"/>
          <w:right w:w="0" w:type="dxa"/>
        </w:tblCellMar>
        <w:tblLook w:val="0420" w:firstRow="1" w:lastRow="0" w:firstColumn="0" w:lastColumn="0" w:noHBand="0" w:noVBand="1"/>
      </w:tblPr>
      <w:tblGrid>
        <w:gridCol w:w="3183"/>
        <w:gridCol w:w="680"/>
        <w:gridCol w:w="2998"/>
        <w:gridCol w:w="1699"/>
      </w:tblGrid>
      <w:tr w:rsidR="00E41CD4" w:rsidRPr="00E41CD4" w:rsidTr="00E41CD4">
        <w:tc>
          <w:tcPr>
            <w:tcW w:w="3183"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Items</w:t>
            </w:r>
          </w:p>
        </w:tc>
        <w:tc>
          <w:tcPr>
            <w:tcW w:w="6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m:oMathPara>
              <m:oMathParaPr>
                <m:jc m:val="centerGroup"/>
              </m:oMathParaPr>
              <m:oMath>
                <m:r>
                  <m:rPr>
                    <m:sty m:val="bi"/>
                  </m:rPr>
                  <w:rPr>
                    <w:rFonts w:ascii="Cambria Math" w:eastAsia="Times New Roman" w:hAnsi="Cambria Math" w:cstheme="minorHAnsi"/>
                    <w:color w:val="FFFFFF" w:themeColor="light1"/>
                    <w:kern w:val="24"/>
                    <w:sz w:val="28"/>
                    <w:szCs w:val="32"/>
                    <w:lang w:eastAsia="en-GB"/>
                  </w:rPr>
                  <m:t>n</m:t>
                </m:r>
              </m:oMath>
            </m:oMathPara>
          </w:p>
        </w:tc>
        <w:tc>
          <w:tcPr>
            <w:tcW w:w="299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Position of LQ &amp; UQ</w:t>
            </w:r>
          </w:p>
        </w:tc>
        <w:tc>
          <w:tcPr>
            <w:tcW w:w="169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8"/>
                <w:szCs w:val="36"/>
                <w:lang w:eastAsia="en-GB"/>
              </w:rPr>
            </w:pPr>
            <w:r w:rsidRPr="00E41CD4">
              <w:rPr>
                <w:rFonts w:eastAsia="Times New Roman" w:cstheme="minorHAnsi"/>
                <w:b/>
                <w:bCs/>
                <w:color w:val="FFFFFF" w:themeColor="light1"/>
                <w:kern w:val="24"/>
                <w:sz w:val="28"/>
                <w:szCs w:val="32"/>
                <w:lang w:eastAsia="en-GB"/>
              </w:rPr>
              <w:t>LQ &amp; UQ</w:t>
            </w:r>
          </w:p>
        </w:tc>
      </w:tr>
      <w:tr w:rsidR="00E41CD4" w:rsidRPr="00E41CD4" w:rsidTr="00E41CD4">
        <w:tc>
          <w:tcPr>
            <w:tcW w:w="3183"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1,4,7,9,10</m:t>
                </m:r>
              </m:oMath>
            </m:oMathPara>
          </w:p>
        </w:tc>
        <w:tc>
          <w:tcPr>
            <w:tcW w:w="6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5</w:t>
            </w:r>
          </w:p>
        </w:tc>
        <w:tc>
          <w:tcPr>
            <w:tcW w:w="299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 xml:space="preserve"> </w:t>
            </w:r>
          </w:p>
        </w:tc>
        <w:tc>
          <w:tcPr>
            <w:tcW w:w="169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r>
      <w:tr w:rsidR="00E41CD4" w:rsidRPr="00E41CD4" w:rsidTr="00E41CD4">
        <w:trPr>
          <w:trHeight w:val="215"/>
        </w:trPr>
        <w:tc>
          <w:tcPr>
            <w:tcW w:w="318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4,9,10,15</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4</w:t>
            </w:r>
          </w:p>
        </w:tc>
        <w:tc>
          <w:tcPr>
            <w:tcW w:w="299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6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r w:rsidR="00E41CD4" w:rsidRPr="00E41CD4" w:rsidTr="00E41CD4">
        <w:tc>
          <w:tcPr>
            <w:tcW w:w="318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2,4,5,7,8,9,11</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7</w:t>
            </w:r>
          </w:p>
        </w:tc>
        <w:tc>
          <w:tcPr>
            <w:tcW w:w="299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69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r w:rsidR="00E41CD4" w:rsidRPr="00E41CD4" w:rsidTr="00E41CD4">
        <w:trPr>
          <w:trHeight w:val="244"/>
        </w:trPr>
        <w:tc>
          <w:tcPr>
            <w:tcW w:w="318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m:oMathPara>
              <m:oMathParaPr>
                <m:jc m:val="centerGroup"/>
              </m:oMathParaPr>
              <m:oMath>
                <m:r>
                  <m:rPr>
                    <m:sty m:val="p"/>
                  </m:rPr>
                  <w:rPr>
                    <w:rFonts w:ascii="Cambria Math" w:eastAsia="Times New Roman" w:hAnsi="Cambria Math" w:cstheme="minorHAnsi"/>
                    <w:color w:val="000000" w:themeColor="dark1"/>
                    <w:kern w:val="24"/>
                    <w:sz w:val="24"/>
                    <w:szCs w:val="32"/>
                    <w:lang w:eastAsia="en-GB"/>
                  </w:rPr>
                  <m:t>1,2,3,5,6,9,9,10,11,12</m:t>
                </m:r>
              </m:oMath>
            </m:oMathPara>
          </w:p>
        </w:tc>
        <w:tc>
          <w:tcPr>
            <w:tcW w:w="6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jc w:val="center"/>
              <w:rPr>
                <w:rFonts w:eastAsia="Times New Roman" w:cstheme="minorHAnsi"/>
                <w:sz w:val="24"/>
                <w:szCs w:val="36"/>
                <w:lang w:eastAsia="en-GB"/>
              </w:rPr>
            </w:pPr>
            <w:r w:rsidRPr="00E41CD4">
              <w:rPr>
                <w:rFonts w:eastAsia="Times New Roman" w:cstheme="minorHAnsi"/>
                <w:color w:val="000000" w:themeColor="dark1"/>
                <w:kern w:val="24"/>
                <w:sz w:val="24"/>
                <w:szCs w:val="32"/>
                <w:lang w:eastAsia="en-GB"/>
              </w:rPr>
              <w:t>10</w:t>
            </w:r>
          </w:p>
        </w:tc>
        <w:tc>
          <w:tcPr>
            <w:tcW w:w="299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36"/>
                <w:lang w:eastAsia="en-GB"/>
              </w:rPr>
            </w:pPr>
          </w:p>
        </w:tc>
        <w:tc>
          <w:tcPr>
            <w:tcW w:w="16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41CD4" w:rsidRPr="00E41CD4" w:rsidRDefault="00E41CD4" w:rsidP="00E41CD4">
            <w:pPr>
              <w:spacing w:after="0" w:line="240" w:lineRule="auto"/>
              <w:rPr>
                <w:rFonts w:eastAsia="Times New Roman" w:cstheme="minorHAnsi"/>
                <w:sz w:val="24"/>
                <w:szCs w:val="20"/>
                <w:lang w:eastAsia="en-GB"/>
              </w:rPr>
            </w:pPr>
          </w:p>
        </w:tc>
      </w:tr>
    </w:tbl>
    <w:p w:rsidR="00E41CD4" w:rsidRPr="00F30DD1" w:rsidRDefault="00E41CD4" w:rsidP="00E41CD4">
      <w:pPr>
        <w:rPr>
          <w:sz w:val="20"/>
          <w:szCs w:val="44"/>
          <w:u w:val="single"/>
        </w:rPr>
      </w:pPr>
    </w:p>
    <w:p w:rsidR="00F34CBB" w:rsidRDefault="00F34CBB" w:rsidP="00E41CD4">
      <w:pPr>
        <w:rPr>
          <w:sz w:val="36"/>
          <w:szCs w:val="44"/>
          <w:u w:val="single"/>
        </w:rPr>
      </w:pPr>
      <w:r w:rsidRPr="00272B05">
        <w:rPr>
          <w:rFonts w:ascii="Calibri" w:eastAsia="+mn-ea" w:hAnsi="Calibri" w:cs="+mn-cs"/>
          <w:iCs/>
          <w:noProof/>
          <w:color w:val="000000"/>
          <w:kern w:val="24"/>
          <w:sz w:val="32"/>
          <w:szCs w:val="36"/>
          <w:lang w:eastAsia="en-GB"/>
        </w:rPr>
        <mc:AlternateContent>
          <mc:Choice Requires="wps">
            <w:drawing>
              <wp:inline distT="0" distB="0" distL="0" distR="0" wp14:anchorId="525C7FAF" wp14:editId="419B34D7">
                <wp:extent cx="5925820" cy="762000"/>
                <wp:effectExtent l="0" t="0" r="17780" b="19050"/>
                <wp:docPr id="7" name="Rectangle 7"/>
                <wp:cNvGraphicFramePr/>
                <a:graphic xmlns:a="http://schemas.openxmlformats.org/drawingml/2006/main">
                  <a:graphicData uri="http://schemas.microsoft.com/office/word/2010/wordprocessingShape">
                    <wps:wsp>
                      <wps:cNvSpPr/>
                      <wps:spPr>
                        <a:xfrm>
                          <a:off x="0" y="0"/>
                          <a:ext cx="592582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34CBB" w:rsidRPr="00F34CBB" w:rsidRDefault="00F34CBB" w:rsidP="00F34CBB">
                            <w:pPr>
                              <w:rPr>
                                <w:u w:val="single"/>
                              </w:rPr>
                            </w:pPr>
                            <w:r w:rsidRPr="00F34CBB">
                              <w:rPr>
                                <w:u w:val="single"/>
                              </w:rPr>
                              <w:t>Quartiles – Grouped Data</w:t>
                            </w:r>
                          </w:p>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C7FAF" id="Rectangle 7" o:spid="_x0000_s1031" style="width:466.6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" fillcolor="white [3201]" strokecolor="#70ad47 [3209]" strokeweight="1pt">
                <v:textbox>
                  <w:txbxContent>
                    <w:p w:rsidR="00F34CBB" w:rsidRPr="00F34CBB" w:rsidRDefault="00F34CBB" w:rsidP="00F34CBB">
                      <w:pPr>
                        <w:rPr>
                          <w:u w:val="single"/>
                        </w:rPr>
                      </w:pPr>
                      <w:r w:rsidRPr="00F34CBB">
                        <w:rPr>
                          <w:u w:val="single"/>
                        </w:rPr>
                        <w:t>Quartiles – Grouped Data</w:t>
                      </w:r>
                    </w:p>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p w:rsidR="00F34CBB" w:rsidRDefault="00F34CBB" w:rsidP="00F34CBB">
                      <w:r>
                        <w:t>cv</w:t>
                      </w:r>
                    </w:p>
                  </w:txbxContent>
                </v:textbox>
                <w10:anchorlock/>
              </v:rect>
            </w:pict>
          </mc:Fallback>
        </mc:AlternateContent>
      </w:r>
    </w:p>
    <w:p w:rsidR="00E41CD4" w:rsidRPr="00E41CD4" w:rsidRDefault="00E41CD4" w:rsidP="00E41CD4">
      <w:pPr>
        <w:rPr>
          <w:sz w:val="36"/>
          <w:szCs w:val="44"/>
          <w:u w:val="single"/>
        </w:rPr>
      </w:pPr>
      <w:r w:rsidRPr="00272B05">
        <w:rPr>
          <w:rFonts w:ascii="Calibri" w:eastAsia="+mn-ea" w:hAnsi="Calibri" w:cs="+mn-cs"/>
          <w:iCs/>
          <w:noProof/>
          <w:color w:val="000000"/>
          <w:kern w:val="24"/>
          <w:sz w:val="32"/>
          <w:szCs w:val="36"/>
          <w:lang w:eastAsia="en-GB"/>
        </w:rPr>
        <mc:AlternateContent>
          <mc:Choice Requires="wps">
            <w:drawing>
              <wp:inline distT="0" distB="0" distL="0" distR="0" wp14:anchorId="0CBCB647" wp14:editId="3EA98C0C">
                <wp:extent cx="5925820" cy="762000"/>
                <wp:effectExtent l="0" t="0" r="17780" b="19050"/>
                <wp:docPr id="6" name="Rectangle 6"/>
                <wp:cNvGraphicFramePr/>
                <a:graphic xmlns:a="http://schemas.openxmlformats.org/drawingml/2006/main">
                  <a:graphicData uri="http://schemas.microsoft.com/office/word/2010/wordprocessingShape">
                    <wps:wsp>
                      <wps:cNvSpPr/>
                      <wps:spPr>
                        <a:xfrm>
                          <a:off x="0" y="0"/>
                          <a:ext cx="592582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41CD4" w:rsidRPr="00F34CBB" w:rsidRDefault="00F34CBB" w:rsidP="00E41CD4">
                            <w:pPr>
                              <w:rPr>
                                <w:sz w:val="24"/>
                                <w:u w:val="single"/>
                              </w:rPr>
                            </w:pPr>
                            <w:r w:rsidRPr="00F34CBB">
                              <w:rPr>
                                <w:sz w:val="24"/>
                                <w:u w:val="single"/>
                              </w:rPr>
                              <w:t>Percentiles</w:t>
                            </w:r>
                          </w:p>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F34CBB" w:rsidP="00E41CD4">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BCB647" id="Rectangle 6" o:spid="_x0000_s1032" style="width:466.6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" fillcolor="white [3201]" strokecolor="#70ad47 [3209]" strokeweight="1pt">
                <v:textbox>
                  <w:txbxContent>
                    <w:p w:rsidR="00E41CD4" w:rsidRPr="00F34CBB" w:rsidRDefault="00F34CBB" w:rsidP="00E41CD4">
                      <w:pPr>
                        <w:rPr>
                          <w:sz w:val="24"/>
                          <w:u w:val="single"/>
                        </w:rPr>
                      </w:pPr>
                      <w:r w:rsidRPr="00F34CBB">
                        <w:rPr>
                          <w:sz w:val="24"/>
                          <w:u w:val="single"/>
                        </w:rPr>
                        <w:t>Percentiles</w:t>
                      </w:r>
                    </w:p>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E41CD4" w:rsidP="00E41CD4"/>
                    <w:p w:rsidR="00E41CD4" w:rsidRDefault="00F34CBB" w:rsidP="00E41CD4">
                      <w:r>
                        <w:t>cv</w:t>
                      </w:r>
                    </w:p>
                  </w:txbxContent>
                </v:textbox>
                <w10:anchorlock/>
              </v:rect>
            </w:pict>
          </mc:Fallback>
        </mc:AlternateContent>
      </w:r>
    </w:p>
    <w:p w:rsidR="00F30DD1" w:rsidRDefault="00F30DD1" w:rsidP="00F30DD1">
      <w:pPr>
        <w:rPr>
          <w:b/>
          <w:sz w:val="32"/>
          <w:szCs w:val="44"/>
          <w:u w:val="single"/>
        </w:rPr>
      </w:pPr>
      <w:r w:rsidRPr="00F30DD1">
        <w:rPr>
          <w:b/>
          <w:sz w:val="32"/>
          <w:szCs w:val="44"/>
          <w:u w:val="single"/>
        </w:rPr>
        <w:t>Notation</w:t>
      </w:r>
    </w:p>
    <w:p w:rsidR="00F30DD1" w:rsidRPr="00F30DD1" w:rsidRDefault="00F30DD1" w:rsidP="00F30DD1">
      <w:pPr>
        <w:rPr>
          <w:sz w:val="24"/>
          <w:szCs w:val="44"/>
        </w:rPr>
      </w:pPr>
      <w:r w:rsidRPr="00F30DD1">
        <w:rPr>
          <w:sz w:val="24"/>
          <w:szCs w:val="44"/>
        </w:rPr>
        <w:t>Lower Quartile:</w:t>
      </w:r>
      <w:r w:rsidRPr="00F30DD1">
        <w:rPr>
          <w:sz w:val="24"/>
          <w:szCs w:val="44"/>
        </w:rPr>
        <w:tab/>
      </w:r>
      <w:r w:rsidRPr="00F30DD1">
        <w:rPr>
          <w:sz w:val="24"/>
          <w:szCs w:val="44"/>
        </w:rPr>
        <w:tab/>
      </w:r>
      <w:r w:rsidRPr="00F30DD1">
        <w:rPr>
          <w:sz w:val="24"/>
          <w:szCs w:val="44"/>
        </w:rPr>
        <w:tab/>
      </w:r>
      <w:r w:rsidRPr="00F30DD1">
        <w:rPr>
          <w:sz w:val="24"/>
          <w:szCs w:val="44"/>
        </w:rPr>
        <w:tab/>
      </w:r>
      <w:r w:rsidRPr="00F30DD1">
        <w:rPr>
          <w:sz w:val="24"/>
          <w:szCs w:val="44"/>
        </w:rPr>
        <w:tab/>
        <w:t>Median:</w:t>
      </w:r>
    </w:p>
    <w:p w:rsidR="00F30DD1" w:rsidRPr="00F30DD1" w:rsidRDefault="00F30DD1" w:rsidP="00F30DD1">
      <w:pPr>
        <w:rPr>
          <w:sz w:val="24"/>
          <w:szCs w:val="44"/>
        </w:rPr>
      </w:pPr>
      <w:r w:rsidRPr="00F30DD1">
        <w:rPr>
          <w:sz w:val="24"/>
          <w:szCs w:val="44"/>
        </w:rPr>
        <w:t>Upper Quartile:</w:t>
      </w:r>
      <w:r w:rsidRPr="00F30DD1">
        <w:rPr>
          <w:sz w:val="24"/>
          <w:szCs w:val="44"/>
        </w:rPr>
        <w:tab/>
      </w:r>
      <w:r w:rsidRPr="00F30DD1">
        <w:rPr>
          <w:sz w:val="24"/>
          <w:szCs w:val="44"/>
        </w:rPr>
        <w:tab/>
      </w:r>
      <w:r w:rsidRPr="00F30DD1">
        <w:rPr>
          <w:sz w:val="24"/>
          <w:szCs w:val="44"/>
        </w:rPr>
        <w:tab/>
      </w:r>
      <w:r w:rsidRPr="00F30DD1">
        <w:rPr>
          <w:sz w:val="24"/>
          <w:szCs w:val="44"/>
        </w:rPr>
        <w:tab/>
      </w:r>
      <w:r w:rsidRPr="00F30DD1">
        <w:rPr>
          <w:sz w:val="24"/>
          <w:szCs w:val="44"/>
        </w:rPr>
        <w:tab/>
        <w:t>57</w:t>
      </w:r>
      <w:r w:rsidRPr="00F30DD1">
        <w:rPr>
          <w:sz w:val="24"/>
          <w:szCs w:val="44"/>
          <w:vertAlign w:val="superscript"/>
        </w:rPr>
        <w:t>th</w:t>
      </w:r>
      <w:r w:rsidRPr="00F30DD1">
        <w:rPr>
          <w:sz w:val="24"/>
          <w:szCs w:val="44"/>
        </w:rPr>
        <w:t xml:space="preserve"> Percentile:</w:t>
      </w:r>
    </w:p>
    <w:p w:rsidR="00A807F4" w:rsidRDefault="00A807F4" w:rsidP="00A807F4">
      <w:pPr>
        <w:pStyle w:val="ListParagraph"/>
        <w:numPr>
          <w:ilvl w:val="0"/>
          <w:numId w:val="10"/>
        </w:numPr>
        <w:rPr>
          <w:sz w:val="36"/>
          <w:szCs w:val="44"/>
          <w:u w:val="single"/>
        </w:rPr>
      </w:pPr>
      <w:r w:rsidRPr="00A807F4">
        <w:rPr>
          <w:sz w:val="36"/>
          <w:szCs w:val="44"/>
          <w:u w:val="single"/>
        </w:rPr>
        <w:lastRenderedPageBreak/>
        <w:t>Mea</w:t>
      </w:r>
      <w:bookmarkStart w:id="0" w:name="_Hlk19209122"/>
      <w:r w:rsidRPr="00A807F4">
        <w:rPr>
          <w:sz w:val="36"/>
          <w:szCs w:val="44"/>
          <w:u w:val="single"/>
        </w:rPr>
        <w:t>sur</w:t>
      </w:r>
      <w:bookmarkEnd w:id="0"/>
      <w:r w:rsidRPr="00A807F4">
        <w:rPr>
          <w:sz w:val="36"/>
          <w:szCs w:val="44"/>
          <w:u w:val="single"/>
        </w:rPr>
        <w:t>es of Spread</w:t>
      </w:r>
    </w:p>
    <w:p w:rsidR="00F34CBB" w:rsidRPr="00F34CBB" w:rsidRDefault="00935644" w:rsidP="00F34CBB">
      <w:pPr>
        <w:rPr>
          <w:sz w:val="36"/>
          <w:szCs w:val="44"/>
          <w:u w:val="single"/>
        </w:rPr>
      </w:pPr>
      <w:r>
        <w:rPr>
          <w:noProof/>
        </w:rPr>
        <w:drawing>
          <wp:inline distT="0" distB="0" distL="0" distR="0" wp14:anchorId="5A6E1D03" wp14:editId="14291571">
            <wp:extent cx="5857240" cy="272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63" t="11571" r="13201" b="30662"/>
                    <a:stretch/>
                  </pic:blipFill>
                  <pic:spPr bwMode="auto">
                    <a:xfrm>
                      <a:off x="0" y="0"/>
                      <a:ext cx="5890953" cy="2739830"/>
                    </a:xfrm>
                    <a:prstGeom prst="rect">
                      <a:avLst/>
                    </a:prstGeom>
                    <a:ln>
                      <a:noFill/>
                    </a:ln>
                    <a:extLst>
                      <a:ext uri="{53640926-AAD7-44D8-BBD7-CCE9431645EC}">
                        <a14:shadowObscured xmlns:a14="http://schemas.microsoft.com/office/drawing/2010/main"/>
                      </a:ext>
                    </a:extLst>
                  </pic:spPr>
                </pic:pic>
              </a:graphicData>
            </a:graphic>
          </wp:inline>
        </w:drawing>
      </w:r>
    </w:p>
    <w:p w:rsidR="00935644" w:rsidRDefault="00935644" w:rsidP="00935644">
      <w:pPr>
        <w:rPr>
          <w:b/>
          <w:sz w:val="32"/>
          <w:szCs w:val="44"/>
          <w:u w:val="single"/>
        </w:rPr>
      </w:pPr>
    </w:p>
    <w:p w:rsidR="00935644" w:rsidRDefault="00935644" w:rsidP="00935644">
      <w:pPr>
        <w:rPr>
          <w:b/>
          <w:sz w:val="32"/>
          <w:szCs w:val="44"/>
          <w:u w:val="single"/>
        </w:rPr>
      </w:pPr>
    </w:p>
    <w:p w:rsidR="00935644" w:rsidRDefault="00935644" w:rsidP="00935644">
      <w:pPr>
        <w:rPr>
          <w:b/>
          <w:sz w:val="32"/>
          <w:szCs w:val="44"/>
          <w:u w:val="single"/>
        </w:rPr>
      </w:pPr>
    </w:p>
    <w:p w:rsidR="00935644" w:rsidRDefault="00935644" w:rsidP="00935644">
      <w:pPr>
        <w:rPr>
          <w:b/>
          <w:sz w:val="32"/>
          <w:szCs w:val="44"/>
          <w:u w:val="single"/>
        </w:rPr>
      </w:pPr>
    </w:p>
    <w:p w:rsidR="00A807F4" w:rsidRPr="00935644" w:rsidRDefault="00935644" w:rsidP="00935644">
      <w:pPr>
        <w:rPr>
          <w:sz w:val="36"/>
          <w:szCs w:val="44"/>
        </w:rPr>
      </w:pPr>
      <w:r w:rsidRPr="00935644">
        <w:rPr>
          <w:b/>
          <w:sz w:val="32"/>
          <w:szCs w:val="44"/>
          <w:u w:val="single"/>
        </w:rPr>
        <w:t>Test your understanding</w:t>
      </w:r>
      <w:r>
        <w:rPr>
          <w:noProof/>
        </w:rPr>
        <w:drawing>
          <wp:inline distT="0" distB="0" distL="0" distR="0" wp14:anchorId="7DFB75E1" wp14:editId="26CF294C">
            <wp:extent cx="5876925" cy="336909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16" t="22888" r="13202" b="8709"/>
                    <a:stretch/>
                  </pic:blipFill>
                  <pic:spPr bwMode="auto">
                    <a:xfrm>
                      <a:off x="0" y="0"/>
                      <a:ext cx="5899500" cy="3382041"/>
                    </a:xfrm>
                    <a:prstGeom prst="rect">
                      <a:avLst/>
                    </a:prstGeom>
                    <a:ln>
                      <a:noFill/>
                    </a:ln>
                    <a:extLst>
                      <a:ext uri="{53640926-AAD7-44D8-BBD7-CCE9431645EC}">
                        <a14:shadowObscured xmlns:a14="http://schemas.microsoft.com/office/drawing/2010/main"/>
                      </a:ext>
                    </a:extLst>
                  </pic:spPr>
                </pic:pic>
              </a:graphicData>
            </a:graphic>
          </wp:inline>
        </w:drawing>
      </w:r>
    </w:p>
    <w:p w:rsidR="00B61D5F" w:rsidRDefault="00B61D5F" w:rsidP="00A807F4">
      <w:pPr>
        <w:pStyle w:val="ListParagraph"/>
        <w:rPr>
          <w:sz w:val="36"/>
          <w:szCs w:val="44"/>
        </w:rPr>
      </w:pPr>
    </w:p>
    <w:p w:rsidR="00935644" w:rsidRDefault="00935644" w:rsidP="00B61D5F">
      <w:pPr>
        <w:tabs>
          <w:tab w:val="left" w:pos="426"/>
        </w:tabs>
        <w:autoSpaceDE w:val="0"/>
        <w:autoSpaceDN w:val="0"/>
        <w:adjustRightInd w:val="0"/>
        <w:spacing w:after="0" w:line="240" w:lineRule="auto"/>
        <w:jc w:val="both"/>
        <w:rPr>
          <w:rFonts w:eastAsia="Times New Roman" w:cs="Times New Roman"/>
          <w:b/>
          <w:lang w:eastAsia="en-GB"/>
        </w:rPr>
      </w:pP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b/>
          <w:lang w:eastAsia="en-GB"/>
        </w:rPr>
      </w:pPr>
      <w:r w:rsidRPr="009A2611">
        <w:rPr>
          <w:rFonts w:eastAsia="Times New Roman" w:cs="Times New Roman"/>
          <w:b/>
          <w:lang w:eastAsia="en-GB"/>
        </w:rPr>
        <w:t xml:space="preserve">Q1) </w:t>
      </w:r>
      <w:r>
        <w:rPr>
          <w:rFonts w:eastAsia="Times New Roman" w:cs="Times New Roman"/>
          <w:b/>
          <w:lang w:eastAsia="en-GB"/>
        </w:rPr>
        <w:t xml:space="preserve">S1 </w:t>
      </w:r>
      <w:r w:rsidRPr="009A2611">
        <w:rPr>
          <w:rFonts w:eastAsia="Times New Roman" w:cs="Times New Roman"/>
          <w:b/>
          <w:lang w:eastAsia="en-GB"/>
        </w:rPr>
        <w:t>May 2013 Q4 (continued)</w:t>
      </w: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lang w:eastAsia="en-GB"/>
        </w:rPr>
      </w:pPr>
      <w:r w:rsidRPr="009A2611">
        <w:rPr>
          <w:rFonts w:eastAsia="Times New Roman" w:cs="Times New Roman"/>
          <w:lang w:eastAsia="en-GB"/>
        </w:rPr>
        <w:t xml:space="preserve">The following table summarises the times, </w:t>
      </w:r>
      <w:r w:rsidRPr="009A2611">
        <w:rPr>
          <w:rFonts w:eastAsia="Times New Roman" w:cs="Times New Roman"/>
          <w:i/>
          <w:iCs/>
          <w:lang w:eastAsia="en-GB"/>
        </w:rPr>
        <w:t xml:space="preserve">t </w:t>
      </w:r>
      <w:r w:rsidRPr="009A2611">
        <w:rPr>
          <w:rFonts w:eastAsia="Times New Roman" w:cs="Times New Roman"/>
          <w:lang w:eastAsia="en-GB"/>
        </w:rPr>
        <w:t>minutes to the nearest minute, recorded for a group of students to complete an exam.</w:t>
      </w: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lang w:eastAsia="en-GB"/>
        </w:rPr>
      </w:pPr>
      <w:r w:rsidRPr="009A2611">
        <w:rPr>
          <w:rFonts w:eastAsia="Times New Roman" w:cs="Times New Roman"/>
          <w:noProof/>
          <w:lang w:eastAsia="en-GB"/>
        </w:rPr>
        <w:drawing>
          <wp:inline distT="0" distB="0" distL="0" distR="0" wp14:anchorId="2EDAC306" wp14:editId="19788749">
            <wp:extent cx="4902408" cy="63944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6435" cy="647797"/>
                    </a:xfrm>
                    <a:prstGeom prst="rect">
                      <a:avLst/>
                    </a:prstGeom>
                    <a:noFill/>
                    <a:ln>
                      <a:noFill/>
                    </a:ln>
                  </pic:spPr>
                </pic:pic>
              </a:graphicData>
            </a:graphic>
          </wp:inline>
        </w:drawing>
      </w: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lang w:eastAsia="en-GB"/>
        </w:rPr>
      </w:pPr>
      <w:r w:rsidRPr="009A2611">
        <w:rPr>
          <w:rFonts w:eastAsia="Times New Roman" w:cs="Times New Roman"/>
          <w:lang w:eastAsia="en-GB"/>
        </w:rPr>
        <w:t>(</w:t>
      </w:r>
      <w:r w:rsidRPr="009A2611">
        <w:rPr>
          <w:rFonts w:eastAsia="Times New Roman" w:cs="Times New Roman"/>
          <w:i/>
          <w:lang w:eastAsia="en-GB"/>
        </w:rPr>
        <w:t>c</w:t>
      </w:r>
      <w:r w:rsidRPr="009A2611">
        <w:rPr>
          <w:rFonts w:eastAsia="Times New Roman" w:cs="Times New Roman"/>
          <w:lang w:eastAsia="en-GB"/>
        </w:rPr>
        <w:t xml:space="preserve">) </w:t>
      </w:r>
      <w:r w:rsidRPr="009A2611">
        <w:rPr>
          <w:rFonts w:eastAsia="Times New Roman" w:cs="Times New Roman"/>
          <w:lang w:eastAsia="en-GB"/>
        </w:rPr>
        <w:tab/>
        <w:t>Show that the estimated value of the lower quartile is 18.6 to 3 significant figures.</w:t>
      </w:r>
      <w:r w:rsidRPr="009A2611">
        <w:rPr>
          <w:rFonts w:eastAsia="Times New Roman" w:cs="Times New Roman"/>
          <w:lang w:eastAsia="en-GB"/>
        </w:rPr>
        <w:tab/>
      </w:r>
      <w:r w:rsidRPr="009A2611">
        <w:rPr>
          <w:rFonts w:eastAsia="Times New Roman" w:cs="Times New Roman"/>
          <w:lang w:eastAsia="en-GB"/>
        </w:rPr>
        <w:tab/>
      </w:r>
      <w:r w:rsidRPr="009A2611">
        <w:rPr>
          <w:rFonts w:eastAsia="Times New Roman" w:cs="Times New Roman"/>
          <w:lang w:eastAsia="en-GB"/>
        </w:rPr>
        <w:tab/>
      </w:r>
      <w:r w:rsidRPr="009A2611">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r>
        <w:rPr>
          <w:rFonts w:eastAsia="Times New Roman" w:cs="Times New Roman"/>
          <w:lang w:eastAsia="en-GB"/>
        </w:rPr>
        <w:tab/>
      </w: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lang w:eastAsia="en-GB"/>
        </w:rPr>
      </w:pP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sidRPr="009A2611">
        <w:rPr>
          <w:rFonts w:eastAsia="Times New Roman" w:cs="Times New Roman"/>
          <w:b/>
          <w:bCs/>
          <w:lang w:eastAsia="en-GB"/>
        </w:rPr>
        <w:t>(1)</w:t>
      </w:r>
    </w:p>
    <w:p w:rsidR="00B61D5F" w:rsidRDefault="00B61D5F" w:rsidP="00B61D5F">
      <w:pPr>
        <w:tabs>
          <w:tab w:val="left" w:pos="426"/>
        </w:tabs>
        <w:autoSpaceDE w:val="0"/>
        <w:autoSpaceDN w:val="0"/>
        <w:adjustRightInd w:val="0"/>
        <w:spacing w:after="0" w:line="240" w:lineRule="auto"/>
        <w:jc w:val="both"/>
        <w:rPr>
          <w:rFonts w:eastAsia="Times New Roman" w:cs="Times New Roman"/>
          <w:lang w:eastAsia="en-GB"/>
        </w:rPr>
      </w:pPr>
      <w:r w:rsidRPr="009A2611">
        <w:rPr>
          <w:rFonts w:eastAsia="Times New Roman" w:cs="Times New Roman"/>
          <w:lang w:eastAsia="en-GB"/>
        </w:rPr>
        <w:t>(</w:t>
      </w:r>
      <w:r w:rsidRPr="009A2611">
        <w:rPr>
          <w:rFonts w:eastAsia="Times New Roman" w:cs="Times New Roman"/>
          <w:i/>
          <w:lang w:eastAsia="en-GB"/>
        </w:rPr>
        <w:t>d</w:t>
      </w:r>
      <w:r w:rsidRPr="009A2611">
        <w:rPr>
          <w:rFonts w:eastAsia="Times New Roman" w:cs="Times New Roman"/>
          <w:lang w:eastAsia="en-GB"/>
        </w:rPr>
        <w:t xml:space="preserve">) </w:t>
      </w:r>
      <w:r w:rsidRPr="009A2611">
        <w:rPr>
          <w:rFonts w:eastAsia="Times New Roman" w:cs="Times New Roman"/>
          <w:lang w:eastAsia="en-GB"/>
        </w:rPr>
        <w:tab/>
        <w:t>Estimate the interquartile range of this distribution.</w:t>
      </w:r>
      <w:r w:rsidRPr="009A2611">
        <w:rPr>
          <w:rFonts w:eastAsia="Times New Roman" w:cs="Times New Roman"/>
          <w:lang w:eastAsia="en-GB"/>
        </w:rPr>
        <w:tab/>
      </w:r>
      <w:r w:rsidRPr="009A2611">
        <w:rPr>
          <w:rFonts w:eastAsia="Times New Roman" w:cs="Times New Roman"/>
          <w:lang w:eastAsia="en-GB"/>
        </w:rPr>
        <w:tab/>
      </w:r>
      <w:r w:rsidRPr="009A2611">
        <w:rPr>
          <w:rFonts w:eastAsia="Times New Roman" w:cs="Times New Roman"/>
          <w:lang w:eastAsia="en-GB"/>
        </w:rPr>
        <w:tab/>
      </w:r>
      <w:r w:rsidRPr="009A2611">
        <w:rPr>
          <w:rFonts w:eastAsia="Times New Roman" w:cs="Times New Roman"/>
          <w:lang w:eastAsia="en-GB"/>
        </w:rPr>
        <w:tab/>
      </w:r>
      <w:r>
        <w:rPr>
          <w:rFonts w:eastAsia="Times New Roman" w:cs="Times New Roman"/>
          <w:lang w:eastAsia="en-GB"/>
        </w:rPr>
        <w:tab/>
      </w: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Pr>
          <w:rFonts w:eastAsia="Times New Roman" w:cs="Times New Roman"/>
          <w:b/>
          <w:bCs/>
          <w:lang w:eastAsia="en-GB"/>
        </w:rPr>
        <w:tab/>
      </w:r>
      <w:r w:rsidRPr="009A2611">
        <w:rPr>
          <w:rFonts w:eastAsia="Times New Roman" w:cs="Times New Roman"/>
          <w:b/>
          <w:bCs/>
          <w:lang w:eastAsia="en-GB"/>
        </w:rPr>
        <w:t>(2)</w:t>
      </w: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b/>
          <w:bCs/>
          <w:lang w:eastAsia="en-GB"/>
        </w:rPr>
      </w:pPr>
      <w:r w:rsidRPr="009A2611">
        <w:rPr>
          <w:rFonts w:eastAsia="Times New Roman" w:cs="Times New Roman"/>
          <w:b/>
          <w:bCs/>
          <w:lang w:eastAsia="en-GB"/>
        </w:rPr>
        <w:t xml:space="preserve">Q2) </w:t>
      </w:r>
      <w:r>
        <w:rPr>
          <w:rFonts w:eastAsia="Times New Roman" w:cs="Times New Roman"/>
          <w:b/>
          <w:bCs/>
          <w:lang w:eastAsia="en-GB"/>
        </w:rPr>
        <w:t xml:space="preserve">S1 </w:t>
      </w:r>
      <w:r w:rsidRPr="009A2611">
        <w:rPr>
          <w:rFonts w:eastAsia="Times New Roman" w:cs="Times New Roman"/>
          <w:b/>
          <w:bCs/>
          <w:lang w:eastAsia="en-GB"/>
        </w:rPr>
        <w:t>June 2005 Q2</w:t>
      </w:r>
    </w:p>
    <w:p w:rsidR="00B61D5F" w:rsidRPr="009A2611" w:rsidRDefault="00B61D5F" w:rsidP="00B61D5F">
      <w:pPr>
        <w:jc w:val="both"/>
        <w:rPr>
          <w:snapToGrid w:val="0"/>
          <w:color w:val="000000"/>
        </w:rPr>
      </w:pPr>
      <w:r w:rsidRPr="009A2611">
        <w:rPr>
          <w:snapToGrid w:val="0"/>
          <w:color w:val="000000"/>
        </w:rPr>
        <w:t xml:space="preserve">The following table summarises the distances, to the nearest km, that 134 examiners travelled to attend a meeting in London. </w:t>
      </w:r>
    </w:p>
    <w:tbl>
      <w:tblPr>
        <w:tblStyle w:val="TableGrid"/>
        <w:tblW w:w="0" w:type="auto"/>
        <w:tblInd w:w="-5" w:type="dxa"/>
        <w:tblLook w:val="01E0" w:firstRow="1" w:lastRow="1" w:firstColumn="1" w:lastColumn="1" w:noHBand="0" w:noVBand="0"/>
      </w:tblPr>
      <w:tblGrid>
        <w:gridCol w:w="1843"/>
        <w:gridCol w:w="2311"/>
      </w:tblGrid>
      <w:tr w:rsidR="00B61D5F" w:rsidRPr="009A2611" w:rsidTr="00A01FE5">
        <w:trPr>
          <w:trHeight w:val="315"/>
        </w:trPr>
        <w:tc>
          <w:tcPr>
            <w:tcW w:w="1843" w:type="dxa"/>
            <w:vAlign w:val="center"/>
          </w:tcPr>
          <w:p w:rsidR="00B61D5F" w:rsidRPr="009A2611" w:rsidRDefault="00B61D5F" w:rsidP="00A01FE5">
            <w:pPr>
              <w:jc w:val="center"/>
              <w:rPr>
                <w:b/>
                <w:snapToGrid w:val="0"/>
                <w:color w:val="000000"/>
              </w:rPr>
            </w:pPr>
            <w:r w:rsidRPr="009A2611">
              <w:rPr>
                <w:b/>
                <w:snapToGrid w:val="0"/>
                <w:color w:val="000000"/>
              </w:rPr>
              <w:t>Distance (km)</w:t>
            </w:r>
          </w:p>
        </w:tc>
        <w:tc>
          <w:tcPr>
            <w:tcW w:w="2311" w:type="dxa"/>
            <w:vAlign w:val="center"/>
          </w:tcPr>
          <w:p w:rsidR="00B61D5F" w:rsidRPr="009A2611" w:rsidRDefault="00B61D5F" w:rsidP="00A01FE5">
            <w:pPr>
              <w:jc w:val="center"/>
              <w:rPr>
                <w:b/>
                <w:snapToGrid w:val="0"/>
                <w:color w:val="000000"/>
              </w:rPr>
            </w:pPr>
            <w:r w:rsidRPr="009A2611">
              <w:rPr>
                <w:b/>
                <w:snapToGrid w:val="0"/>
                <w:color w:val="000000"/>
              </w:rPr>
              <w:t>Number of examiners</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41–45</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4</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46–50</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19</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51–60</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53</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61–70</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37</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71–90</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15</w:t>
            </w:r>
          </w:p>
        </w:tc>
      </w:tr>
      <w:tr w:rsidR="00B61D5F" w:rsidRPr="009A2611" w:rsidTr="00A01FE5">
        <w:trPr>
          <w:trHeight w:val="315"/>
        </w:trPr>
        <w:tc>
          <w:tcPr>
            <w:tcW w:w="1843" w:type="dxa"/>
            <w:vAlign w:val="center"/>
          </w:tcPr>
          <w:p w:rsidR="00B61D5F" w:rsidRPr="009A2611" w:rsidRDefault="00B61D5F" w:rsidP="00A01FE5">
            <w:pPr>
              <w:jc w:val="center"/>
              <w:rPr>
                <w:snapToGrid w:val="0"/>
                <w:color w:val="000000"/>
              </w:rPr>
            </w:pPr>
            <w:r w:rsidRPr="009A2611">
              <w:rPr>
                <w:snapToGrid w:val="0"/>
                <w:color w:val="000000"/>
              </w:rPr>
              <w:t>91–150</w:t>
            </w:r>
          </w:p>
        </w:tc>
        <w:tc>
          <w:tcPr>
            <w:tcW w:w="2311" w:type="dxa"/>
            <w:vAlign w:val="center"/>
          </w:tcPr>
          <w:p w:rsidR="00B61D5F" w:rsidRPr="009A2611" w:rsidRDefault="00B61D5F" w:rsidP="00A01FE5">
            <w:pPr>
              <w:jc w:val="center"/>
              <w:rPr>
                <w:snapToGrid w:val="0"/>
                <w:color w:val="000000"/>
              </w:rPr>
            </w:pPr>
            <w:r w:rsidRPr="009A2611">
              <w:rPr>
                <w:snapToGrid w:val="0"/>
                <w:color w:val="000000"/>
              </w:rPr>
              <w:t>6</w:t>
            </w:r>
          </w:p>
        </w:tc>
      </w:tr>
    </w:tbl>
    <w:p w:rsidR="00935644" w:rsidRDefault="00935644" w:rsidP="00B61D5F">
      <w:pPr>
        <w:tabs>
          <w:tab w:val="left" w:pos="426"/>
        </w:tabs>
        <w:ind w:left="426" w:hanging="426"/>
        <w:jc w:val="both"/>
        <w:rPr>
          <w:snapToGrid w:val="0"/>
          <w:color w:val="000000"/>
        </w:rPr>
      </w:pPr>
    </w:p>
    <w:p w:rsidR="00B61D5F" w:rsidRPr="009A2611" w:rsidRDefault="00B61D5F" w:rsidP="00B61D5F">
      <w:pPr>
        <w:tabs>
          <w:tab w:val="left" w:pos="426"/>
        </w:tabs>
        <w:ind w:left="426" w:hanging="426"/>
        <w:jc w:val="both"/>
        <w:rPr>
          <w:snapToGrid w:val="0"/>
          <w:color w:val="000000"/>
        </w:rPr>
      </w:pPr>
      <w:r w:rsidRPr="009A2611">
        <w:rPr>
          <w:snapToGrid w:val="0"/>
          <w:color w:val="000000"/>
        </w:rPr>
        <w:t>(</w:t>
      </w:r>
      <w:r w:rsidRPr="009A2611">
        <w:rPr>
          <w:i/>
          <w:snapToGrid w:val="0"/>
          <w:color w:val="000000"/>
        </w:rPr>
        <w:t>c</w:t>
      </w:r>
      <w:r w:rsidRPr="009A2611">
        <w:rPr>
          <w:snapToGrid w:val="0"/>
          <w:color w:val="000000"/>
        </w:rPr>
        <w:t>)</w:t>
      </w:r>
      <w:r w:rsidRPr="009A2611">
        <w:rPr>
          <w:snapToGrid w:val="0"/>
          <w:color w:val="000000"/>
        </w:rPr>
        <w:tab/>
        <w:t xml:space="preserve">Use interpolation to estimate the median </w:t>
      </w:r>
      <w:r w:rsidRPr="009A2611">
        <w:rPr>
          <w:i/>
          <w:snapToGrid w:val="0"/>
          <w:color w:val="000000"/>
        </w:rPr>
        <w:t>Q</w:t>
      </w:r>
      <w:r w:rsidRPr="009A2611">
        <w:rPr>
          <w:snapToGrid w:val="0"/>
          <w:color w:val="000000"/>
          <w:vertAlign w:val="subscript"/>
        </w:rPr>
        <w:t>2</w:t>
      </w:r>
      <w:r w:rsidRPr="009A2611">
        <w:rPr>
          <w:snapToGrid w:val="0"/>
          <w:color w:val="000000"/>
        </w:rPr>
        <w:t xml:space="preserve">, the lower quartile </w:t>
      </w:r>
      <w:r w:rsidRPr="009A2611">
        <w:rPr>
          <w:i/>
          <w:snapToGrid w:val="0"/>
          <w:color w:val="000000"/>
        </w:rPr>
        <w:t>Q</w:t>
      </w:r>
      <w:r w:rsidRPr="009A2611">
        <w:rPr>
          <w:snapToGrid w:val="0"/>
          <w:color w:val="000000"/>
          <w:vertAlign w:val="subscript"/>
        </w:rPr>
        <w:t>1</w:t>
      </w:r>
      <w:r w:rsidRPr="009A2611">
        <w:rPr>
          <w:snapToGrid w:val="0"/>
          <w:color w:val="000000"/>
        </w:rPr>
        <w:t xml:space="preserve">, and the upper quartile </w:t>
      </w:r>
      <w:r w:rsidRPr="009A2611">
        <w:rPr>
          <w:i/>
          <w:snapToGrid w:val="0"/>
          <w:color w:val="000000"/>
        </w:rPr>
        <w:t>Q</w:t>
      </w:r>
      <w:r w:rsidRPr="009A2611">
        <w:rPr>
          <w:snapToGrid w:val="0"/>
          <w:color w:val="000000"/>
          <w:vertAlign w:val="subscript"/>
        </w:rPr>
        <w:t>3</w:t>
      </w:r>
      <w:r w:rsidRPr="009A2611">
        <w:rPr>
          <w:snapToGrid w:val="0"/>
          <w:color w:val="000000"/>
        </w:rPr>
        <w:t xml:space="preserve"> of these data.</w:t>
      </w:r>
    </w:p>
    <w:p w:rsidR="00B61D5F" w:rsidRPr="00935644" w:rsidRDefault="00B61D5F" w:rsidP="00B61D5F">
      <w:pPr>
        <w:rPr>
          <w:rFonts w:eastAsia="Times New Roman" w:cs="Times New Roman"/>
          <w:b/>
          <w:lang w:eastAsia="en-GB"/>
        </w:rPr>
      </w:pPr>
      <w:r>
        <w:rPr>
          <w:rFonts w:eastAsia="Times New Roman" w:cs="Times New Roman"/>
          <w:b/>
          <w:lang w:eastAsia="en-GB"/>
        </w:rPr>
        <w:br w:type="page"/>
      </w:r>
      <w:r w:rsidRPr="009A2611">
        <w:rPr>
          <w:rFonts w:eastAsia="Times New Roman" w:cs="Times New Roman"/>
          <w:b/>
          <w:lang w:eastAsia="en-GB"/>
        </w:rPr>
        <w:lastRenderedPageBreak/>
        <w:t>Q3)</w:t>
      </w:r>
      <w:r w:rsidR="00935644">
        <w:rPr>
          <w:rFonts w:eastAsia="Times New Roman" w:cs="Times New Roman"/>
          <w:b/>
          <w:lang w:eastAsia="en-GB"/>
        </w:rPr>
        <w:t xml:space="preserve"> </w:t>
      </w:r>
      <w:r w:rsidRPr="009A2611">
        <w:t>The ages of 300 houses in a village are recorded given the following table of results.</w:t>
      </w:r>
    </w:p>
    <w:tbl>
      <w:tblPr>
        <w:tblStyle w:val="TableGrid"/>
        <w:tblW w:w="0" w:type="auto"/>
        <w:tblLook w:val="04A0" w:firstRow="1" w:lastRow="0" w:firstColumn="1" w:lastColumn="0" w:noHBand="0" w:noVBand="1"/>
      </w:tblPr>
      <w:tblGrid>
        <w:gridCol w:w="1759"/>
        <w:gridCol w:w="1973"/>
      </w:tblGrid>
      <w:tr w:rsidR="00B61D5F" w:rsidRPr="009A2611" w:rsidTr="00A01FE5">
        <w:tc>
          <w:tcPr>
            <w:tcW w:w="1759" w:type="dxa"/>
          </w:tcPr>
          <w:p w:rsidR="00B61D5F" w:rsidRPr="009A2611" w:rsidRDefault="00B61D5F" w:rsidP="00A01FE5">
            <w:r w:rsidRPr="009A2611">
              <w:t xml:space="preserve">Age </w:t>
            </w:r>
            <m:oMath>
              <m:r>
                <w:rPr>
                  <w:rFonts w:ascii="Cambria Math" w:hAnsi="Cambria Math"/>
                </w:rPr>
                <m:t>a</m:t>
              </m:r>
            </m:oMath>
            <w:r w:rsidRPr="009A2611">
              <w:rPr>
                <w:rFonts w:eastAsiaTheme="minorEastAsia"/>
              </w:rPr>
              <w:t xml:space="preserve"> </w:t>
            </w:r>
            <w:r w:rsidRPr="009A2611">
              <w:t>(years)</w:t>
            </w:r>
          </w:p>
        </w:tc>
        <w:tc>
          <w:tcPr>
            <w:tcW w:w="1973" w:type="dxa"/>
          </w:tcPr>
          <w:p w:rsidR="00B61D5F" w:rsidRPr="009A2611" w:rsidRDefault="00B61D5F" w:rsidP="00A01FE5">
            <w:r w:rsidRPr="009A2611">
              <w:t>Number of houses</w:t>
            </w:r>
          </w:p>
        </w:tc>
      </w:tr>
      <w:tr w:rsidR="00B61D5F" w:rsidRPr="009A2611" w:rsidTr="00A01FE5">
        <w:tc>
          <w:tcPr>
            <w:tcW w:w="1759" w:type="dxa"/>
          </w:tcPr>
          <w:p w:rsidR="00B61D5F" w:rsidRPr="009A2611" w:rsidRDefault="00B61D5F" w:rsidP="00A01FE5">
            <m:oMathPara>
              <m:oMath>
                <m:r>
                  <w:rPr>
                    <w:rFonts w:ascii="Cambria Math" w:hAnsi="Cambria Math"/>
                  </w:rPr>
                  <m:t>0≤a&lt;20</m:t>
                </m:r>
              </m:oMath>
            </m:oMathPara>
          </w:p>
        </w:tc>
        <w:tc>
          <w:tcPr>
            <w:tcW w:w="1973" w:type="dxa"/>
          </w:tcPr>
          <w:p w:rsidR="00B61D5F" w:rsidRPr="009A2611" w:rsidRDefault="00B61D5F" w:rsidP="00A01FE5">
            <m:oMathPara>
              <m:oMath>
                <m:r>
                  <w:rPr>
                    <w:rFonts w:ascii="Cambria Math" w:hAnsi="Cambria Math"/>
                  </w:rPr>
                  <m:t>36</m:t>
                </m:r>
              </m:oMath>
            </m:oMathPara>
          </w:p>
        </w:tc>
      </w:tr>
      <w:tr w:rsidR="00B61D5F" w:rsidRPr="009A2611" w:rsidTr="00A01FE5">
        <w:tc>
          <w:tcPr>
            <w:tcW w:w="1759" w:type="dxa"/>
          </w:tcPr>
          <w:p w:rsidR="00B61D5F" w:rsidRPr="009A2611" w:rsidRDefault="00B61D5F" w:rsidP="00A01FE5">
            <m:oMathPara>
              <m:oMath>
                <m:r>
                  <w:rPr>
                    <w:rFonts w:ascii="Cambria Math" w:hAnsi="Cambria Math"/>
                  </w:rPr>
                  <m:t>20≤a&lt;40</m:t>
                </m:r>
              </m:oMath>
            </m:oMathPara>
          </w:p>
        </w:tc>
        <w:tc>
          <w:tcPr>
            <w:tcW w:w="1973" w:type="dxa"/>
          </w:tcPr>
          <w:p w:rsidR="00B61D5F" w:rsidRPr="009A2611" w:rsidRDefault="00B61D5F" w:rsidP="00A01FE5">
            <m:oMathPara>
              <m:oMath>
                <m:r>
                  <w:rPr>
                    <w:rFonts w:ascii="Cambria Math" w:hAnsi="Cambria Math"/>
                  </w:rPr>
                  <m:t>92</m:t>
                </m:r>
              </m:oMath>
            </m:oMathPara>
          </w:p>
        </w:tc>
      </w:tr>
      <w:tr w:rsidR="00B61D5F" w:rsidRPr="009A2611" w:rsidTr="00A01FE5">
        <w:tc>
          <w:tcPr>
            <w:tcW w:w="1759" w:type="dxa"/>
          </w:tcPr>
          <w:p w:rsidR="00B61D5F" w:rsidRPr="009A2611" w:rsidRDefault="00B61D5F" w:rsidP="00A01FE5">
            <m:oMathPara>
              <m:oMath>
                <m:r>
                  <w:rPr>
                    <w:rFonts w:ascii="Cambria Math" w:hAnsi="Cambria Math"/>
                  </w:rPr>
                  <m:t>40≤a&lt;60</m:t>
                </m:r>
              </m:oMath>
            </m:oMathPara>
          </w:p>
        </w:tc>
        <w:tc>
          <w:tcPr>
            <w:tcW w:w="1973" w:type="dxa"/>
          </w:tcPr>
          <w:p w:rsidR="00B61D5F" w:rsidRPr="009A2611" w:rsidRDefault="00B61D5F" w:rsidP="00A01FE5">
            <m:oMathPara>
              <m:oMath>
                <m:r>
                  <w:rPr>
                    <w:rFonts w:ascii="Cambria Math" w:hAnsi="Cambria Math"/>
                  </w:rPr>
                  <m:t>74</m:t>
                </m:r>
              </m:oMath>
            </m:oMathPara>
          </w:p>
        </w:tc>
      </w:tr>
      <w:tr w:rsidR="00B61D5F" w:rsidRPr="009A2611" w:rsidTr="00A01FE5">
        <w:tc>
          <w:tcPr>
            <w:tcW w:w="1759" w:type="dxa"/>
          </w:tcPr>
          <w:p w:rsidR="00B61D5F" w:rsidRPr="009A2611" w:rsidRDefault="00B61D5F" w:rsidP="00A01FE5">
            <m:oMathPara>
              <m:oMath>
                <m:r>
                  <w:rPr>
                    <w:rFonts w:ascii="Cambria Math" w:hAnsi="Cambria Math"/>
                  </w:rPr>
                  <m:t>60≤a&lt;100</m:t>
                </m:r>
              </m:oMath>
            </m:oMathPara>
          </w:p>
        </w:tc>
        <w:tc>
          <w:tcPr>
            <w:tcW w:w="1973" w:type="dxa"/>
          </w:tcPr>
          <w:p w:rsidR="00B61D5F" w:rsidRPr="009A2611" w:rsidRDefault="00B61D5F" w:rsidP="00A01FE5">
            <m:oMathPara>
              <m:oMath>
                <m:r>
                  <w:rPr>
                    <w:rFonts w:ascii="Cambria Math" w:hAnsi="Cambria Math"/>
                  </w:rPr>
                  <m:t>39</m:t>
                </m:r>
              </m:oMath>
            </m:oMathPara>
          </w:p>
        </w:tc>
      </w:tr>
      <w:tr w:rsidR="00B61D5F" w:rsidRPr="009A2611" w:rsidTr="00A01FE5">
        <w:tc>
          <w:tcPr>
            <w:tcW w:w="1759" w:type="dxa"/>
          </w:tcPr>
          <w:p w:rsidR="00B61D5F" w:rsidRPr="009A2611" w:rsidRDefault="00B61D5F" w:rsidP="00A01FE5">
            <m:oMathPara>
              <m:oMath>
                <m:r>
                  <w:rPr>
                    <w:rFonts w:ascii="Cambria Math" w:hAnsi="Cambria Math"/>
                  </w:rPr>
                  <m:t>100≤a&lt;200</m:t>
                </m:r>
              </m:oMath>
            </m:oMathPara>
          </w:p>
        </w:tc>
        <w:tc>
          <w:tcPr>
            <w:tcW w:w="1973" w:type="dxa"/>
          </w:tcPr>
          <w:p w:rsidR="00B61D5F" w:rsidRPr="009A2611" w:rsidRDefault="00B61D5F" w:rsidP="00A01FE5">
            <m:oMathPara>
              <m:oMath>
                <m:r>
                  <w:rPr>
                    <w:rFonts w:ascii="Cambria Math" w:hAnsi="Cambria Math"/>
                  </w:rPr>
                  <m:t>14</m:t>
                </m:r>
              </m:oMath>
            </m:oMathPara>
          </w:p>
        </w:tc>
      </w:tr>
      <w:tr w:rsidR="00B61D5F" w:rsidRPr="009A2611" w:rsidTr="00A01FE5">
        <w:tc>
          <w:tcPr>
            <w:tcW w:w="1759" w:type="dxa"/>
          </w:tcPr>
          <w:p w:rsidR="00B61D5F" w:rsidRPr="009A2611" w:rsidRDefault="00B61D5F" w:rsidP="00A01FE5">
            <m:oMathPara>
              <m:oMath>
                <m:r>
                  <w:rPr>
                    <w:rFonts w:ascii="Cambria Math" w:hAnsi="Cambria Math"/>
                  </w:rPr>
                  <m:t>200≤a&lt;300</m:t>
                </m:r>
              </m:oMath>
            </m:oMathPara>
          </w:p>
        </w:tc>
        <w:tc>
          <w:tcPr>
            <w:tcW w:w="1973" w:type="dxa"/>
          </w:tcPr>
          <w:p w:rsidR="00B61D5F" w:rsidRPr="009A2611" w:rsidRDefault="00B61D5F" w:rsidP="00A01FE5">
            <m:oMathPara>
              <m:oMath>
                <m:r>
                  <w:rPr>
                    <w:rFonts w:ascii="Cambria Math" w:hAnsi="Cambria Math"/>
                  </w:rPr>
                  <m:t>27</m:t>
                </m:r>
              </m:oMath>
            </m:oMathPara>
          </w:p>
        </w:tc>
      </w:tr>
      <w:tr w:rsidR="00B61D5F" w:rsidRPr="009A2611" w:rsidTr="00A01FE5">
        <w:tc>
          <w:tcPr>
            <w:tcW w:w="1759" w:type="dxa"/>
          </w:tcPr>
          <w:p w:rsidR="00B61D5F" w:rsidRPr="009A2611" w:rsidRDefault="00B61D5F" w:rsidP="00A01FE5">
            <m:oMathPara>
              <m:oMath>
                <m:r>
                  <w:rPr>
                    <w:rFonts w:ascii="Cambria Math" w:hAnsi="Cambria Math"/>
                  </w:rPr>
                  <m:t>300≤a&lt;500</m:t>
                </m:r>
              </m:oMath>
            </m:oMathPara>
          </w:p>
        </w:tc>
        <w:tc>
          <w:tcPr>
            <w:tcW w:w="1973" w:type="dxa"/>
          </w:tcPr>
          <w:p w:rsidR="00B61D5F" w:rsidRPr="009A2611" w:rsidRDefault="00B61D5F" w:rsidP="00A01FE5">
            <m:oMathPara>
              <m:oMath>
                <m:r>
                  <w:rPr>
                    <w:rFonts w:ascii="Cambria Math" w:hAnsi="Cambria Math"/>
                  </w:rPr>
                  <m:t>18</m:t>
                </m:r>
              </m:oMath>
            </m:oMathPara>
          </w:p>
        </w:tc>
      </w:tr>
    </w:tbl>
    <w:p w:rsidR="00B61D5F" w:rsidRPr="009A2611" w:rsidRDefault="00B61D5F" w:rsidP="00B61D5F">
      <w:r w:rsidRPr="009A2611">
        <w:t>Use linear interpolation to estimate the lower quartile, upper quartile and hence the interquartile range.</w:t>
      </w:r>
    </w:p>
    <w:p w:rsidR="00B61D5F" w:rsidRDefault="00B61D5F" w:rsidP="00B61D5F">
      <w:pPr>
        <w:tabs>
          <w:tab w:val="left" w:pos="426"/>
        </w:tabs>
        <w:autoSpaceDE w:val="0"/>
        <w:autoSpaceDN w:val="0"/>
        <w:adjustRightInd w:val="0"/>
        <w:spacing w:after="0" w:line="240" w:lineRule="auto"/>
        <w:jc w:val="both"/>
        <w:rPr>
          <w:rFonts w:eastAsia="Times New Roman" w:cs="Times New Roman"/>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lang w:eastAsia="en-GB"/>
        </w:rPr>
      </w:pPr>
    </w:p>
    <w:p w:rsidR="00B61D5F" w:rsidRDefault="00B61D5F" w:rsidP="00B61D5F">
      <w:pPr>
        <w:tabs>
          <w:tab w:val="left" w:pos="426"/>
        </w:tabs>
        <w:autoSpaceDE w:val="0"/>
        <w:autoSpaceDN w:val="0"/>
        <w:adjustRightInd w:val="0"/>
        <w:spacing w:after="0" w:line="240" w:lineRule="auto"/>
        <w:jc w:val="both"/>
        <w:rPr>
          <w:rFonts w:eastAsia="Times New Roman" w:cs="Times New Roman"/>
          <w:lang w:eastAsia="en-GB"/>
        </w:rPr>
      </w:pPr>
    </w:p>
    <w:p w:rsidR="00935644" w:rsidRDefault="00935644" w:rsidP="00B61D5F">
      <w:pPr>
        <w:tabs>
          <w:tab w:val="left" w:pos="426"/>
        </w:tabs>
        <w:autoSpaceDE w:val="0"/>
        <w:autoSpaceDN w:val="0"/>
        <w:adjustRightInd w:val="0"/>
        <w:spacing w:after="0" w:line="240" w:lineRule="auto"/>
        <w:jc w:val="both"/>
        <w:rPr>
          <w:rFonts w:eastAsia="Times New Roman" w:cs="Times New Roman"/>
          <w:lang w:eastAsia="en-GB"/>
        </w:rPr>
      </w:pPr>
    </w:p>
    <w:p w:rsidR="00935644" w:rsidRDefault="00935644" w:rsidP="00B61D5F">
      <w:pPr>
        <w:tabs>
          <w:tab w:val="left" w:pos="426"/>
        </w:tabs>
        <w:autoSpaceDE w:val="0"/>
        <w:autoSpaceDN w:val="0"/>
        <w:adjustRightInd w:val="0"/>
        <w:spacing w:after="0" w:line="240" w:lineRule="auto"/>
        <w:jc w:val="both"/>
        <w:rPr>
          <w:rFonts w:eastAsia="Times New Roman" w:cs="Times New Roman"/>
          <w:lang w:eastAsia="en-GB"/>
        </w:rPr>
      </w:pPr>
    </w:p>
    <w:p w:rsidR="00B61D5F" w:rsidRPr="009A2611" w:rsidRDefault="00B61D5F" w:rsidP="00B61D5F">
      <w:pPr>
        <w:tabs>
          <w:tab w:val="left" w:pos="426"/>
        </w:tabs>
        <w:autoSpaceDE w:val="0"/>
        <w:autoSpaceDN w:val="0"/>
        <w:adjustRightInd w:val="0"/>
        <w:spacing w:after="0" w:line="240" w:lineRule="auto"/>
        <w:jc w:val="both"/>
        <w:rPr>
          <w:rFonts w:eastAsia="Times New Roman" w:cs="Times New Roman"/>
          <w:lang w:eastAsia="en-GB"/>
        </w:rPr>
      </w:pPr>
    </w:p>
    <w:p w:rsidR="00B61D5F" w:rsidRPr="009A2611" w:rsidRDefault="00B61D5F" w:rsidP="00B61D5F">
      <w:pPr>
        <w:rPr>
          <w:b/>
        </w:rPr>
      </w:pPr>
      <w:r w:rsidRPr="009A2611">
        <w:rPr>
          <w:b/>
        </w:rPr>
        <w:t>Q4)</w:t>
      </w:r>
    </w:p>
    <w:p w:rsidR="00B61D5F" w:rsidRPr="009A2611" w:rsidRDefault="00B61D5F" w:rsidP="00B61D5F">
      <w:r w:rsidRPr="009A2611">
        <w:t>A cyber-café recorded how long each user stayed during one day giving the following results.</w:t>
      </w:r>
    </w:p>
    <w:tbl>
      <w:tblPr>
        <w:tblStyle w:val="TableGrid"/>
        <w:tblW w:w="0" w:type="auto"/>
        <w:tblLook w:val="04A0" w:firstRow="1" w:lastRow="0" w:firstColumn="1" w:lastColumn="0" w:noHBand="0" w:noVBand="1"/>
      </w:tblPr>
      <w:tblGrid>
        <w:gridCol w:w="1759"/>
        <w:gridCol w:w="1973"/>
      </w:tblGrid>
      <w:tr w:rsidR="00B61D5F" w:rsidRPr="009A2611" w:rsidTr="00A01FE5">
        <w:tc>
          <w:tcPr>
            <w:tcW w:w="1759" w:type="dxa"/>
          </w:tcPr>
          <w:p w:rsidR="00B61D5F" w:rsidRPr="009A2611" w:rsidRDefault="00B61D5F" w:rsidP="00A01FE5">
            <w:r w:rsidRPr="009A2611">
              <w:t>Length of stay (minutes)</w:t>
            </w:r>
          </w:p>
        </w:tc>
        <w:tc>
          <w:tcPr>
            <w:tcW w:w="1973" w:type="dxa"/>
          </w:tcPr>
          <w:p w:rsidR="00B61D5F" w:rsidRPr="009A2611" w:rsidRDefault="00B61D5F" w:rsidP="00A01FE5">
            <w:r w:rsidRPr="009A2611">
              <w:t>Number of houses</w:t>
            </w:r>
          </w:p>
        </w:tc>
      </w:tr>
      <w:tr w:rsidR="00B61D5F" w:rsidRPr="009A2611" w:rsidTr="00A01FE5">
        <w:tc>
          <w:tcPr>
            <w:tcW w:w="1759" w:type="dxa"/>
          </w:tcPr>
          <w:p w:rsidR="00B61D5F" w:rsidRPr="009A2611" w:rsidRDefault="00B61D5F" w:rsidP="00A01FE5">
            <m:oMathPara>
              <m:oMath>
                <m:r>
                  <w:rPr>
                    <w:rFonts w:ascii="Cambria Math" w:hAnsi="Cambria Math"/>
                  </w:rPr>
                  <m:t>0≤l&lt;30</m:t>
                </m:r>
              </m:oMath>
            </m:oMathPara>
          </w:p>
        </w:tc>
        <w:tc>
          <w:tcPr>
            <w:tcW w:w="1973" w:type="dxa"/>
          </w:tcPr>
          <w:p w:rsidR="00B61D5F" w:rsidRPr="009A2611" w:rsidRDefault="00B61D5F" w:rsidP="00A01FE5">
            <m:oMathPara>
              <m:oMath>
                <m:r>
                  <w:rPr>
                    <w:rFonts w:ascii="Cambria Math" w:hAnsi="Cambria Math"/>
                  </w:rPr>
                  <m:t>15</m:t>
                </m:r>
              </m:oMath>
            </m:oMathPara>
          </w:p>
        </w:tc>
      </w:tr>
      <w:tr w:rsidR="00B61D5F" w:rsidRPr="009A2611" w:rsidTr="00A01FE5">
        <w:tc>
          <w:tcPr>
            <w:tcW w:w="1759" w:type="dxa"/>
          </w:tcPr>
          <w:p w:rsidR="00B61D5F" w:rsidRPr="009A2611" w:rsidRDefault="00B61D5F" w:rsidP="00A01FE5">
            <m:oMathPara>
              <m:oMath>
                <m:r>
                  <w:rPr>
                    <w:rFonts w:ascii="Cambria Math" w:hAnsi="Cambria Math"/>
                  </w:rPr>
                  <m:t>30≤l&lt;60</m:t>
                </m:r>
              </m:oMath>
            </m:oMathPara>
          </w:p>
        </w:tc>
        <w:tc>
          <w:tcPr>
            <w:tcW w:w="1973" w:type="dxa"/>
          </w:tcPr>
          <w:p w:rsidR="00B61D5F" w:rsidRPr="009A2611" w:rsidRDefault="00B61D5F" w:rsidP="00A01FE5">
            <m:oMathPara>
              <m:oMath>
                <m:r>
                  <w:rPr>
                    <w:rFonts w:ascii="Cambria Math" w:hAnsi="Cambria Math"/>
                  </w:rPr>
                  <m:t>31</m:t>
                </m:r>
              </m:oMath>
            </m:oMathPara>
          </w:p>
        </w:tc>
      </w:tr>
      <w:tr w:rsidR="00B61D5F" w:rsidRPr="009A2611" w:rsidTr="00A01FE5">
        <w:tc>
          <w:tcPr>
            <w:tcW w:w="1759" w:type="dxa"/>
          </w:tcPr>
          <w:p w:rsidR="00B61D5F" w:rsidRPr="009A2611" w:rsidRDefault="00B61D5F" w:rsidP="00A01FE5">
            <m:oMathPara>
              <m:oMath>
                <m:r>
                  <w:rPr>
                    <w:rFonts w:ascii="Cambria Math" w:hAnsi="Cambria Math"/>
                  </w:rPr>
                  <m:t>60≤l&lt;90</m:t>
                </m:r>
              </m:oMath>
            </m:oMathPara>
          </w:p>
        </w:tc>
        <w:tc>
          <w:tcPr>
            <w:tcW w:w="1973" w:type="dxa"/>
          </w:tcPr>
          <w:p w:rsidR="00B61D5F" w:rsidRPr="009A2611" w:rsidRDefault="00B61D5F" w:rsidP="00A01FE5">
            <m:oMathPara>
              <m:oMath>
                <m:r>
                  <w:rPr>
                    <w:rFonts w:ascii="Cambria Math" w:hAnsi="Cambria Math"/>
                  </w:rPr>
                  <m:t>32</m:t>
                </m:r>
              </m:oMath>
            </m:oMathPara>
          </w:p>
        </w:tc>
      </w:tr>
      <w:tr w:rsidR="00B61D5F" w:rsidRPr="009A2611" w:rsidTr="00A01FE5">
        <w:tc>
          <w:tcPr>
            <w:tcW w:w="1759" w:type="dxa"/>
          </w:tcPr>
          <w:p w:rsidR="00B61D5F" w:rsidRPr="009A2611" w:rsidRDefault="00B61D5F" w:rsidP="00A01FE5">
            <m:oMathPara>
              <m:oMath>
                <m:r>
                  <w:rPr>
                    <w:rFonts w:ascii="Cambria Math" w:hAnsi="Cambria Math"/>
                  </w:rPr>
                  <m:t>90≤l&lt;120</m:t>
                </m:r>
              </m:oMath>
            </m:oMathPara>
          </w:p>
        </w:tc>
        <w:tc>
          <w:tcPr>
            <w:tcW w:w="1973" w:type="dxa"/>
          </w:tcPr>
          <w:p w:rsidR="00B61D5F" w:rsidRPr="009A2611" w:rsidRDefault="00B61D5F" w:rsidP="00A01FE5">
            <m:oMathPara>
              <m:oMath>
                <m:r>
                  <w:rPr>
                    <w:rFonts w:ascii="Cambria Math" w:hAnsi="Cambria Math"/>
                  </w:rPr>
                  <m:t>23</m:t>
                </m:r>
              </m:oMath>
            </m:oMathPara>
          </w:p>
        </w:tc>
      </w:tr>
      <w:tr w:rsidR="00B61D5F" w:rsidRPr="009A2611" w:rsidTr="00A01FE5">
        <w:tc>
          <w:tcPr>
            <w:tcW w:w="1759" w:type="dxa"/>
          </w:tcPr>
          <w:p w:rsidR="00B61D5F" w:rsidRPr="009A2611" w:rsidRDefault="00B61D5F" w:rsidP="00A01FE5">
            <m:oMathPara>
              <m:oMath>
                <m:r>
                  <w:rPr>
                    <w:rFonts w:ascii="Cambria Math" w:hAnsi="Cambria Math"/>
                  </w:rPr>
                  <m:t>120≤l&lt;240</m:t>
                </m:r>
              </m:oMath>
            </m:oMathPara>
          </w:p>
        </w:tc>
        <w:tc>
          <w:tcPr>
            <w:tcW w:w="1973" w:type="dxa"/>
          </w:tcPr>
          <w:p w:rsidR="00B61D5F" w:rsidRPr="009A2611" w:rsidRDefault="00B61D5F" w:rsidP="00A01FE5">
            <m:oMathPara>
              <m:oMath>
                <m:r>
                  <w:rPr>
                    <w:rFonts w:ascii="Cambria Math" w:hAnsi="Cambria Math"/>
                  </w:rPr>
                  <m:t>17</m:t>
                </m:r>
              </m:oMath>
            </m:oMathPara>
          </w:p>
        </w:tc>
      </w:tr>
      <w:tr w:rsidR="00B61D5F" w:rsidRPr="009A2611" w:rsidTr="00A01FE5">
        <w:tc>
          <w:tcPr>
            <w:tcW w:w="1759" w:type="dxa"/>
          </w:tcPr>
          <w:p w:rsidR="00B61D5F" w:rsidRPr="009A2611" w:rsidRDefault="00B61D5F" w:rsidP="00A01FE5">
            <m:oMathPara>
              <m:oMath>
                <m:r>
                  <w:rPr>
                    <w:rFonts w:ascii="Cambria Math" w:hAnsi="Cambria Math"/>
                  </w:rPr>
                  <m:t>240≤l&lt;360</m:t>
                </m:r>
              </m:oMath>
            </m:oMathPara>
          </w:p>
        </w:tc>
        <w:tc>
          <w:tcPr>
            <w:tcW w:w="1973" w:type="dxa"/>
          </w:tcPr>
          <w:p w:rsidR="00B61D5F" w:rsidRPr="009A2611" w:rsidRDefault="00B61D5F" w:rsidP="00A01FE5">
            <m:oMathPara>
              <m:oMath>
                <m:r>
                  <w:rPr>
                    <w:rFonts w:ascii="Cambria Math" w:hAnsi="Cambria Math"/>
                  </w:rPr>
                  <m:t>2</m:t>
                </m:r>
              </m:oMath>
            </m:oMathPara>
          </w:p>
        </w:tc>
      </w:tr>
    </w:tbl>
    <w:p w:rsidR="00935644" w:rsidRDefault="00935644" w:rsidP="00B61D5F"/>
    <w:p w:rsidR="00B61D5F" w:rsidRPr="009A2611" w:rsidRDefault="00B61D5F" w:rsidP="00B61D5F">
      <w:r w:rsidRPr="009A2611">
        <w:t>Use linear interpolation to estimate:</w:t>
      </w:r>
    </w:p>
    <w:p w:rsidR="00B61D5F" w:rsidRDefault="00B61D5F" w:rsidP="00B61D5F">
      <w:pPr>
        <w:pStyle w:val="ListParagraph"/>
        <w:numPr>
          <w:ilvl w:val="0"/>
          <w:numId w:val="12"/>
        </w:numPr>
        <w:spacing w:after="200" w:line="276" w:lineRule="auto"/>
      </w:pPr>
      <w:r w:rsidRPr="009A2611">
        <w:t>The lower quartile.</w:t>
      </w:r>
    </w:p>
    <w:p w:rsidR="00B61D5F" w:rsidRPr="009A2611" w:rsidRDefault="00B61D5F" w:rsidP="00B61D5F">
      <w:pPr>
        <w:spacing w:after="200" w:line="276" w:lineRule="auto"/>
      </w:pPr>
    </w:p>
    <w:p w:rsidR="00B61D5F" w:rsidRDefault="00B61D5F" w:rsidP="00B61D5F">
      <w:pPr>
        <w:pStyle w:val="ListParagraph"/>
        <w:numPr>
          <w:ilvl w:val="0"/>
          <w:numId w:val="12"/>
        </w:numPr>
        <w:spacing w:after="200" w:line="276" w:lineRule="auto"/>
      </w:pPr>
      <w:r w:rsidRPr="009A2611">
        <w:t>The upper quartile.</w:t>
      </w:r>
    </w:p>
    <w:p w:rsidR="00B61D5F" w:rsidRDefault="00B61D5F" w:rsidP="00B61D5F">
      <w:pPr>
        <w:pStyle w:val="ListParagraph"/>
      </w:pPr>
    </w:p>
    <w:p w:rsidR="00B61D5F" w:rsidRPr="009A2611" w:rsidRDefault="00B61D5F" w:rsidP="00B61D5F">
      <w:pPr>
        <w:spacing w:after="200" w:line="276" w:lineRule="auto"/>
      </w:pPr>
    </w:p>
    <w:p w:rsidR="00B61D5F" w:rsidRPr="009A2611" w:rsidRDefault="00B61D5F" w:rsidP="00B61D5F">
      <w:pPr>
        <w:pStyle w:val="ListParagraph"/>
        <w:numPr>
          <w:ilvl w:val="0"/>
          <w:numId w:val="12"/>
        </w:numPr>
        <w:spacing w:after="200" w:line="276" w:lineRule="auto"/>
      </w:pPr>
      <w:r w:rsidRPr="009A2611">
        <w:t>The 90</w:t>
      </w:r>
      <w:r w:rsidRPr="009A2611">
        <w:rPr>
          <w:vertAlign w:val="superscript"/>
        </w:rPr>
        <w:t>th</w:t>
      </w:r>
      <w:r w:rsidRPr="009A2611">
        <w:t xml:space="preserve"> percentile.</w:t>
      </w:r>
    </w:p>
    <w:p w:rsidR="00935644" w:rsidRDefault="00935644">
      <w:pPr>
        <w:rPr>
          <w:b/>
        </w:rPr>
      </w:pPr>
      <w:r>
        <w:rPr>
          <w:b/>
        </w:rPr>
        <w:br w:type="page"/>
      </w:r>
    </w:p>
    <w:p w:rsidR="00B61D5F" w:rsidRPr="009A2611" w:rsidRDefault="00B61D5F" w:rsidP="00B61D5F">
      <w:pPr>
        <w:rPr>
          <w:b/>
        </w:rPr>
      </w:pPr>
      <w:r w:rsidRPr="009A2611">
        <w:rPr>
          <w:b/>
        </w:rPr>
        <w:lastRenderedPageBreak/>
        <w:t>Q5)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509"/>
      </w:tblGrid>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 xml:space="preserve">Distance </w:t>
            </w:r>
          </w:p>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(to the nearest mile)</w:t>
            </w:r>
          </w:p>
        </w:tc>
        <w:tc>
          <w:tcPr>
            <w:tcW w:w="250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 xml:space="preserve">Number of </w:t>
            </w:r>
          </w:p>
          <w:p w:rsidR="00B61D5F" w:rsidRPr="009A2611" w:rsidRDefault="00B61D5F" w:rsidP="00A01FE5">
            <w:pPr>
              <w:tabs>
                <w:tab w:val="left" w:pos="0"/>
                <w:tab w:val="left" w:pos="399"/>
              </w:tabs>
              <w:spacing w:after="0" w:line="240" w:lineRule="auto"/>
              <w:jc w:val="center"/>
              <w:rPr>
                <w:rFonts w:eastAsia="Times New Roman" w:cs="Times New Roman"/>
                <w:i/>
              </w:rPr>
            </w:pPr>
            <w:r w:rsidRPr="009A2611">
              <w:rPr>
                <w:rFonts w:eastAsia="Times New Roman" w:cs="Times New Roman"/>
              </w:rPr>
              <w:t>commuters</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0 – 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10</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10 – 19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19</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20 – 29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43</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30 – 39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25</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40 – 49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8</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50 – 59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6</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60 – 69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5</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70 – 79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3</w:t>
            </w:r>
          </w:p>
        </w:tc>
      </w:tr>
      <w:tr w:rsidR="00B61D5F" w:rsidRPr="009A2611" w:rsidTr="00A01FE5">
        <w:trPr>
          <w:trHeight w:val="330"/>
          <w:jc w:val="center"/>
        </w:trPr>
        <w:tc>
          <w:tcPr>
            <w:tcW w:w="3189" w:type="dxa"/>
            <w:shd w:val="clear" w:color="auto" w:fill="auto"/>
            <w:vAlign w:val="center"/>
          </w:tcPr>
          <w:p w:rsidR="00B61D5F" w:rsidRPr="009A2611" w:rsidRDefault="00B61D5F" w:rsidP="00A01FE5">
            <w:pPr>
              <w:tabs>
                <w:tab w:val="left" w:pos="0"/>
                <w:tab w:val="left" w:pos="399"/>
              </w:tabs>
              <w:spacing w:after="0" w:line="240" w:lineRule="auto"/>
              <w:jc w:val="center"/>
              <w:rPr>
                <w:rFonts w:eastAsia="Times New Roman" w:cs="Times New Roman"/>
              </w:rPr>
            </w:pPr>
            <w:r w:rsidRPr="009A2611">
              <w:rPr>
                <w:rFonts w:eastAsia="Times New Roman" w:cs="Times New Roman"/>
              </w:rPr>
              <w:t>80 – 89</w:t>
            </w:r>
          </w:p>
        </w:tc>
        <w:tc>
          <w:tcPr>
            <w:tcW w:w="2509" w:type="dxa"/>
            <w:shd w:val="clear" w:color="auto" w:fill="auto"/>
            <w:vAlign w:val="center"/>
          </w:tcPr>
          <w:p w:rsidR="00B61D5F" w:rsidRPr="009A2611" w:rsidRDefault="00B61D5F" w:rsidP="00A01FE5">
            <w:pPr>
              <w:tabs>
                <w:tab w:val="left" w:pos="0"/>
                <w:tab w:val="left" w:pos="399"/>
              </w:tabs>
              <w:spacing w:after="0" w:line="240" w:lineRule="auto"/>
              <w:ind w:right="1039"/>
              <w:jc w:val="right"/>
              <w:rPr>
                <w:rFonts w:eastAsia="Times New Roman" w:cs="Times New Roman"/>
              </w:rPr>
            </w:pPr>
            <w:r w:rsidRPr="009A2611">
              <w:rPr>
                <w:rFonts w:eastAsia="Times New Roman" w:cs="Times New Roman"/>
              </w:rPr>
              <w:t>1</w:t>
            </w:r>
          </w:p>
        </w:tc>
      </w:tr>
    </w:tbl>
    <w:p w:rsidR="00B61D5F" w:rsidRPr="009A2611" w:rsidRDefault="00B61D5F" w:rsidP="00B61D5F"/>
    <w:p w:rsidR="00B61D5F" w:rsidRPr="009A2611" w:rsidRDefault="00B61D5F" w:rsidP="00B61D5F">
      <w:r w:rsidRPr="009A2611">
        <w:t>Find the interquartile range for the distance travelled by commuters.</w:t>
      </w:r>
    </w:p>
    <w:p w:rsidR="00B61D5F" w:rsidRPr="00A807F4" w:rsidRDefault="00B61D5F" w:rsidP="00A807F4">
      <w:pPr>
        <w:pStyle w:val="ListParagraph"/>
        <w:rPr>
          <w:sz w:val="36"/>
          <w:szCs w:val="44"/>
        </w:rPr>
      </w:pPr>
    </w:p>
    <w:p w:rsidR="00A807F4" w:rsidRDefault="00A807F4" w:rsidP="00A807F4">
      <w:pPr>
        <w:pStyle w:val="ListParagraph"/>
        <w:rPr>
          <w:sz w:val="36"/>
          <w:szCs w:val="44"/>
        </w:rPr>
      </w:pPr>
    </w:p>
    <w:p w:rsidR="00935644" w:rsidRDefault="00935644"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0717E9" w:rsidRDefault="000717E9" w:rsidP="00A807F4">
      <w:pPr>
        <w:pStyle w:val="ListParagraph"/>
        <w:rPr>
          <w:sz w:val="36"/>
          <w:szCs w:val="44"/>
        </w:rPr>
      </w:pPr>
    </w:p>
    <w:p w:rsidR="00935644" w:rsidRDefault="00935644" w:rsidP="00A807F4">
      <w:pPr>
        <w:pStyle w:val="ListParagraph"/>
        <w:rPr>
          <w:sz w:val="36"/>
          <w:szCs w:val="44"/>
        </w:rPr>
      </w:pPr>
    </w:p>
    <w:p w:rsidR="00935644" w:rsidRPr="00A807F4" w:rsidRDefault="00935644" w:rsidP="00A807F4">
      <w:pPr>
        <w:pStyle w:val="ListParagraph"/>
        <w:rPr>
          <w:sz w:val="36"/>
          <w:szCs w:val="44"/>
        </w:rPr>
      </w:pPr>
    </w:p>
    <w:p w:rsidR="00A807F4" w:rsidRDefault="00A807F4" w:rsidP="00A807F4">
      <w:pPr>
        <w:pStyle w:val="ListParagraph"/>
        <w:numPr>
          <w:ilvl w:val="0"/>
          <w:numId w:val="10"/>
        </w:numPr>
        <w:rPr>
          <w:sz w:val="36"/>
          <w:szCs w:val="44"/>
          <w:u w:val="single"/>
        </w:rPr>
      </w:pPr>
      <w:r w:rsidRPr="00A807F4">
        <w:rPr>
          <w:sz w:val="36"/>
          <w:szCs w:val="44"/>
          <w:u w:val="single"/>
        </w:rPr>
        <w:lastRenderedPageBreak/>
        <w:t>Variance and Standard Deviation</w:t>
      </w:r>
    </w:p>
    <w:p w:rsidR="00935644" w:rsidRPr="00935644" w:rsidRDefault="00935644" w:rsidP="00935644">
      <w:pPr>
        <w:rPr>
          <w:sz w:val="36"/>
          <w:szCs w:val="44"/>
          <w:u w:val="single"/>
        </w:rPr>
      </w:pPr>
      <w:r w:rsidRPr="00272B05">
        <w:rPr>
          <w:rFonts w:ascii="Calibri" w:eastAsia="+mn-ea" w:hAnsi="Calibri" w:cs="+mn-cs"/>
          <w:iCs/>
          <w:noProof/>
          <w:color w:val="000000"/>
          <w:kern w:val="24"/>
          <w:sz w:val="32"/>
          <w:szCs w:val="36"/>
          <w:lang w:eastAsia="en-GB"/>
        </w:rPr>
        <mc:AlternateContent>
          <mc:Choice Requires="wps">
            <w:drawing>
              <wp:inline distT="0" distB="0" distL="0" distR="0" wp14:anchorId="252DBD60" wp14:editId="66C6DB26">
                <wp:extent cx="5925820" cy="2619375"/>
                <wp:effectExtent l="0" t="0" r="17780" b="28575"/>
                <wp:docPr id="13" name="Rectangle 13"/>
                <wp:cNvGraphicFramePr/>
                <a:graphic xmlns:a="http://schemas.openxmlformats.org/drawingml/2006/main">
                  <a:graphicData uri="http://schemas.microsoft.com/office/word/2010/wordprocessingShape">
                    <wps:wsp>
                      <wps:cNvSpPr/>
                      <wps:spPr>
                        <a:xfrm>
                          <a:off x="0" y="0"/>
                          <a:ext cx="5925820" cy="2619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935644" w:rsidRDefault="00935644" w:rsidP="00935644">
                            <w:pPr>
                              <w:rPr>
                                <w:u w:val="single"/>
                              </w:rPr>
                            </w:pPr>
                            <w:r>
                              <w:rPr>
                                <w:u w:val="single"/>
                              </w:rPr>
                              <w:t>Variance</w:t>
                            </w:r>
                          </w:p>
                          <w:p w:rsidR="00935644" w:rsidRDefault="00935644" w:rsidP="00935644">
                            <w:pPr>
                              <w:rPr>
                                <w:u w:val="single"/>
                              </w:rPr>
                            </w:pPr>
                          </w:p>
                          <w:p w:rsidR="00935644" w:rsidRDefault="00935644" w:rsidP="00935644">
                            <w:pPr>
                              <w:rPr>
                                <w:u w:val="single"/>
                              </w:rPr>
                            </w:pPr>
                          </w:p>
                          <w:p w:rsidR="00935644" w:rsidRDefault="00935644" w:rsidP="00935644">
                            <w:pPr>
                              <w:rPr>
                                <w:u w:val="single"/>
                              </w:rPr>
                            </w:pPr>
                          </w:p>
                          <w:p w:rsidR="00935644" w:rsidRPr="00F34CBB" w:rsidRDefault="00935644" w:rsidP="00935644">
                            <w:pPr>
                              <w:rPr>
                                <w:u w:val="single"/>
                              </w:rPr>
                            </w:pPr>
                          </w:p>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2DBD60" id="Rectangle 13" o:spid="_x0000_s1033" style="width:466.6pt;height:20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" fillcolor="white [3201]" strokecolor="#70ad47 [3209]" strokeweight="1pt">
                <v:textbox>
                  <w:txbxContent>
                    <w:p w:rsidR="00935644" w:rsidRDefault="00935644" w:rsidP="00935644">
                      <w:pPr>
                        <w:rPr>
                          <w:u w:val="single"/>
                        </w:rPr>
                      </w:pPr>
                      <w:r>
                        <w:rPr>
                          <w:u w:val="single"/>
                        </w:rPr>
                        <w:t>Variance</w:t>
                      </w:r>
                    </w:p>
                    <w:p w:rsidR="00935644" w:rsidRDefault="00935644" w:rsidP="00935644">
                      <w:pPr>
                        <w:rPr>
                          <w:u w:val="single"/>
                        </w:rPr>
                      </w:pPr>
                    </w:p>
                    <w:p w:rsidR="00935644" w:rsidRDefault="00935644" w:rsidP="00935644">
                      <w:pPr>
                        <w:rPr>
                          <w:u w:val="single"/>
                        </w:rPr>
                      </w:pPr>
                    </w:p>
                    <w:p w:rsidR="00935644" w:rsidRDefault="00935644" w:rsidP="00935644">
                      <w:pPr>
                        <w:rPr>
                          <w:u w:val="single"/>
                        </w:rPr>
                      </w:pPr>
                    </w:p>
                    <w:p w:rsidR="00935644" w:rsidRPr="00F34CBB" w:rsidRDefault="00935644" w:rsidP="00935644">
                      <w:pPr>
                        <w:rPr>
                          <w:u w:val="single"/>
                        </w:rPr>
                      </w:pPr>
                    </w:p>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p w:rsidR="00935644" w:rsidRDefault="00935644" w:rsidP="00935644">
                      <w:r>
                        <w:t>cv</w:t>
                      </w:r>
                    </w:p>
                  </w:txbxContent>
                </v:textbox>
                <w10:anchorlock/>
              </v:rect>
            </w:pict>
          </mc:Fallback>
        </mc:AlternateContent>
      </w:r>
    </w:p>
    <w:p w:rsidR="00935644" w:rsidRDefault="00935644" w:rsidP="009D3A0D">
      <w:pPr>
        <w:pStyle w:val="ListParagraph"/>
        <w:rPr>
          <w:sz w:val="36"/>
          <w:szCs w:val="44"/>
        </w:rPr>
      </w:pPr>
      <w:r>
        <w:rPr>
          <w:sz w:val="36"/>
          <w:szCs w:val="44"/>
        </w:rPr>
        <w:t>Examples</w:t>
      </w:r>
    </w:p>
    <w:p w:rsidR="009D3A0D" w:rsidRPr="009D3A0D" w:rsidRDefault="009D3A0D" w:rsidP="009D3A0D">
      <w:pPr>
        <w:pStyle w:val="ListParagraph"/>
        <w:rPr>
          <w:sz w:val="20"/>
          <w:szCs w:val="44"/>
        </w:rPr>
      </w:pPr>
    </w:p>
    <w:p w:rsidR="00935644" w:rsidRDefault="00935644" w:rsidP="00935644">
      <w:pPr>
        <w:pStyle w:val="ListParagraph"/>
        <w:numPr>
          <w:ilvl w:val="0"/>
          <w:numId w:val="14"/>
        </w:numPr>
        <w:rPr>
          <w:sz w:val="36"/>
          <w:szCs w:val="44"/>
        </w:rPr>
      </w:pPr>
      <w:r w:rsidRPr="00935644">
        <w:rPr>
          <w:sz w:val="36"/>
          <w:szCs w:val="44"/>
        </w:rPr>
        <w:t xml:space="preserve"> </w:t>
      </w:r>
      <w:r w:rsidR="009D3A0D">
        <w:rPr>
          <w:sz w:val="36"/>
          <w:szCs w:val="44"/>
        </w:rPr>
        <w:t xml:space="preserve">  </w:t>
      </w:r>
      <w:r w:rsidRPr="00935644">
        <w:rPr>
          <w:sz w:val="36"/>
          <w:szCs w:val="44"/>
        </w:rPr>
        <w:t>3, 11</w:t>
      </w:r>
      <w:r w:rsidRPr="00935644">
        <w:rPr>
          <w:sz w:val="36"/>
          <w:szCs w:val="44"/>
        </w:rPr>
        <w:tab/>
      </w:r>
      <w:r w:rsidRPr="00935644">
        <w:rPr>
          <w:sz w:val="36"/>
          <w:szCs w:val="44"/>
        </w:rPr>
        <w:tab/>
      </w:r>
      <w:r w:rsidRPr="00935644">
        <w:rPr>
          <w:sz w:val="36"/>
          <w:szCs w:val="44"/>
        </w:rPr>
        <w:tab/>
        <w:t>Variance</w:t>
      </w:r>
      <w:r w:rsidRPr="00935644">
        <w:rPr>
          <w:sz w:val="36"/>
          <w:szCs w:val="44"/>
        </w:rPr>
        <w:tab/>
      </w:r>
      <w:r w:rsidRPr="00935644">
        <w:rPr>
          <w:sz w:val="36"/>
          <w:szCs w:val="44"/>
        </w:rPr>
        <w:tab/>
      </w:r>
      <w:r w:rsidRPr="00935644">
        <w:rPr>
          <w:sz w:val="36"/>
          <w:szCs w:val="44"/>
        </w:rPr>
        <w:tab/>
      </w:r>
      <w:r w:rsidRPr="00935644">
        <w:rPr>
          <w:sz w:val="36"/>
          <w:szCs w:val="44"/>
        </w:rPr>
        <w:tab/>
      </w:r>
    </w:p>
    <w:p w:rsidR="00935644" w:rsidRDefault="00935644" w:rsidP="00935644">
      <w:pPr>
        <w:ind w:left="2880" w:firstLine="720"/>
        <w:rPr>
          <w:sz w:val="36"/>
          <w:szCs w:val="44"/>
        </w:rPr>
      </w:pPr>
      <w:r w:rsidRPr="00935644">
        <w:rPr>
          <w:sz w:val="36"/>
          <w:szCs w:val="44"/>
        </w:rPr>
        <w:t>Standard Deviation</w:t>
      </w:r>
    </w:p>
    <w:p w:rsidR="009D3A0D" w:rsidRDefault="009D3A0D" w:rsidP="00935644">
      <w:pPr>
        <w:ind w:left="2880" w:firstLine="720"/>
        <w:rPr>
          <w:sz w:val="36"/>
          <w:szCs w:val="44"/>
        </w:rPr>
      </w:pPr>
    </w:p>
    <w:p w:rsidR="00935644" w:rsidRDefault="00935644" w:rsidP="00935644">
      <w:pPr>
        <w:pStyle w:val="ListParagraph"/>
        <w:numPr>
          <w:ilvl w:val="0"/>
          <w:numId w:val="14"/>
        </w:numPr>
        <w:rPr>
          <w:sz w:val="36"/>
          <w:szCs w:val="44"/>
        </w:rPr>
      </w:pPr>
      <w:r>
        <w:rPr>
          <w:sz w:val="36"/>
          <w:szCs w:val="44"/>
        </w:rPr>
        <w:t xml:space="preserve">  </w:t>
      </w:r>
      <w:r w:rsidR="009D3A0D">
        <w:rPr>
          <w:sz w:val="36"/>
          <w:szCs w:val="44"/>
        </w:rPr>
        <w:t xml:space="preserve"> </w:t>
      </w:r>
      <w:r>
        <w:rPr>
          <w:sz w:val="36"/>
          <w:szCs w:val="44"/>
        </w:rPr>
        <w:t xml:space="preserve">2, 3, 3, 5, 7 </w:t>
      </w:r>
      <w:r>
        <w:rPr>
          <w:sz w:val="36"/>
          <w:szCs w:val="44"/>
        </w:rPr>
        <w:tab/>
      </w:r>
      <w:r>
        <w:rPr>
          <w:sz w:val="36"/>
          <w:szCs w:val="44"/>
        </w:rPr>
        <w:tab/>
      </w:r>
      <w:r>
        <w:rPr>
          <w:sz w:val="36"/>
          <w:szCs w:val="44"/>
        </w:rPr>
        <w:tab/>
        <w:t>Variance</w:t>
      </w:r>
    </w:p>
    <w:p w:rsidR="00935644" w:rsidRDefault="00935644" w:rsidP="00935644">
      <w:pPr>
        <w:ind w:left="6480"/>
        <w:rPr>
          <w:sz w:val="36"/>
          <w:szCs w:val="44"/>
        </w:rPr>
      </w:pPr>
      <w:r>
        <w:rPr>
          <w:sz w:val="36"/>
          <w:szCs w:val="44"/>
        </w:rPr>
        <w:t>Standard Deviation</w:t>
      </w:r>
    </w:p>
    <w:p w:rsidR="009D3A0D" w:rsidRPr="009D3A0D" w:rsidRDefault="009D3A0D" w:rsidP="009D3A0D">
      <w:pPr>
        <w:rPr>
          <w:sz w:val="36"/>
          <w:szCs w:val="44"/>
        </w:rPr>
      </w:pPr>
    </w:p>
    <w:p w:rsidR="009D3A0D" w:rsidRDefault="009D3A0D" w:rsidP="009D3A0D">
      <w:pPr>
        <w:pStyle w:val="ListParagraph"/>
        <w:numPr>
          <w:ilvl w:val="0"/>
          <w:numId w:val="14"/>
        </w:numPr>
        <w:rPr>
          <w:sz w:val="36"/>
          <w:szCs w:val="44"/>
        </w:rPr>
      </w:pPr>
      <w:r>
        <w:rPr>
          <w:sz w:val="36"/>
          <w:szCs w:val="44"/>
        </w:rPr>
        <w:t xml:space="preserve">  2, 4, 6</w:t>
      </w:r>
      <w:r>
        <w:rPr>
          <w:sz w:val="36"/>
          <w:szCs w:val="44"/>
        </w:rPr>
        <w:tab/>
      </w:r>
      <w:r>
        <w:rPr>
          <w:sz w:val="36"/>
          <w:szCs w:val="44"/>
        </w:rPr>
        <w:tab/>
      </w:r>
      <w:r>
        <w:rPr>
          <w:sz w:val="36"/>
          <w:szCs w:val="44"/>
        </w:rPr>
        <w:tab/>
      </w:r>
      <w:r>
        <w:rPr>
          <w:sz w:val="36"/>
          <w:szCs w:val="44"/>
        </w:rPr>
        <w:tab/>
      </w:r>
      <w:r>
        <w:rPr>
          <w:sz w:val="36"/>
          <w:szCs w:val="44"/>
        </w:rPr>
        <w:tab/>
        <w:t>Variance</w:t>
      </w:r>
    </w:p>
    <w:p w:rsidR="009D3A0D" w:rsidRDefault="009D3A0D" w:rsidP="009D3A0D">
      <w:pPr>
        <w:ind w:left="4320" w:firstLine="720"/>
        <w:rPr>
          <w:sz w:val="36"/>
          <w:szCs w:val="44"/>
        </w:rPr>
      </w:pPr>
      <w:r>
        <w:rPr>
          <w:sz w:val="36"/>
          <w:szCs w:val="44"/>
        </w:rPr>
        <w:t>Standard Deviation</w:t>
      </w:r>
    </w:p>
    <w:p w:rsidR="009D3A0D" w:rsidRDefault="009D3A0D" w:rsidP="009D3A0D">
      <w:pPr>
        <w:pStyle w:val="ListParagraph"/>
        <w:rPr>
          <w:sz w:val="36"/>
          <w:szCs w:val="44"/>
        </w:rPr>
      </w:pPr>
    </w:p>
    <w:p w:rsidR="009D3A0D" w:rsidRDefault="009D3A0D" w:rsidP="009D3A0D">
      <w:pPr>
        <w:pStyle w:val="ListParagraph"/>
        <w:numPr>
          <w:ilvl w:val="0"/>
          <w:numId w:val="14"/>
        </w:numPr>
        <w:rPr>
          <w:sz w:val="36"/>
          <w:szCs w:val="44"/>
        </w:rPr>
      </w:pPr>
      <w:r>
        <w:rPr>
          <w:sz w:val="36"/>
          <w:szCs w:val="44"/>
        </w:rPr>
        <w:t xml:space="preserve">   1, 2, 3, 4, 5</w:t>
      </w:r>
      <w:r>
        <w:rPr>
          <w:sz w:val="36"/>
          <w:szCs w:val="44"/>
        </w:rPr>
        <w:tab/>
      </w:r>
      <w:r>
        <w:rPr>
          <w:sz w:val="36"/>
          <w:szCs w:val="44"/>
        </w:rPr>
        <w:tab/>
      </w:r>
      <w:r>
        <w:rPr>
          <w:sz w:val="36"/>
          <w:szCs w:val="44"/>
        </w:rPr>
        <w:tab/>
      </w:r>
      <w:r>
        <w:rPr>
          <w:sz w:val="36"/>
          <w:szCs w:val="44"/>
        </w:rPr>
        <w:tab/>
        <w:t>Variance</w:t>
      </w:r>
    </w:p>
    <w:p w:rsidR="009D3A0D" w:rsidRDefault="009D3A0D" w:rsidP="009D3A0D">
      <w:pPr>
        <w:ind w:left="4320" w:firstLine="720"/>
        <w:rPr>
          <w:sz w:val="36"/>
          <w:szCs w:val="44"/>
        </w:rPr>
      </w:pPr>
      <w:r w:rsidRPr="00272B05">
        <w:rPr>
          <w:rFonts w:ascii="Calibri" w:eastAsia="+mn-ea" w:hAnsi="Calibri" w:cs="+mn-cs"/>
          <w:iCs/>
          <w:noProof/>
          <w:color w:val="000000"/>
          <w:kern w:val="24"/>
          <w:sz w:val="32"/>
          <w:szCs w:val="36"/>
          <w:lang w:eastAsia="en-GB"/>
        </w:rPr>
        <mc:AlternateContent>
          <mc:Choice Requires="wps">
            <w:drawing>
              <wp:anchor distT="0" distB="0" distL="114300" distR="114300" simplePos="0" relativeHeight="251714560" behindDoc="0" locked="0" layoutInCell="1" allowOverlap="1" wp14:anchorId="3D250AAA">
                <wp:simplePos x="0" y="0"/>
                <wp:positionH relativeFrom="margin">
                  <wp:posOffset>19050</wp:posOffset>
                </wp:positionH>
                <wp:positionV relativeFrom="paragraph">
                  <wp:posOffset>441960</wp:posOffset>
                </wp:positionV>
                <wp:extent cx="5925820" cy="952500"/>
                <wp:effectExtent l="0" t="0" r="17780" b="19050"/>
                <wp:wrapSquare wrapText="bothSides"/>
                <wp:docPr id="14" name="Rectangle 14"/>
                <wp:cNvGraphicFramePr/>
                <a:graphic xmlns:a="http://schemas.openxmlformats.org/drawingml/2006/main">
                  <a:graphicData uri="http://schemas.microsoft.com/office/word/2010/wordprocessingShape">
                    <wps:wsp>
                      <wps:cNvSpPr/>
                      <wps:spPr>
                        <a:xfrm>
                          <a:off x="0" y="0"/>
                          <a:ext cx="5925820" cy="952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D3A0D" w:rsidRDefault="009D3A0D" w:rsidP="009D3A0D">
                            <w:pPr>
                              <w:rPr>
                                <w:u w:val="single"/>
                              </w:rPr>
                            </w:pPr>
                            <w:r>
                              <w:rPr>
                                <w:u w:val="single"/>
                              </w:rPr>
                              <w:t>Variance – frequency tables</w:t>
                            </w:r>
                          </w:p>
                          <w:p w:rsidR="009D3A0D" w:rsidRDefault="009D3A0D" w:rsidP="009D3A0D">
                            <w:pPr>
                              <w:rPr>
                                <w:u w:val="single"/>
                              </w:rPr>
                            </w:pPr>
                          </w:p>
                          <w:p w:rsidR="009D3A0D" w:rsidRDefault="009D3A0D" w:rsidP="009D3A0D">
                            <w:pPr>
                              <w:rPr>
                                <w:u w:val="single"/>
                              </w:rPr>
                            </w:pPr>
                          </w:p>
                          <w:p w:rsidR="009D3A0D" w:rsidRDefault="009D3A0D" w:rsidP="009D3A0D">
                            <w:pPr>
                              <w:rPr>
                                <w:u w:val="single"/>
                              </w:rPr>
                            </w:pPr>
                          </w:p>
                          <w:p w:rsidR="009D3A0D" w:rsidRPr="00F34CBB" w:rsidRDefault="009D3A0D" w:rsidP="009D3A0D">
                            <w:pPr>
                              <w:rPr>
                                <w:u w:val="single"/>
                              </w:rPr>
                            </w:pPr>
                          </w:p>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50AAA" id="Rectangle 14" o:spid="_x0000_s1034" style="position:absolute;left:0;text-align:left;margin-left:1.5pt;margin-top:34.8pt;width:466.6pt;height:75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" fillcolor="white [3201]" strokecolor="#70ad47 [3209]" strokeweight="1pt">
                <v:textbox>
                  <w:txbxContent>
                    <w:p w:rsidR="009D3A0D" w:rsidRDefault="009D3A0D" w:rsidP="009D3A0D">
                      <w:pPr>
                        <w:rPr>
                          <w:u w:val="single"/>
                        </w:rPr>
                      </w:pPr>
                      <w:r>
                        <w:rPr>
                          <w:u w:val="single"/>
                        </w:rPr>
                        <w:t>Variance – frequency tables</w:t>
                      </w:r>
                    </w:p>
                    <w:p w:rsidR="009D3A0D" w:rsidRDefault="009D3A0D" w:rsidP="009D3A0D">
                      <w:pPr>
                        <w:rPr>
                          <w:u w:val="single"/>
                        </w:rPr>
                      </w:pPr>
                    </w:p>
                    <w:p w:rsidR="009D3A0D" w:rsidRDefault="009D3A0D" w:rsidP="009D3A0D">
                      <w:pPr>
                        <w:rPr>
                          <w:u w:val="single"/>
                        </w:rPr>
                      </w:pPr>
                    </w:p>
                    <w:p w:rsidR="009D3A0D" w:rsidRDefault="009D3A0D" w:rsidP="009D3A0D">
                      <w:pPr>
                        <w:rPr>
                          <w:u w:val="single"/>
                        </w:rPr>
                      </w:pPr>
                    </w:p>
                    <w:p w:rsidR="009D3A0D" w:rsidRPr="00F34CBB" w:rsidRDefault="009D3A0D" w:rsidP="009D3A0D">
                      <w:pPr>
                        <w:rPr>
                          <w:u w:val="single"/>
                        </w:rPr>
                      </w:pPr>
                    </w:p>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p w:rsidR="009D3A0D" w:rsidRDefault="009D3A0D" w:rsidP="009D3A0D">
                      <w:r>
                        <w:t>cv</w:t>
                      </w:r>
                    </w:p>
                  </w:txbxContent>
                </v:textbox>
                <w10:wrap type="square" anchorx="margin"/>
              </v:rect>
            </w:pict>
          </mc:Fallback>
        </mc:AlternateContent>
      </w:r>
      <w:r>
        <w:rPr>
          <w:sz w:val="36"/>
          <w:szCs w:val="44"/>
        </w:rPr>
        <w:t>Standard Deviation</w:t>
      </w:r>
    </w:p>
    <w:p w:rsidR="009D3A0D" w:rsidRDefault="009D3A0D" w:rsidP="000717E9">
      <w:pPr>
        <w:rPr>
          <w:sz w:val="32"/>
          <w:szCs w:val="44"/>
        </w:rPr>
      </w:pPr>
      <w:r w:rsidRPr="009D3A0D">
        <w:rPr>
          <w:noProof/>
          <w:sz w:val="32"/>
          <w:szCs w:val="44"/>
        </w:rPr>
        <w:lastRenderedPageBreak/>
        <w:drawing>
          <wp:anchor distT="0" distB="0" distL="114300" distR="114300" simplePos="0" relativeHeight="251713536" behindDoc="0" locked="0" layoutInCell="1" allowOverlap="1" wp14:anchorId="4419C295">
            <wp:simplePos x="0" y="0"/>
            <wp:positionH relativeFrom="margin">
              <wp:posOffset>-103505</wp:posOffset>
            </wp:positionH>
            <wp:positionV relativeFrom="paragraph">
              <wp:posOffset>1515745</wp:posOffset>
            </wp:positionV>
            <wp:extent cx="5925820" cy="1829435"/>
            <wp:effectExtent l="114300" t="95250" r="113030" b="94615"/>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25820" cy="1829435"/>
                    </a:xfrm>
                    <a:prstGeom prst="rect">
                      <a:avLst/>
                    </a:prstGeom>
                    <a:effectLst>
                      <a:outerShdw blurRad="63500" sx="102000" sy="102000" algn="ctr" rotWithShape="0">
                        <a:prstClr val="black">
                          <a:alpha val="40000"/>
                        </a:prstClr>
                      </a:outerShdw>
                    </a:effectLst>
                  </pic:spPr>
                </pic:pic>
              </a:graphicData>
            </a:graphic>
          </wp:anchor>
        </w:drawing>
      </w:r>
      <w:r w:rsidRPr="009D3A0D">
        <w:rPr>
          <w:sz w:val="32"/>
          <w:szCs w:val="44"/>
        </w:rPr>
        <w:t>Example</w:t>
      </w:r>
      <w:r>
        <w:rPr>
          <w:sz w:val="32"/>
          <w:szCs w:val="44"/>
        </w:rPr>
        <w:t>s</w:t>
      </w:r>
    </w:p>
    <w:p w:rsidR="000717E9" w:rsidRDefault="000717E9" w:rsidP="000717E9">
      <w:pPr>
        <w:rPr>
          <w:sz w:val="36"/>
          <w:szCs w:val="44"/>
        </w:rPr>
      </w:pPr>
    </w:p>
    <w:p w:rsidR="000717E9" w:rsidRDefault="000717E9" w:rsidP="000717E9">
      <w:pPr>
        <w:rPr>
          <w:sz w:val="36"/>
          <w:szCs w:val="44"/>
        </w:rPr>
      </w:pPr>
    </w:p>
    <w:p w:rsidR="009D3A0D" w:rsidRDefault="009D3A0D" w:rsidP="009D3A0D">
      <w:pPr>
        <w:pStyle w:val="ListParagraph"/>
        <w:rPr>
          <w:sz w:val="36"/>
          <w:szCs w:val="44"/>
        </w:rPr>
      </w:pPr>
    </w:p>
    <w:p w:rsidR="009D3A0D" w:rsidRDefault="009D3A0D" w:rsidP="009D3A0D">
      <w:pPr>
        <w:pStyle w:val="ListParagraph"/>
        <w:rPr>
          <w:sz w:val="36"/>
          <w:szCs w:val="44"/>
        </w:rPr>
      </w:pPr>
    </w:p>
    <w:p w:rsidR="009D3A0D" w:rsidRDefault="009D3A0D" w:rsidP="009D3A0D">
      <w:pPr>
        <w:pStyle w:val="ListParagraph"/>
        <w:rPr>
          <w:sz w:val="36"/>
          <w:szCs w:val="44"/>
        </w:rPr>
      </w:pPr>
    </w:p>
    <w:p w:rsidR="009D3A0D" w:rsidRDefault="009D3A0D" w:rsidP="009D3A0D">
      <w:pPr>
        <w:pStyle w:val="ListParagraph"/>
        <w:rPr>
          <w:sz w:val="36"/>
          <w:szCs w:val="44"/>
        </w:rPr>
      </w:pPr>
    </w:p>
    <w:p w:rsidR="009D3A0D" w:rsidRDefault="009D3A0D" w:rsidP="009D3A0D">
      <w:pPr>
        <w:pStyle w:val="ListParagraph"/>
        <w:rPr>
          <w:sz w:val="36"/>
          <w:szCs w:val="44"/>
        </w:rPr>
      </w:pPr>
    </w:p>
    <w:p w:rsidR="009D3A0D" w:rsidRPr="009D3A0D" w:rsidRDefault="009D3A0D" w:rsidP="009D3A0D">
      <w:pPr>
        <w:pStyle w:val="ListParagraph"/>
        <w:rPr>
          <w:sz w:val="36"/>
          <w:szCs w:val="44"/>
        </w:rPr>
      </w:pPr>
      <w:r w:rsidRPr="009D3A0D">
        <w:rPr>
          <w:noProof/>
          <w:sz w:val="36"/>
          <w:szCs w:val="44"/>
        </w:rPr>
        <w:drawing>
          <wp:anchor distT="0" distB="0" distL="114300" distR="114300" simplePos="0" relativeHeight="251715584" behindDoc="0" locked="0" layoutInCell="1" allowOverlap="1" wp14:anchorId="7E08C919">
            <wp:simplePos x="0" y="0"/>
            <wp:positionH relativeFrom="margin">
              <wp:align>right</wp:align>
            </wp:positionH>
            <wp:positionV relativeFrom="paragraph">
              <wp:posOffset>95250</wp:posOffset>
            </wp:positionV>
            <wp:extent cx="5925820" cy="3148965"/>
            <wp:effectExtent l="114300" t="95250" r="113030" b="89535"/>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25820" cy="3148965"/>
                    </a:xfrm>
                    <a:prstGeom prst="rect">
                      <a:avLst/>
                    </a:prstGeom>
                    <a:effectLst>
                      <a:outerShdw blurRad="63500" sx="102000" sy="102000" algn="ctr" rotWithShape="0">
                        <a:prstClr val="black">
                          <a:alpha val="40000"/>
                        </a:prstClr>
                      </a:outerShdw>
                    </a:effectLst>
                  </pic:spPr>
                </pic:pic>
              </a:graphicData>
            </a:graphic>
          </wp:anchor>
        </w:drawing>
      </w:r>
    </w:p>
    <w:p w:rsidR="009D3A0D" w:rsidRDefault="009D3A0D">
      <w:pPr>
        <w:rPr>
          <w:sz w:val="36"/>
          <w:szCs w:val="44"/>
          <w:u w:val="single"/>
        </w:rPr>
      </w:pPr>
    </w:p>
    <w:p w:rsidR="00A807F4" w:rsidRDefault="00A807F4" w:rsidP="00935644">
      <w:pPr>
        <w:pStyle w:val="ListParagraph"/>
        <w:numPr>
          <w:ilvl w:val="0"/>
          <w:numId w:val="14"/>
        </w:numPr>
        <w:rPr>
          <w:sz w:val="36"/>
          <w:szCs w:val="44"/>
          <w:u w:val="single"/>
        </w:rPr>
      </w:pPr>
      <w:r w:rsidRPr="00A807F4">
        <w:rPr>
          <w:sz w:val="36"/>
          <w:szCs w:val="44"/>
          <w:u w:val="single"/>
        </w:rPr>
        <w:lastRenderedPageBreak/>
        <w:t>Coding</w:t>
      </w:r>
    </w:p>
    <w:p w:rsidR="000717E9" w:rsidRDefault="000717E9" w:rsidP="000717E9">
      <w:pPr>
        <w:rPr>
          <w:sz w:val="36"/>
          <w:szCs w:val="44"/>
          <w:u w:val="single"/>
        </w:rPr>
      </w:pPr>
      <w:r>
        <w:rPr>
          <w:noProof/>
        </w:rPr>
        <w:drawing>
          <wp:inline distT="0" distB="0" distL="0" distR="0" wp14:anchorId="6D328DAA" wp14:editId="237C91BF">
            <wp:extent cx="5667375" cy="462241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644" t="16876" r="7255" b="7581"/>
                    <a:stretch/>
                  </pic:blipFill>
                  <pic:spPr bwMode="auto">
                    <a:xfrm>
                      <a:off x="0" y="0"/>
                      <a:ext cx="5681048" cy="4633566"/>
                    </a:xfrm>
                    <a:prstGeom prst="rect">
                      <a:avLst/>
                    </a:prstGeom>
                    <a:ln>
                      <a:noFill/>
                    </a:ln>
                    <a:extLst>
                      <a:ext uri="{53640926-AAD7-44D8-BBD7-CCE9431645EC}">
                        <a14:shadowObscured xmlns:a14="http://schemas.microsoft.com/office/drawing/2010/main"/>
                      </a:ext>
                    </a:extLst>
                  </pic:spPr>
                </pic:pic>
              </a:graphicData>
            </a:graphic>
          </wp:inline>
        </w:drawing>
      </w:r>
    </w:p>
    <w:p w:rsidR="000717E9" w:rsidRPr="000717E9" w:rsidRDefault="000717E9" w:rsidP="000717E9">
      <w:pPr>
        <w:rPr>
          <w:sz w:val="36"/>
          <w:szCs w:val="44"/>
          <w:u w:val="single"/>
        </w:rPr>
      </w:pPr>
      <w:r>
        <w:rPr>
          <w:noProof/>
        </w:rPr>
        <w:drawing>
          <wp:inline distT="0" distB="0" distL="0" distR="0" wp14:anchorId="5C98C66B" wp14:editId="50023997">
            <wp:extent cx="5676334" cy="37147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449" t="17880" r="6129" b="21244"/>
                    <a:stretch/>
                  </pic:blipFill>
                  <pic:spPr bwMode="auto">
                    <a:xfrm>
                      <a:off x="0" y="0"/>
                      <a:ext cx="5687044" cy="3721759"/>
                    </a:xfrm>
                    <a:prstGeom prst="rect">
                      <a:avLst/>
                    </a:prstGeom>
                    <a:ln>
                      <a:noFill/>
                    </a:ln>
                    <a:extLst>
                      <a:ext uri="{53640926-AAD7-44D8-BBD7-CCE9431645EC}">
                        <a14:shadowObscured xmlns:a14="http://schemas.microsoft.com/office/drawing/2010/main"/>
                      </a:ext>
                    </a:extLst>
                  </pic:spPr>
                </pic:pic>
              </a:graphicData>
            </a:graphic>
          </wp:inline>
        </w:drawing>
      </w:r>
    </w:p>
    <w:p w:rsidR="00A807F4" w:rsidRPr="005B15FE" w:rsidRDefault="000717E9" w:rsidP="00A807F4">
      <w:pPr>
        <w:pStyle w:val="NormalWeb"/>
        <w:spacing w:before="0" w:beforeAutospacing="0" w:after="0" w:afterAutospacing="0"/>
        <w:ind w:left="720"/>
        <w:rPr>
          <w:rFonts w:asciiTheme="minorHAnsi" w:eastAsiaTheme="minorEastAsia" w:hAnsi="Calibri" w:cstheme="minorBidi"/>
          <w:color w:val="000000" w:themeColor="text1"/>
          <w:kern w:val="24"/>
          <w:sz w:val="36"/>
          <w:szCs w:val="36"/>
          <w:u w:val="single"/>
        </w:rPr>
      </w:pPr>
      <w:r>
        <w:rPr>
          <w:noProof/>
        </w:rPr>
        <w:lastRenderedPageBreak/>
        <w:drawing>
          <wp:anchor distT="0" distB="0" distL="114300" distR="114300" simplePos="0" relativeHeight="251716608" behindDoc="1" locked="0" layoutInCell="1" allowOverlap="1" wp14:anchorId="5A712887">
            <wp:simplePos x="0" y="0"/>
            <wp:positionH relativeFrom="column">
              <wp:posOffset>-619760</wp:posOffset>
            </wp:positionH>
            <wp:positionV relativeFrom="paragraph">
              <wp:posOffset>0</wp:posOffset>
            </wp:positionV>
            <wp:extent cx="4429760" cy="4210050"/>
            <wp:effectExtent l="0" t="0" r="8890" b="0"/>
            <wp:wrapTight wrapText="bothSides">
              <wp:wrapPolygon edited="0">
                <wp:start x="0" y="0"/>
                <wp:lineTo x="0" y="21502"/>
                <wp:lineTo x="21550" y="21502"/>
                <wp:lineTo x="215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359" t="17881" r="24453" b="13005"/>
                    <a:stretch/>
                  </pic:blipFill>
                  <pic:spPr bwMode="auto">
                    <a:xfrm>
                      <a:off x="0" y="0"/>
                      <a:ext cx="4429760"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7F4" w:rsidRPr="00010BF1" w:rsidRDefault="00A807F4" w:rsidP="00706EE7">
      <w:pPr>
        <w:rPr>
          <w:rFonts w:ascii="Calibri" w:eastAsia="+mn-ea" w:hAnsi="Calibri" w:cs="+mn-cs"/>
          <w:iCs/>
          <w:color w:val="000000"/>
          <w:kern w:val="24"/>
          <w:sz w:val="32"/>
          <w:szCs w:val="36"/>
        </w:rPr>
      </w:pPr>
    </w:p>
    <w:sectPr w:rsidR="00A807F4" w:rsidRPr="00010BF1" w:rsidSect="00ED6688">
      <w:headerReference w:type="even" r:id="rId26"/>
      <w:headerReference w:type="default" r:id="rId27"/>
      <w:footerReference w:type="even" r:id="rId28"/>
      <w:footerReference w:type="default" r:id="rId29"/>
      <w:headerReference w:type="first" r:id="rId30"/>
      <w:footerReference w:type="first" r:id="rId31"/>
      <w:pgSz w:w="11906" w:h="16838"/>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12E" w:rsidRDefault="0021512E" w:rsidP="0021512E">
      <w:pPr>
        <w:spacing w:after="0" w:line="240" w:lineRule="auto"/>
      </w:pPr>
      <w:r>
        <w:separator/>
      </w:r>
    </w:p>
  </w:endnote>
  <w:endnote w:type="continuationSeparator" w:id="0">
    <w:p w:rsidR="0021512E" w:rsidRDefault="0021512E" w:rsidP="0021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12E" w:rsidRDefault="00215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501383"/>
      <w:docPartObj>
        <w:docPartGallery w:val="Page Numbers (Bottom of Page)"/>
        <w:docPartUnique/>
      </w:docPartObj>
    </w:sdtPr>
    <w:sdtEndPr>
      <w:rPr>
        <w:noProof/>
      </w:rPr>
    </w:sdtEndPr>
    <w:sdtContent>
      <w:bookmarkStart w:id="1" w:name="_GoBack" w:displacedByCustomXml="prev"/>
      <w:bookmarkEnd w:id="1" w:displacedByCustomXml="prev"/>
      <w:p w:rsidR="0021512E" w:rsidRDefault="002151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1512E" w:rsidRDefault="00215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12E" w:rsidRDefault="00215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12E" w:rsidRDefault="0021512E" w:rsidP="0021512E">
      <w:pPr>
        <w:spacing w:after="0" w:line="240" w:lineRule="auto"/>
      </w:pPr>
      <w:r>
        <w:separator/>
      </w:r>
    </w:p>
  </w:footnote>
  <w:footnote w:type="continuationSeparator" w:id="0">
    <w:p w:rsidR="0021512E" w:rsidRDefault="0021512E" w:rsidP="0021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12E" w:rsidRDefault="002151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12E" w:rsidRDefault="002151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12E" w:rsidRDefault="002151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6B3"/>
    <w:multiLevelType w:val="hybridMultilevel"/>
    <w:tmpl w:val="943C66FC"/>
    <w:lvl w:ilvl="0" w:tplc="4DCA9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B161BC"/>
    <w:multiLevelType w:val="hybridMultilevel"/>
    <w:tmpl w:val="035651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015C9"/>
    <w:multiLevelType w:val="hybridMultilevel"/>
    <w:tmpl w:val="C3F6416E"/>
    <w:lvl w:ilvl="0" w:tplc="91DE825C">
      <w:start w:val="1"/>
      <w:numFmt w:val="lowerLetter"/>
      <w:lvlText w:val="%1)"/>
      <w:lvlJc w:val="left"/>
      <w:pPr>
        <w:tabs>
          <w:tab w:val="num" w:pos="720"/>
        </w:tabs>
        <w:ind w:left="720" w:hanging="360"/>
      </w:pPr>
    </w:lvl>
    <w:lvl w:ilvl="1" w:tplc="79DA1EF4" w:tentative="1">
      <w:start w:val="1"/>
      <w:numFmt w:val="lowerLetter"/>
      <w:lvlText w:val="%2)"/>
      <w:lvlJc w:val="left"/>
      <w:pPr>
        <w:tabs>
          <w:tab w:val="num" w:pos="1440"/>
        </w:tabs>
        <w:ind w:left="1440" w:hanging="360"/>
      </w:pPr>
    </w:lvl>
    <w:lvl w:ilvl="2" w:tplc="B6F0AB56" w:tentative="1">
      <w:start w:val="1"/>
      <w:numFmt w:val="lowerLetter"/>
      <w:lvlText w:val="%3)"/>
      <w:lvlJc w:val="left"/>
      <w:pPr>
        <w:tabs>
          <w:tab w:val="num" w:pos="2160"/>
        </w:tabs>
        <w:ind w:left="2160" w:hanging="360"/>
      </w:pPr>
    </w:lvl>
    <w:lvl w:ilvl="3" w:tplc="740C86FE" w:tentative="1">
      <w:start w:val="1"/>
      <w:numFmt w:val="lowerLetter"/>
      <w:lvlText w:val="%4)"/>
      <w:lvlJc w:val="left"/>
      <w:pPr>
        <w:tabs>
          <w:tab w:val="num" w:pos="2880"/>
        </w:tabs>
        <w:ind w:left="2880" w:hanging="360"/>
      </w:pPr>
    </w:lvl>
    <w:lvl w:ilvl="4" w:tplc="384649D8" w:tentative="1">
      <w:start w:val="1"/>
      <w:numFmt w:val="lowerLetter"/>
      <w:lvlText w:val="%5)"/>
      <w:lvlJc w:val="left"/>
      <w:pPr>
        <w:tabs>
          <w:tab w:val="num" w:pos="3600"/>
        </w:tabs>
        <w:ind w:left="3600" w:hanging="360"/>
      </w:pPr>
    </w:lvl>
    <w:lvl w:ilvl="5" w:tplc="59B011EC" w:tentative="1">
      <w:start w:val="1"/>
      <w:numFmt w:val="lowerLetter"/>
      <w:lvlText w:val="%6)"/>
      <w:lvlJc w:val="left"/>
      <w:pPr>
        <w:tabs>
          <w:tab w:val="num" w:pos="4320"/>
        </w:tabs>
        <w:ind w:left="4320" w:hanging="360"/>
      </w:pPr>
    </w:lvl>
    <w:lvl w:ilvl="6" w:tplc="E6C6C4DA" w:tentative="1">
      <w:start w:val="1"/>
      <w:numFmt w:val="lowerLetter"/>
      <w:lvlText w:val="%7)"/>
      <w:lvlJc w:val="left"/>
      <w:pPr>
        <w:tabs>
          <w:tab w:val="num" w:pos="5040"/>
        </w:tabs>
        <w:ind w:left="5040" w:hanging="360"/>
      </w:pPr>
    </w:lvl>
    <w:lvl w:ilvl="7" w:tplc="63A8AE0C" w:tentative="1">
      <w:start w:val="1"/>
      <w:numFmt w:val="lowerLetter"/>
      <w:lvlText w:val="%8)"/>
      <w:lvlJc w:val="left"/>
      <w:pPr>
        <w:tabs>
          <w:tab w:val="num" w:pos="5760"/>
        </w:tabs>
        <w:ind w:left="5760" w:hanging="360"/>
      </w:pPr>
    </w:lvl>
    <w:lvl w:ilvl="8" w:tplc="AAECB584" w:tentative="1">
      <w:start w:val="1"/>
      <w:numFmt w:val="lowerLetter"/>
      <w:lvlText w:val="%9)"/>
      <w:lvlJc w:val="left"/>
      <w:pPr>
        <w:tabs>
          <w:tab w:val="num" w:pos="6480"/>
        </w:tabs>
        <w:ind w:left="6480" w:hanging="360"/>
      </w:pPr>
    </w:lvl>
  </w:abstractNum>
  <w:abstractNum w:abstractNumId="3" w15:restartNumberingAfterBreak="0">
    <w:nsid w:val="0CBB1682"/>
    <w:multiLevelType w:val="hybridMultilevel"/>
    <w:tmpl w:val="FC365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10EEC"/>
    <w:multiLevelType w:val="hybridMultilevel"/>
    <w:tmpl w:val="6354F8B8"/>
    <w:lvl w:ilvl="0" w:tplc="5E125820">
      <w:start w:val="1"/>
      <w:numFmt w:val="bullet"/>
      <w:lvlText w:val="•"/>
      <w:lvlJc w:val="left"/>
      <w:pPr>
        <w:tabs>
          <w:tab w:val="num" w:pos="720"/>
        </w:tabs>
        <w:ind w:left="720" w:hanging="360"/>
      </w:pPr>
      <w:rPr>
        <w:rFonts w:ascii="Arial" w:hAnsi="Arial" w:hint="default"/>
      </w:rPr>
    </w:lvl>
    <w:lvl w:ilvl="1" w:tplc="369ED098" w:tentative="1">
      <w:start w:val="1"/>
      <w:numFmt w:val="bullet"/>
      <w:lvlText w:val="•"/>
      <w:lvlJc w:val="left"/>
      <w:pPr>
        <w:tabs>
          <w:tab w:val="num" w:pos="1440"/>
        </w:tabs>
        <w:ind w:left="1440" w:hanging="360"/>
      </w:pPr>
      <w:rPr>
        <w:rFonts w:ascii="Arial" w:hAnsi="Arial" w:hint="default"/>
      </w:rPr>
    </w:lvl>
    <w:lvl w:ilvl="2" w:tplc="0450B73A" w:tentative="1">
      <w:start w:val="1"/>
      <w:numFmt w:val="bullet"/>
      <w:lvlText w:val="•"/>
      <w:lvlJc w:val="left"/>
      <w:pPr>
        <w:tabs>
          <w:tab w:val="num" w:pos="2160"/>
        </w:tabs>
        <w:ind w:left="2160" w:hanging="360"/>
      </w:pPr>
      <w:rPr>
        <w:rFonts w:ascii="Arial" w:hAnsi="Arial" w:hint="default"/>
      </w:rPr>
    </w:lvl>
    <w:lvl w:ilvl="3" w:tplc="D49C0592" w:tentative="1">
      <w:start w:val="1"/>
      <w:numFmt w:val="bullet"/>
      <w:lvlText w:val="•"/>
      <w:lvlJc w:val="left"/>
      <w:pPr>
        <w:tabs>
          <w:tab w:val="num" w:pos="2880"/>
        </w:tabs>
        <w:ind w:left="2880" w:hanging="360"/>
      </w:pPr>
      <w:rPr>
        <w:rFonts w:ascii="Arial" w:hAnsi="Arial" w:hint="default"/>
      </w:rPr>
    </w:lvl>
    <w:lvl w:ilvl="4" w:tplc="12048E7A" w:tentative="1">
      <w:start w:val="1"/>
      <w:numFmt w:val="bullet"/>
      <w:lvlText w:val="•"/>
      <w:lvlJc w:val="left"/>
      <w:pPr>
        <w:tabs>
          <w:tab w:val="num" w:pos="3600"/>
        </w:tabs>
        <w:ind w:left="3600" w:hanging="360"/>
      </w:pPr>
      <w:rPr>
        <w:rFonts w:ascii="Arial" w:hAnsi="Arial" w:hint="default"/>
      </w:rPr>
    </w:lvl>
    <w:lvl w:ilvl="5" w:tplc="417CAEDA" w:tentative="1">
      <w:start w:val="1"/>
      <w:numFmt w:val="bullet"/>
      <w:lvlText w:val="•"/>
      <w:lvlJc w:val="left"/>
      <w:pPr>
        <w:tabs>
          <w:tab w:val="num" w:pos="4320"/>
        </w:tabs>
        <w:ind w:left="4320" w:hanging="360"/>
      </w:pPr>
      <w:rPr>
        <w:rFonts w:ascii="Arial" w:hAnsi="Arial" w:hint="default"/>
      </w:rPr>
    </w:lvl>
    <w:lvl w:ilvl="6" w:tplc="63C4E35E" w:tentative="1">
      <w:start w:val="1"/>
      <w:numFmt w:val="bullet"/>
      <w:lvlText w:val="•"/>
      <w:lvlJc w:val="left"/>
      <w:pPr>
        <w:tabs>
          <w:tab w:val="num" w:pos="5040"/>
        </w:tabs>
        <w:ind w:left="5040" w:hanging="360"/>
      </w:pPr>
      <w:rPr>
        <w:rFonts w:ascii="Arial" w:hAnsi="Arial" w:hint="default"/>
      </w:rPr>
    </w:lvl>
    <w:lvl w:ilvl="7" w:tplc="488442AE" w:tentative="1">
      <w:start w:val="1"/>
      <w:numFmt w:val="bullet"/>
      <w:lvlText w:val="•"/>
      <w:lvlJc w:val="left"/>
      <w:pPr>
        <w:tabs>
          <w:tab w:val="num" w:pos="5760"/>
        </w:tabs>
        <w:ind w:left="5760" w:hanging="360"/>
      </w:pPr>
      <w:rPr>
        <w:rFonts w:ascii="Arial" w:hAnsi="Arial" w:hint="default"/>
      </w:rPr>
    </w:lvl>
    <w:lvl w:ilvl="8" w:tplc="81E496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BE15AF"/>
    <w:multiLevelType w:val="hybridMultilevel"/>
    <w:tmpl w:val="590EE7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582AD2"/>
    <w:multiLevelType w:val="hybridMultilevel"/>
    <w:tmpl w:val="CBB0C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0118AB"/>
    <w:multiLevelType w:val="hybridMultilevel"/>
    <w:tmpl w:val="E286CDDE"/>
    <w:lvl w:ilvl="0" w:tplc="6784BD68">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1B3AD7"/>
    <w:multiLevelType w:val="hybridMultilevel"/>
    <w:tmpl w:val="8EB8C6AC"/>
    <w:lvl w:ilvl="0" w:tplc="D0A4A6CC">
      <w:start w:val="1"/>
      <w:numFmt w:val="decimal"/>
      <w:lvlText w:val="%1."/>
      <w:lvlJc w:val="left"/>
      <w:pPr>
        <w:ind w:left="720" w:hanging="360"/>
      </w:pPr>
      <w:rPr>
        <w:rFonts w:asciiTheme="minorHAnsi" w:eastAsiaTheme="minorEastAsia" w:hAnsi="Calibri" w:cstheme="minorBidi" w:hint="default"/>
        <w:color w:val="000000" w:themeColor="text1"/>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CD6B62"/>
    <w:multiLevelType w:val="hybridMultilevel"/>
    <w:tmpl w:val="CBB0C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A57CC"/>
    <w:multiLevelType w:val="hybridMultilevel"/>
    <w:tmpl w:val="2CAE99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1E7995"/>
    <w:multiLevelType w:val="hybridMultilevel"/>
    <w:tmpl w:val="4E30066C"/>
    <w:lvl w:ilvl="0" w:tplc="FEBC0D66">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2A56EC"/>
    <w:multiLevelType w:val="hybridMultilevel"/>
    <w:tmpl w:val="E9421966"/>
    <w:lvl w:ilvl="0" w:tplc="9D9AB650">
      <w:start w:val="1"/>
      <w:numFmt w:val="lowerLetter"/>
      <w:lvlText w:val="%1."/>
      <w:lvlJc w:val="left"/>
      <w:pPr>
        <w:tabs>
          <w:tab w:val="num" w:pos="720"/>
        </w:tabs>
        <w:ind w:left="720" w:hanging="360"/>
      </w:pPr>
    </w:lvl>
    <w:lvl w:ilvl="1" w:tplc="CFDA58AE" w:tentative="1">
      <w:start w:val="1"/>
      <w:numFmt w:val="lowerLetter"/>
      <w:lvlText w:val="%2."/>
      <w:lvlJc w:val="left"/>
      <w:pPr>
        <w:tabs>
          <w:tab w:val="num" w:pos="1440"/>
        </w:tabs>
        <w:ind w:left="1440" w:hanging="360"/>
      </w:pPr>
    </w:lvl>
    <w:lvl w:ilvl="2" w:tplc="94809A18" w:tentative="1">
      <w:start w:val="1"/>
      <w:numFmt w:val="lowerLetter"/>
      <w:lvlText w:val="%3."/>
      <w:lvlJc w:val="left"/>
      <w:pPr>
        <w:tabs>
          <w:tab w:val="num" w:pos="2160"/>
        </w:tabs>
        <w:ind w:left="2160" w:hanging="360"/>
      </w:pPr>
    </w:lvl>
    <w:lvl w:ilvl="3" w:tplc="19F05190" w:tentative="1">
      <w:start w:val="1"/>
      <w:numFmt w:val="lowerLetter"/>
      <w:lvlText w:val="%4."/>
      <w:lvlJc w:val="left"/>
      <w:pPr>
        <w:tabs>
          <w:tab w:val="num" w:pos="2880"/>
        </w:tabs>
        <w:ind w:left="2880" w:hanging="360"/>
      </w:pPr>
    </w:lvl>
    <w:lvl w:ilvl="4" w:tplc="8B1416F0" w:tentative="1">
      <w:start w:val="1"/>
      <w:numFmt w:val="lowerLetter"/>
      <w:lvlText w:val="%5."/>
      <w:lvlJc w:val="left"/>
      <w:pPr>
        <w:tabs>
          <w:tab w:val="num" w:pos="3600"/>
        </w:tabs>
        <w:ind w:left="3600" w:hanging="360"/>
      </w:pPr>
    </w:lvl>
    <w:lvl w:ilvl="5" w:tplc="61E05AEE" w:tentative="1">
      <w:start w:val="1"/>
      <w:numFmt w:val="lowerLetter"/>
      <w:lvlText w:val="%6."/>
      <w:lvlJc w:val="left"/>
      <w:pPr>
        <w:tabs>
          <w:tab w:val="num" w:pos="4320"/>
        </w:tabs>
        <w:ind w:left="4320" w:hanging="360"/>
      </w:pPr>
    </w:lvl>
    <w:lvl w:ilvl="6" w:tplc="D6BC9A60" w:tentative="1">
      <w:start w:val="1"/>
      <w:numFmt w:val="lowerLetter"/>
      <w:lvlText w:val="%7."/>
      <w:lvlJc w:val="left"/>
      <w:pPr>
        <w:tabs>
          <w:tab w:val="num" w:pos="5040"/>
        </w:tabs>
        <w:ind w:left="5040" w:hanging="360"/>
      </w:pPr>
    </w:lvl>
    <w:lvl w:ilvl="7" w:tplc="F14A4AE8" w:tentative="1">
      <w:start w:val="1"/>
      <w:numFmt w:val="lowerLetter"/>
      <w:lvlText w:val="%8."/>
      <w:lvlJc w:val="left"/>
      <w:pPr>
        <w:tabs>
          <w:tab w:val="num" w:pos="5760"/>
        </w:tabs>
        <w:ind w:left="5760" w:hanging="360"/>
      </w:pPr>
    </w:lvl>
    <w:lvl w:ilvl="8" w:tplc="FDF8DE84" w:tentative="1">
      <w:start w:val="1"/>
      <w:numFmt w:val="lowerLetter"/>
      <w:lvlText w:val="%9."/>
      <w:lvlJc w:val="left"/>
      <w:pPr>
        <w:tabs>
          <w:tab w:val="num" w:pos="6480"/>
        </w:tabs>
        <w:ind w:left="6480" w:hanging="360"/>
      </w:pPr>
    </w:lvl>
  </w:abstractNum>
  <w:abstractNum w:abstractNumId="13" w15:restartNumberingAfterBreak="0">
    <w:nsid w:val="7A8045AF"/>
    <w:multiLevelType w:val="hybridMultilevel"/>
    <w:tmpl w:val="F03A9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3"/>
  </w:num>
  <w:num w:numId="3">
    <w:abstractNumId w:val="1"/>
  </w:num>
  <w:num w:numId="4">
    <w:abstractNumId w:val="12"/>
  </w:num>
  <w:num w:numId="5">
    <w:abstractNumId w:val="3"/>
  </w:num>
  <w:num w:numId="6">
    <w:abstractNumId w:val="11"/>
  </w:num>
  <w:num w:numId="7">
    <w:abstractNumId w:val="7"/>
  </w:num>
  <w:num w:numId="8">
    <w:abstractNumId w:val="4"/>
  </w:num>
  <w:num w:numId="9">
    <w:abstractNumId w:val="2"/>
  </w:num>
  <w:num w:numId="10">
    <w:abstractNumId w:val="9"/>
  </w:num>
  <w:num w:numId="11">
    <w:abstractNumId w:val="6"/>
  </w:num>
  <w:num w:numId="12">
    <w:abstractNumId w:val="10"/>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205"/>
    <w:rsid w:val="00010BF1"/>
    <w:rsid w:val="000717E9"/>
    <w:rsid w:val="001A5880"/>
    <w:rsid w:val="0021512E"/>
    <w:rsid w:val="0021766D"/>
    <w:rsid w:val="00225205"/>
    <w:rsid w:val="00272B05"/>
    <w:rsid w:val="00305AC0"/>
    <w:rsid w:val="00314D91"/>
    <w:rsid w:val="00336007"/>
    <w:rsid w:val="003E5EDA"/>
    <w:rsid w:val="004D2AC6"/>
    <w:rsid w:val="00540AAD"/>
    <w:rsid w:val="00574F49"/>
    <w:rsid w:val="00591EC6"/>
    <w:rsid w:val="005B15FE"/>
    <w:rsid w:val="00642E0D"/>
    <w:rsid w:val="00692BE9"/>
    <w:rsid w:val="00706EE7"/>
    <w:rsid w:val="007A6479"/>
    <w:rsid w:val="00935644"/>
    <w:rsid w:val="00974B36"/>
    <w:rsid w:val="009D3A0D"/>
    <w:rsid w:val="00A807F4"/>
    <w:rsid w:val="00A8296D"/>
    <w:rsid w:val="00B61D5F"/>
    <w:rsid w:val="00BA5671"/>
    <w:rsid w:val="00C426CA"/>
    <w:rsid w:val="00C713A5"/>
    <w:rsid w:val="00CA1498"/>
    <w:rsid w:val="00D16EA8"/>
    <w:rsid w:val="00DD2AEF"/>
    <w:rsid w:val="00DE0ED1"/>
    <w:rsid w:val="00E04DE7"/>
    <w:rsid w:val="00E41CD4"/>
    <w:rsid w:val="00E853A5"/>
    <w:rsid w:val="00ED6688"/>
    <w:rsid w:val="00F30DD1"/>
    <w:rsid w:val="00F34CBB"/>
    <w:rsid w:val="00F74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1626F"/>
  <w15:chartTrackingRefBased/>
  <w15:docId w15:val="{5035D688-7BDC-4C91-8D9D-FE20B322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2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36007"/>
    <w:pPr>
      <w:ind w:left="720"/>
      <w:contextualSpacing/>
    </w:pPr>
  </w:style>
  <w:style w:type="table" w:styleId="TableGrid">
    <w:name w:val="Table Grid"/>
    <w:basedOn w:val="TableNormal"/>
    <w:rsid w:val="00A8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12E"/>
  </w:style>
  <w:style w:type="paragraph" w:styleId="Footer">
    <w:name w:val="footer"/>
    <w:basedOn w:val="Normal"/>
    <w:link w:val="FooterChar"/>
    <w:uiPriority w:val="99"/>
    <w:unhideWhenUsed/>
    <w:rsid w:val="0021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3552">
      <w:bodyDiv w:val="1"/>
      <w:marLeft w:val="0"/>
      <w:marRight w:val="0"/>
      <w:marTop w:val="0"/>
      <w:marBottom w:val="0"/>
      <w:divBdr>
        <w:top w:val="none" w:sz="0" w:space="0" w:color="auto"/>
        <w:left w:val="none" w:sz="0" w:space="0" w:color="auto"/>
        <w:bottom w:val="none" w:sz="0" w:space="0" w:color="auto"/>
        <w:right w:val="none" w:sz="0" w:space="0" w:color="auto"/>
      </w:divBdr>
    </w:div>
    <w:div w:id="83768098">
      <w:bodyDiv w:val="1"/>
      <w:marLeft w:val="0"/>
      <w:marRight w:val="0"/>
      <w:marTop w:val="0"/>
      <w:marBottom w:val="0"/>
      <w:divBdr>
        <w:top w:val="none" w:sz="0" w:space="0" w:color="auto"/>
        <w:left w:val="none" w:sz="0" w:space="0" w:color="auto"/>
        <w:bottom w:val="none" w:sz="0" w:space="0" w:color="auto"/>
        <w:right w:val="none" w:sz="0" w:space="0" w:color="auto"/>
      </w:divBdr>
    </w:div>
    <w:div w:id="102697463">
      <w:bodyDiv w:val="1"/>
      <w:marLeft w:val="0"/>
      <w:marRight w:val="0"/>
      <w:marTop w:val="0"/>
      <w:marBottom w:val="0"/>
      <w:divBdr>
        <w:top w:val="none" w:sz="0" w:space="0" w:color="auto"/>
        <w:left w:val="none" w:sz="0" w:space="0" w:color="auto"/>
        <w:bottom w:val="none" w:sz="0" w:space="0" w:color="auto"/>
        <w:right w:val="none" w:sz="0" w:space="0" w:color="auto"/>
      </w:divBdr>
    </w:div>
    <w:div w:id="116266552">
      <w:bodyDiv w:val="1"/>
      <w:marLeft w:val="0"/>
      <w:marRight w:val="0"/>
      <w:marTop w:val="0"/>
      <w:marBottom w:val="0"/>
      <w:divBdr>
        <w:top w:val="none" w:sz="0" w:space="0" w:color="auto"/>
        <w:left w:val="none" w:sz="0" w:space="0" w:color="auto"/>
        <w:bottom w:val="none" w:sz="0" w:space="0" w:color="auto"/>
        <w:right w:val="none" w:sz="0" w:space="0" w:color="auto"/>
      </w:divBdr>
    </w:div>
    <w:div w:id="186993812">
      <w:bodyDiv w:val="1"/>
      <w:marLeft w:val="0"/>
      <w:marRight w:val="0"/>
      <w:marTop w:val="0"/>
      <w:marBottom w:val="0"/>
      <w:divBdr>
        <w:top w:val="none" w:sz="0" w:space="0" w:color="auto"/>
        <w:left w:val="none" w:sz="0" w:space="0" w:color="auto"/>
        <w:bottom w:val="none" w:sz="0" w:space="0" w:color="auto"/>
        <w:right w:val="none" w:sz="0" w:space="0" w:color="auto"/>
      </w:divBdr>
    </w:div>
    <w:div w:id="211231313">
      <w:bodyDiv w:val="1"/>
      <w:marLeft w:val="0"/>
      <w:marRight w:val="0"/>
      <w:marTop w:val="0"/>
      <w:marBottom w:val="0"/>
      <w:divBdr>
        <w:top w:val="none" w:sz="0" w:space="0" w:color="auto"/>
        <w:left w:val="none" w:sz="0" w:space="0" w:color="auto"/>
        <w:bottom w:val="none" w:sz="0" w:space="0" w:color="auto"/>
        <w:right w:val="none" w:sz="0" w:space="0" w:color="auto"/>
      </w:divBdr>
    </w:div>
    <w:div w:id="264922050">
      <w:bodyDiv w:val="1"/>
      <w:marLeft w:val="0"/>
      <w:marRight w:val="0"/>
      <w:marTop w:val="0"/>
      <w:marBottom w:val="0"/>
      <w:divBdr>
        <w:top w:val="none" w:sz="0" w:space="0" w:color="auto"/>
        <w:left w:val="none" w:sz="0" w:space="0" w:color="auto"/>
        <w:bottom w:val="none" w:sz="0" w:space="0" w:color="auto"/>
        <w:right w:val="none" w:sz="0" w:space="0" w:color="auto"/>
      </w:divBdr>
    </w:div>
    <w:div w:id="296955184">
      <w:bodyDiv w:val="1"/>
      <w:marLeft w:val="0"/>
      <w:marRight w:val="0"/>
      <w:marTop w:val="0"/>
      <w:marBottom w:val="0"/>
      <w:divBdr>
        <w:top w:val="none" w:sz="0" w:space="0" w:color="auto"/>
        <w:left w:val="none" w:sz="0" w:space="0" w:color="auto"/>
        <w:bottom w:val="none" w:sz="0" w:space="0" w:color="auto"/>
        <w:right w:val="none" w:sz="0" w:space="0" w:color="auto"/>
      </w:divBdr>
    </w:div>
    <w:div w:id="303200039">
      <w:bodyDiv w:val="1"/>
      <w:marLeft w:val="0"/>
      <w:marRight w:val="0"/>
      <w:marTop w:val="0"/>
      <w:marBottom w:val="0"/>
      <w:divBdr>
        <w:top w:val="none" w:sz="0" w:space="0" w:color="auto"/>
        <w:left w:val="none" w:sz="0" w:space="0" w:color="auto"/>
        <w:bottom w:val="none" w:sz="0" w:space="0" w:color="auto"/>
        <w:right w:val="none" w:sz="0" w:space="0" w:color="auto"/>
      </w:divBdr>
    </w:div>
    <w:div w:id="344986201">
      <w:bodyDiv w:val="1"/>
      <w:marLeft w:val="0"/>
      <w:marRight w:val="0"/>
      <w:marTop w:val="0"/>
      <w:marBottom w:val="0"/>
      <w:divBdr>
        <w:top w:val="none" w:sz="0" w:space="0" w:color="auto"/>
        <w:left w:val="none" w:sz="0" w:space="0" w:color="auto"/>
        <w:bottom w:val="none" w:sz="0" w:space="0" w:color="auto"/>
        <w:right w:val="none" w:sz="0" w:space="0" w:color="auto"/>
      </w:divBdr>
    </w:div>
    <w:div w:id="348140493">
      <w:bodyDiv w:val="1"/>
      <w:marLeft w:val="0"/>
      <w:marRight w:val="0"/>
      <w:marTop w:val="0"/>
      <w:marBottom w:val="0"/>
      <w:divBdr>
        <w:top w:val="none" w:sz="0" w:space="0" w:color="auto"/>
        <w:left w:val="none" w:sz="0" w:space="0" w:color="auto"/>
        <w:bottom w:val="none" w:sz="0" w:space="0" w:color="auto"/>
        <w:right w:val="none" w:sz="0" w:space="0" w:color="auto"/>
      </w:divBdr>
    </w:div>
    <w:div w:id="374308836">
      <w:bodyDiv w:val="1"/>
      <w:marLeft w:val="0"/>
      <w:marRight w:val="0"/>
      <w:marTop w:val="0"/>
      <w:marBottom w:val="0"/>
      <w:divBdr>
        <w:top w:val="none" w:sz="0" w:space="0" w:color="auto"/>
        <w:left w:val="none" w:sz="0" w:space="0" w:color="auto"/>
        <w:bottom w:val="none" w:sz="0" w:space="0" w:color="auto"/>
        <w:right w:val="none" w:sz="0" w:space="0" w:color="auto"/>
      </w:divBdr>
    </w:div>
    <w:div w:id="380204585">
      <w:bodyDiv w:val="1"/>
      <w:marLeft w:val="0"/>
      <w:marRight w:val="0"/>
      <w:marTop w:val="0"/>
      <w:marBottom w:val="0"/>
      <w:divBdr>
        <w:top w:val="none" w:sz="0" w:space="0" w:color="auto"/>
        <w:left w:val="none" w:sz="0" w:space="0" w:color="auto"/>
        <w:bottom w:val="none" w:sz="0" w:space="0" w:color="auto"/>
        <w:right w:val="none" w:sz="0" w:space="0" w:color="auto"/>
      </w:divBdr>
    </w:div>
    <w:div w:id="395015868">
      <w:bodyDiv w:val="1"/>
      <w:marLeft w:val="0"/>
      <w:marRight w:val="0"/>
      <w:marTop w:val="0"/>
      <w:marBottom w:val="0"/>
      <w:divBdr>
        <w:top w:val="none" w:sz="0" w:space="0" w:color="auto"/>
        <w:left w:val="none" w:sz="0" w:space="0" w:color="auto"/>
        <w:bottom w:val="none" w:sz="0" w:space="0" w:color="auto"/>
        <w:right w:val="none" w:sz="0" w:space="0" w:color="auto"/>
      </w:divBdr>
    </w:div>
    <w:div w:id="430707088">
      <w:bodyDiv w:val="1"/>
      <w:marLeft w:val="0"/>
      <w:marRight w:val="0"/>
      <w:marTop w:val="0"/>
      <w:marBottom w:val="0"/>
      <w:divBdr>
        <w:top w:val="none" w:sz="0" w:space="0" w:color="auto"/>
        <w:left w:val="none" w:sz="0" w:space="0" w:color="auto"/>
        <w:bottom w:val="none" w:sz="0" w:space="0" w:color="auto"/>
        <w:right w:val="none" w:sz="0" w:space="0" w:color="auto"/>
      </w:divBdr>
    </w:div>
    <w:div w:id="438843600">
      <w:bodyDiv w:val="1"/>
      <w:marLeft w:val="0"/>
      <w:marRight w:val="0"/>
      <w:marTop w:val="0"/>
      <w:marBottom w:val="0"/>
      <w:divBdr>
        <w:top w:val="none" w:sz="0" w:space="0" w:color="auto"/>
        <w:left w:val="none" w:sz="0" w:space="0" w:color="auto"/>
        <w:bottom w:val="none" w:sz="0" w:space="0" w:color="auto"/>
        <w:right w:val="none" w:sz="0" w:space="0" w:color="auto"/>
      </w:divBdr>
    </w:div>
    <w:div w:id="495875385">
      <w:bodyDiv w:val="1"/>
      <w:marLeft w:val="0"/>
      <w:marRight w:val="0"/>
      <w:marTop w:val="0"/>
      <w:marBottom w:val="0"/>
      <w:divBdr>
        <w:top w:val="none" w:sz="0" w:space="0" w:color="auto"/>
        <w:left w:val="none" w:sz="0" w:space="0" w:color="auto"/>
        <w:bottom w:val="none" w:sz="0" w:space="0" w:color="auto"/>
        <w:right w:val="none" w:sz="0" w:space="0" w:color="auto"/>
      </w:divBdr>
    </w:div>
    <w:div w:id="527837042">
      <w:bodyDiv w:val="1"/>
      <w:marLeft w:val="0"/>
      <w:marRight w:val="0"/>
      <w:marTop w:val="0"/>
      <w:marBottom w:val="0"/>
      <w:divBdr>
        <w:top w:val="none" w:sz="0" w:space="0" w:color="auto"/>
        <w:left w:val="none" w:sz="0" w:space="0" w:color="auto"/>
        <w:bottom w:val="none" w:sz="0" w:space="0" w:color="auto"/>
        <w:right w:val="none" w:sz="0" w:space="0" w:color="auto"/>
      </w:divBdr>
    </w:div>
    <w:div w:id="593785531">
      <w:bodyDiv w:val="1"/>
      <w:marLeft w:val="0"/>
      <w:marRight w:val="0"/>
      <w:marTop w:val="0"/>
      <w:marBottom w:val="0"/>
      <w:divBdr>
        <w:top w:val="none" w:sz="0" w:space="0" w:color="auto"/>
        <w:left w:val="none" w:sz="0" w:space="0" w:color="auto"/>
        <w:bottom w:val="none" w:sz="0" w:space="0" w:color="auto"/>
        <w:right w:val="none" w:sz="0" w:space="0" w:color="auto"/>
      </w:divBdr>
    </w:div>
    <w:div w:id="600256525">
      <w:bodyDiv w:val="1"/>
      <w:marLeft w:val="0"/>
      <w:marRight w:val="0"/>
      <w:marTop w:val="0"/>
      <w:marBottom w:val="0"/>
      <w:divBdr>
        <w:top w:val="none" w:sz="0" w:space="0" w:color="auto"/>
        <w:left w:val="none" w:sz="0" w:space="0" w:color="auto"/>
        <w:bottom w:val="none" w:sz="0" w:space="0" w:color="auto"/>
        <w:right w:val="none" w:sz="0" w:space="0" w:color="auto"/>
      </w:divBdr>
    </w:div>
    <w:div w:id="600375786">
      <w:bodyDiv w:val="1"/>
      <w:marLeft w:val="0"/>
      <w:marRight w:val="0"/>
      <w:marTop w:val="0"/>
      <w:marBottom w:val="0"/>
      <w:divBdr>
        <w:top w:val="none" w:sz="0" w:space="0" w:color="auto"/>
        <w:left w:val="none" w:sz="0" w:space="0" w:color="auto"/>
        <w:bottom w:val="none" w:sz="0" w:space="0" w:color="auto"/>
        <w:right w:val="none" w:sz="0" w:space="0" w:color="auto"/>
      </w:divBdr>
    </w:div>
    <w:div w:id="706413342">
      <w:bodyDiv w:val="1"/>
      <w:marLeft w:val="0"/>
      <w:marRight w:val="0"/>
      <w:marTop w:val="0"/>
      <w:marBottom w:val="0"/>
      <w:divBdr>
        <w:top w:val="none" w:sz="0" w:space="0" w:color="auto"/>
        <w:left w:val="none" w:sz="0" w:space="0" w:color="auto"/>
        <w:bottom w:val="none" w:sz="0" w:space="0" w:color="auto"/>
        <w:right w:val="none" w:sz="0" w:space="0" w:color="auto"/>
      </w:divBdr>
    </w:div>
    <w:div w:id="708725577">
      <w:bodyDiv w:val="1"/>
      <w:marLeft w:val="0"/>
      <w:marRight w:val="0"/>
      <w:marTop w:val="0"/>
      <w:marBottom w:val="0"/>
      <w:divBdr>
        <w:top w:val="none" w:sz="0" w:space="0" w:color="auto"/>
        <w:left w:val="none" w:sz="0" w:space="0" w:color="auto"/>
        <w:bottom w:val="none" w:sz="0" w:space="0" w:color="auto"/>
        <w:right w:val="none" w:sz="0" w:space="0" w:color="auto"/>
      </w:divBdr>
      <w:divsChild>
        <w:div w:id="125006895">
          <w:marLeft w:val="547"/>
          <w:marRight w:val="0"/>
          <w:marTop w:val="0"/>
          <w:marBottom w:val="0"/>
          <w:divBdr>
            <w:top w:val="none" w:sz="0" w:space="0" w:color="auto"/>
            <w:left w:val="none" w:sz="0" w:space="0" w:color="auto"/>
            <w:bottom w:val="none" w:sz="0" w:space="0" w:color="auto"/>
            <w:right w:val="none" w:sz="0" w:space="0" w:color="auto"/>
          </w:divBdr>
        </w:div>
        <w:div w:id="1795636122">
          <w:marLeft w:val="547"/>
          <w:marRight w:val="0"/>
          <w:marTop w:val="0"/>
          <w:marBottom w:val="0"/>
          <w:divBdr>
            <w:top w:val="none" w:sz="0" w:space="0" w:color="auto"/>
            <w:left w:val="none" w:sz="0" w:space="0" w:color="auto"/>
            <w:bottom w:val="none" w:sz="0" w:space="0" w:color="auto"/>
            <w:right w:val="none" w:sz="0" w:space="0" w:color="auto"/>
          </w:divBdr>
        </w:div>
      </w:divsChild>
    </w:div>
    <w:div w:id="760955700">
      <w:bodyDiv w:val="1"/>
      <w:marLeft w:val="0"/>
      <w:marRight w:val="0"/>
      <w:marTop w:val="0"/>
      <w:marBottom w:val="0"/>
      <w:divBdr>
        <w:top w:val="none" w:sz="0" w:space="0" w:color="auto"/>
        <w:left w:val="none" w:sz="0" w:space="0" w:color="auto"/>
        <w:bottom w:val="none" w:sz="0" w:space="0" w:color="auto"/>
        <w:right w:val="none" w:sz="0" w:space="0" w:color="auto"/>
      </w:divBdr>
    </w:div>
    <w:div w:id="790441091">
      <w:bodyDiv w:val="1"/>
      <w:marLeft w:val="0"/>
      <w:marRight w:val="0"/>
      <w:marTop w:val="0"/>
      <w:marBottom w:val="0"/>
      <w:divBdr>
        <w:top w:val="none" w:sz="0" w:space="0" w:color="auto"/>
        <w:left w:val="none" w:sz="0" w:space="0" w:color="auto"/>
        <w:bottom w:val="none" w:sz="0" w:space="0" w:color="auto"/>
        <w:right w:val="none" w:sz="0" w:space="0" w:color="auto"/>
      </w:divBdr>
    </w:div>
    <w:div w:id="933130565">
      <w:bodyDiv w:val="1"/>
      <w:marLeft w:val="0"/>
      <w:marRight w:val="0"/>
      <w:marTop w:val="0"/>
      <w:marBottom w:val="0"/>
      <w:divBdr>
        <w:top w:val="none" w:sz="0" w:space="0" w:color="auto"/>
        <w:left w:val="none" w:sz="0" w:space="0" w:color="auto"/>
        <w:bottom w:val="none" w:sz="0" w:space="0" w:color="auto"/>
        <w:right w:val="none" w:sz="0" w:space="0" w:color="auto"/>
      </w:divBdr>
    </w:div>
    <w:div w:id="1123962672">
      <w:bodyDiv w:val="1"/>
      <w:marLeft w:val="0"/>
      <w:marRight w:val="0"/>
      <w:marTop w:val="0"/>
      <w:marBottom w:val="0"/>
      <w:divBdr>
        <w:top w:val="none" w:sz="0" w:space="0" w:color="auto"/>
        <w:left w:val="none" w:sz="0" w:space="0" w:color="auto"/>
        <w:bottom w:val="none" w:sz="0" w:space="0" w:color="auto"/>
        <w:right w:val="none" w:sz="0" w:space="0" w:color="auto"/>
      </w:divBdr>
    </w:div>
    <w:div w:id="1182626377">
      <w:bodyDiv w:val="1"/>
      <w:marLeft w:val="0"/>
      <w:marRight w:val="0"/>
      <w:marTop w:val="0"/>
      <w:marBottom w:val="0"/>
      <w:divBdr>
        <w:top w:val="none" w:sz="0" w:space="0" w:color="auto"/>
        <w:left w:val="none" w:sz="0" w:space="0" w:color="auto"/>
        <w:bottom w:val="none" w:sz="0" w:space="0" w:color="auto"/>
        <w:right w:val="none" w:sz="0" w:space="0" w:color="auto"/>
      </w:divBdr>
    </w:div>
    <w:div w:id="1309282413">
      <w:bodyDiv w:val="1"/>
      <w:marLeft w:val="0"/>
      <w:marRight w:val="0"/>
      <w:marTop w:val="0"/>
      <w:marBottom w:val="0"/>
      <w:divBdr>
        <w:top w:val="none" w:sz="0" w:space="0" w:color="auto"/>
        <w:left w:val="none" w:sz="0" w:space="0" w:color="auto"/>
        <w:bottom w:val="none" w:sz="0" w:space="0" w:color="auto"/>
        <w:right w:val="none" w:sz="0" w:space="0" w:color="auto"/>
      </w:divBdr>
    </w:div>
    <w:div w:id="1327440385">
      <w:bodyDiv w:val="1"/>
      <w:marLeft w:val="0"/>
      <w:marRight w:val="0"/>
      <w:marTop w:val="0"/>
      <w:marBottom w:val="0"/>
      <w:divBdr>
        <w:top w:val="none" w:sz="0" w:space="0" w:color="auto"/>
        <w:left w:val="none" w:sz="0" w:space="0" w:color="auto"/>
        <w:bottom w:val="none" w:sz="0" w:space="0" w:color="auto"/>
        <w:right w:val="none" w:sz="0" w:space="0" w:color="auto"/>
      </w:divBdr>
    </w:div>
    <w:div w:id="1399522197">
      <w:bodyDiv w:val="1"/>
      <w:marLeft w:val="0"/>
      <w:marRight w:val="0"/>
      <w:marTop w:val="0"/>
      <w:marBottom w:val="0"/>
      <w:divBdr>
        <w:top w:val="none" w:sz="0" w:space="0" w:color="auto"/>
        <w:left w:val="none" w:sz="0" w:space="0" w:color="auto"/>
        <w:bottom w:val="none" w:sz="0" w:space="0" w:color="auto"/>
        <w:right w:val="none" w:sz="0" w:space="0" w:color="auto"/>
      </w:divBdr>
    </w:div>
    <w:div w:id="1425146305">
      <w:bodyDiv w:val="1"/>
      <w:marLeft w:val="0"/>
      <w:marRight w:val="0"/>
      <w:marTop w:val="0"/>
      <w:marBottom w:val="0"/>
      <w:divBdr>
        <w:top w:val="none" w:sz="0" w:space="0" w:color="auto"/>
        <w:left w:val="none" w:sz="0" w:space="0" w:color="auto"/>
        <w:bottom w:val="none" w:sz="0" w:space="0" w:color="auto"/>
        <w:right w:val="none" w:sz="0" w:space="0" w:color="auto"/>
      </w:divBdr>
    </w:div>
    <w:div w:id="1430925938">
      <w:bodyDiv w:val="1"/>
      <w:marLeft w:val="0"/>
      <w:marRight w:val="0"/>
      <w:marTop w:val="0"/>
      <w:marBottom w:val="0"/>
      <w:divBdr>
        <w:top w:val="none" w:sz="0" w:space="0" w:color="auto"/>
        <w:left w:val="none" w:sz="0" w:space="0" w:color="auto"/>
        <w:bottom w:val="none" w:sz="0" w:space="0" w:color="auto"/>
        <w:right w:val="none" w:sz="0" w:space="0" w:color="auto"/>
      </w:divBdr>
    </w:div>
    <w:div w:id="1471287445">
      <w:bodyDiv w:val="1"/>
      <w:marLeft w:val="0"/>
      <w:marRight w:val="0"/>
      <w:marTop w:val="0"/>
      <w:marBottom w:val="0"/>
      <w:divBdr>
        <w:top w:val="none" w:sz="0" w:space="0" w:color="auto"/>
        <w:left w:val="none" w:sz="0" w:space="0" w:color="auto"/>
        <w:bottom w:val="none" w:sz="0" w:space="0" w:color="auto"/>
        <w:right w:val="none" w:sz="0" w:space="0" w:color="auto"/>
      </w:divBdr>
    </w:div>
    <w:div w:id="1472794042">
      <w:bodyDiv w:val="1"/>
      <w:marLeft w:val="0"/>
      <w:marRight w:val="0"/>
      <w:marTop w:val="0"/>
      <w:marBottom w:val="0"/>
      <w:divBdr>
        <w:top w:val="none" w:sz="0" w:space="0" w:color="auto"/>
        <w:left w:val="none" w:sz="0" w:space="0" w:color="auto"/>
        <w:bottom w:val="none" w:sz="0" w:space="0" w:color="auto"/>
        <w:right w:val="none" w:sz="0" w:space="0" w:color="auto"/>
      </w:divBdr>
    </w:div>
    <w:div w:id="1528251413">
      <w:bodyDiv w:val="1"/>
      <w:marLeft w:val="0"/>
      <w:marRight w:val="0"/>
      <w:marTop w:val="0"/>
      <w:marBottom w:val="0"/>
      <w:divBdr>
        <w:top w:val="none" w:sz="0" w:space="0" w:color="auto"/>
        <w:left w:val="none" w:sz="0" w:space="0" w:color="auto"/>
        <w:bottom w:val="none" w:sz="0" w:space="0" w:color="auto"/>
        <w:right w:val="none" w:sz="0" w:space="0" w:color="auto"/>
      </w:divBdr>
    </w:div>
    <w:div w:id="1601136754">
      <w:bodyDiv w:val="1"/>
      <w:marLeft w:val="0"/>
      <w:marRight w:val="0"/>
      <w:marTop w:val="0"/>
      <w:marBottom w:val="0"/>
      <w:divBdr>
        <w:top w:val="none" w:sz="0" w:space="0" w:color="auto"/>
        <w:left w:val="none" w:sz="0" w:space="0" w:color="auto"/>
        <w:bottom w:val="none" w:sz="0" w:space="0" w:color="auto"/>
        <w:right w:val="none" w:sz="0" w:space="0" w:color="auto"/>
      </w:divBdr>
    </w:div>
    <w:div w:id="1641575414">
      <w:bodyDiv w:val="1"/>
      <w:marLeft w:val="0"/>
      <w:marRight w:val="0"/>
      <w:marTop w:val="0"/>
      <w:marBottom w:val="0"/>
      <w:divBdr>
        <w:top w:val="none" w:sz="0" w:space="0" w:color="auto"/>
        <w:left w:val="none" w:sz="0" w:space="0" w:color="auto"/>
        <w:bottom w:val="none" w:sz="0" w:space="0" w:color="auto"/>
        <w:right w:val="none" w:sz="0" w:space="0" w:color="auto"/>
      </w:divBdr>
    </w:div>
    <w:div w:id="1669282672">
      <w:bodyDiv w:val="1"/>
      <w:marLeft w:val="0"/>
      <w:marRight w:val="0"/>
      <w:marTop w:val="0"/>
      <w:marBottom w:val="0"/>
      <w:divBdr>
        <w:top w:val="none" w:sz="0" w:space="0" w:color="auto"/>
        <w:left w:val="none" w:sz="0" w:space="0" w:color="auto"/>
        <w:bottom w:val="none" w:sz="0" w:space="0" w:color="auto"/>
        <w:right w:val="none" w:sz="0" w:space="0" w:color="auto"/>
      </w:divBdr>
    </w:div>
    <w:div w:id="1755739512">
      <w:bodyDiv w:val="1"/>
      <w:marLeft w:val="0"/>
      <w:marRight w:val="0"/>
      <w:marTop w:val="0"/>
      <w:marBottom w:val="0"/>
      <w:divBdr>
        <w:top w:val="none" w:sz="0" w:space="0" w:color="auto"/>
        <w:left w:val="none" w:sz="0" w:space="0" w:color="auto"/>
        <w:bottom w:val="none" w:sz="0" w:space="0" w:color="auto"/>
        <w:right w:val="none" w:sz="0" w:space="0" w:color="auto"/>
      </w:divBdr>
      <w:divsChild>
        <w:div w:id="252789997">
          <w:marLeft w:val="547"/>
          <w:marRight w:val="0"/>
          <w:marTop w:val="0"/>
          <w:marBottom w:val="0"/>
          <w:divBdr>
            <w:top w:val="none" w:sz="0" w:space="0" w:color="auto"/>
            <w:left w:val="none" w:sz="0" w:space="0" w:color="auto"/>
            <w:bottom w:val="none" w:sz="0" w:space="0" w:color="auto"/>
            <w:right w:val="none" w:sz="0" w:space="0" w:color="auto"/>
          </w:divBdr>
        </w:div>
        <w:div w:id="1137723096">
          <w:marLeft w:val="547"/>
          <w:marRight w:val="0"/>
          <w:marTop w:val="0"/>
          <w:marBottom w:val="0"/>
          <w:divBdr>
            <w:top w:val="none" w:sz="0" w:space="0" w:color="auto"/>
            <w:left w:val="none" w:sz="0" w:space="0" w:color="auto"/>
            <w:bottom w:val="none" w:sz="0" w:space="0" w:color="auto"/>
            <w:right w:val="none" w:sz="0" w:space="0" w:color="auto"/>
          </w:divBdr>
        </w:div>
      </w:divsChild>
    </w:div>
    <w:div w:id="1766026815">
      <w:bodyDiv w:val="1"/>
      <w:marLeft w:val="0"/>
      <w:marRight w:val="0"/>
      <w:marTop w:val="0"/>
      <w:marBottom w:val="0"/>
      <w:divBdr>
        <w:top w:val="none" w:sz="0" w:space="0" w:color="auto"/>
        <w:left w:val="none" w:sz="0" w:space="0" w:color="auto"/>
        <w:bottom w:val="none" w:sz="0" w:space="0" w:color="auto"/>
        <w:right w:val="none" w:sz="0" w:space="0" w:color="auto"/>
      </w:divBdr>
    </w:div>
    <w:div w:id="1803843057">
      <w:bodyDiv w:val="1"/>
      <w:marLeft w:val="0"/>
      <w:marRight w:val="0"/>
      <w:marTop w:val="0"/>
      <w:marBottom w:val="0"/>
      <w:divBdr>
        <w:top w:val="none" w:sz="0" w:space="0" w:color="auto"/>
        <w:left w:val="none" w:sz="0" w:space="0" w:color="auto"/>
        <w:bottom w:val="none" w:sz="0" w:space="0" w:color="auto"/>
        <w:right w:val="none" w:sz="0" w:space="0" w:color="auto"/>
      </w:divBdr>
    </w:div>
    <w:div w:id="1826697230">
      <w:bodyDiv w:val="1"/>
      <w:marLeft w:val="0"/>
      <w:marRight w:val="0"/>
      <w:marTop w:val="0"/>
      <w:marBottom w:val="0"/>
      <w:divBdr>
        <w:top w:val="none" w:sz="0" w:space="0" w:color="auto"/>
        <w:left w:val="none" w:sz="0" w:space="0" w:color="auto"/>
        <w:bottom w:val="none" w:sz="0" w:space="0" w:color="auto"/>
        <w:right w:val="none" w:sz="0" w:space="0" w:color="auto"/>
      </w:divBdr>
    </w:div>
    <w:div w:id="1852448961">
      <w:bodyDiv w:val="1"/>
      <w:marLeft w:val="0"/>
      <w:marRight w:val="0"/>
      <w:marTop w:val="0"/>
      <w:marBottom w:val="0"/>
      <w:divBdr>
        <w:top w:val="none" w:sz="0" w:space="0" w:color="auto"/>
        <w:left w:val="none" w:sz="0" w:space="0" w:color="auto"/>
        <w:bottom w:val="none" w:sz="0" w:space="0" w:color="auto"/>
        <w:right w:val="none" w:sz="0" w:space="0" w:color="auto"/>
      </w:divBdr>
    </w:div>
    <w:div w:id="201656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07D99-356D-4B3E-8448-76C1B16C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Lanceley</dc:creator>
  <cp:keywords/>
  <dc:description/>
  <cp:lastModifiedBy>Delyth Roberts</cp:lastModifiedBy>
  <cp:revision>4</cp:revision>
  <cp:lastPrinted>2019-09-16T11:43:00Z</cp:lastPrinted>
  <dcterms:created xsi:type="dcterms:W3CDTF">2019-09-16T12:22:00Z</dcterms:created>
  <dcterms:modified xsi:type="dcterms:W3CDTF">2019-11-22T17:14:00Z</dcterms:modified>
</cp:coreProperties>
</file>