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6657" w14:textId="77777777" w:rsidR="001D6584" w:rsidRDefault="001D6584" w:rsidP="00415377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Quantities and Units</w:t>
      </w:r>
    </w:p>
    <w:p w14:paraId="3100EB74" w14:textId="77777777" w:rsidR="001D6584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E7157">
        <w:rPr>
          <w:rFonts w:ascii="Calibri" w:hAnsi="Calibri" w:cs="Calibri"/>
          <w:color w:val="000000"/>
          <w:sz w:val="24"/>
          <w:szCs w:val="24"/>
        </w:rPr>
        <w:t xml:space="preserve">The SI units are a standard system of units, used internationally (“Système International d’unités”). These are the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base </w:t>
      </w:r>
      <w:r w:rsidRPr="00FE7157">
        <w:rPr>
          <w:rFonts w:ascii="Calibri" w:hAnsi="Calibri" w:cs="Calibri"/>
          <w:color w:val="000000"/>
          <w:sz w:val="24"/>
          <w:szCs w:val="24"/>
        </w:rPr>
        <w:t>ones you will use:</w:t>
      </w:r>
    </w:p>
    <w:p w14:paraId="0B557E6F" w14:textId="77777777" w:rsidR="001D6584" w:rsidRPr="00010BF1" w:rsidRDefault="001D6584" w:rsidP="001D6584">
      <w:pPr>
        <w:autoSpaceDE w:val="0"/>
        <w:autoSpaceDN w:val="0"/>
        <w:adjustRightInd w:val="0"/>
        <w:spacing w:after="20" w:line="240" w:lineRule="auto"/>
        <w:rPr>
          <w:sz w:val="20"/>
        </w:rPr>
      </w:pPr>
    </w:p>
    <w:p w14:paraId="69E03220" w14:textId="77777777" w:rsidR="001D6584" w:rsidRDefault="001D6584" w:rsidP="001D6584">
      <w:pPr>
        <w:jc w:val="center"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4B778AAA" wp14:editId="440F7AFE">
            <wp:extent cx="3086100" cy="1123366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730" cy="1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FF29B" w14:textId="77777777" w:rsidR="001D6584" w:rsidRDefault="001D6584" w:rsidP="001D6584">
      <w:pPr>
        <w:rPr>
          <w:sz w:val="24"/>
        </w:rPr>
      </w:pPr>
      <w:r w:rsidRPr="00FE7157">
        <w:rPr>
          <w:sz w:val="24"/>
        </w:rPr>
        <w:t xml:space="preserve">These </w:t>
      </w:r>
      <w:r w:rsidRPr="00FE7157">
        <w:rPr>
          <w:b/>
          <w:sz w:val="24"/>
        </w:rPr>
        <w:t>derived</w:t>
      </w:r>
      <w:r>
        <w:rPr>
          <w:b/>
          <w:sz w:val="24"/>
        </w:rPr>
        <w:t xml:space="preserve"> </w:t>
      </w:r>
      <w:r>
        <w:rPr>
          <w:sz w:val="24"/>
        </w:rPr>
        <w:t>units are compound units built from the base units.</w:t>
      </w:r>
    </w:p>
    <w:p w14:paraId="083AFD41" w14:textId="77777777" w:rsidR="001D6584" w:rsidRDefault="001D6584" w:rsidP="001D6584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0EE36F2" wp14:editId="6DBE9F21">
            <wp:extent cx="5191125" cy="101683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541" cy="102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4B07" w14:textId="77777777" w:rsidR="001D6584" w:rsidRPr="00FE7157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44"/>
        </w:rPr>
      </w:pPr>
      <w:r w:rsidRPr="00FE7157">
        <w:rPr>
          <w:rFonts w:ascii="Calibri" w:hAnsi="Calibri" w:cs="Calibri"/>
          <w:color w:val="000000"/>
          <w:sz w:val="24"/>
          <w:szCs w:val="44"/>
        </w:rPr>
        <w:t>Can you convert 2.48 x 10</w:t>
      </w:r>
      <w:r w:rsidRPr="00FE7157">
        <w:rPr>
          <w:rFonts w:ascii="Calibri" w:hAnsi="Calibri" w:cs="Calibri"/>
          <w:color w:val="000000"/>
          <w:sz w:val="24"/>
          <w:szCs w:val="44"/>
          <w:vertAlign w:val="superscript"/>
        </w:rPr>
        <w:t>5</w:t>
      </w:r>
      <w:r w:rsidRPr="00FE7157">
        <w:rPr>
          <w:rFonts w:ascii="Calibri" w:hAnsi="Calibri" w:cs="Calibri"/>
          <w:color w:val="000000"/>
          <w:sz w:val="24"/>
          <w:szCs w:val="44"/>
        </w:rPr>
        <w:t xml:space="preserve"> kmh</w:t>
      </w:r>
      <w:r w:rsidRPr="00FE7157">
        <w:rPr>
          <w:rFonts w:ascii="Calibri" w:hAnsi="Calibri" w:cs="Calibri"/>
          <w:color w:val="000000"/>
          <w:sz w:val="24"/>
          <w:szCs w:val="44"/>
          <w:vertAlign w:val="superscript"/>
        </w:rPr>
        <w:t>-1</w:t>
      </w:r>
      <w:r w:rsidRPr="00FE7157">
        <w:rPr>
          <w:rFonts w:ascii="Calibri" w:hAnsi="Calibri" w:cs="Calibri"/>
          <w:color w:val="000000"/>
          <w:sz w:val="24"/>
          <w:szCs w:val="44"/>
        </w:rPr>
        <w:t xml:space="preserve"> into SI units?</w:t>
      </w:r>
    </w:p>
    <w:p w14:paraId="0AD53006" w14:textId="77777777" w:rsidR="001D6584" w:rsidRPr="00010BF1" w:rsidRDefault="001D6584" w:rsidP="001D6584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9E30" wp14:editId="1E20722E">
                <wp:simplePos x="0" y="0"/>
                <wp:positionH relativeFrom="column">
                  <wp:posOffset>-47625</wp:posOffset>
                </wp:positionH>
                <wp:positionV relativeFrom="paragraph">
                  <wp:posOffset>62865</wp:posOffset>
                </wp:positionV>
                <wp:extent cx="5486400" cy="1533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78B9F" id="Rectangle 7" o:spid="_x0000_s1026" style="position:absolute;margin-left:-3.75pt;margin-top:4.95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2FA01FE9" w14:textId="77777777" w:rsidR="001D6584" w:rsidRPr="00010BF1" w:rsidRDefault="001D6584" w:rsidP="001D6584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2CF4FD4B" w14:textId="77777777" w:rsidR="001D6584" w:rsidRPr="00010BF1" w:rsidRDefault="001D6584" w:rsidP="001D6584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4DA6034E" w14:textId="77777777" w:rsidR="001D6584" w:rsidRPr="00010BF1" w:rsidRDefault="001D6584" w:rsidP="001D6584">
      <w:pPr>
        <w:rPr>
          <w:sz w:val="20"/>
        </w:rPr>
      </w:pPr>
    </w:p>
    <w:p w14:paraId="74D9B81A" w14:textId="77777777" w:rsidR="001D6584" w:rsidRPr="00010BF1" w:rsidRDefault="001D6584" w:rsidP="001D6584">
      <w:pPr>
        <w:rPr>
          <w:sz w:val="20"/>
        </w:rPr>
      </w:pPr>
    </w:p>
    <w:p w14:paraId="5F78A572" w14:textId="77777777" w:rsidR="001D6584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</w:p>
    <w:p w14:paraId="326FE4C0" w14:textId="77777777" w:rsidR="001D6584" w:rsidRPr="000577C3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 w:rsidRPr="000577C3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Types of Force and Force Diagrams</w:t>
      </w:r>
    </w:p>
    <w:p w14:paraId="09A76787" w14:textId="77777777" w:rsidR="001D6584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577C3">
        <w:rPr>
          <w:rFonts w:ascii="Calibri" w:hAnsi="Calibri" w:cs="Calibri"/>
          <w:color w:val="000000"/>
          <w:sz w:val="24"/>
          <w:szCs w:val="24"/>
        </w:rPr>
        <w:t>You will encounter a variety of forces in mechanics. It is ALWAYS helpful to draw a force diagram and make sure that you have included all forces acting on a body.</w:t>
      </w:r>
    </w:p>
    <w:p w14:paraId="763B6E59" w14:textId="77777777" w:rsidR="001D6584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00E9" wp14:editId="0334DF50">
                <wp:simplePos x="0" y="0"/>
                <wp:positionH relativeFrom="column">
                  <wp:posOffset>-25879</wp:posOffset>
                </wp:positionH>
                <wp:positionV relativeFrom="paragraph">
                  <wp:posOffset>135244</wp:posOffset>
                </wp:positionV>
                <wp:extent cx="5563870" cy="1767636"/>
                <wp:effectExtent l="0" t="0" r="1778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870" cy="17676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BE64" id="Rectangle 3" o:spid="_x0000_s1026" style="position:absolute;margin-left:-2.05pt;margin-top:10.65pt;width:438.1pt;height:13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" filled="f" strokecolor="black [3200]" strokeweight="1pt"/>
            </w:pict>
          </mc:Fallback>
        </mc:AlternateContent>
      </w:r>
    </w:p>
    <w:p w14:paraId="61053109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Weight (always vertically downwards)</w:t>
      </w:r>
    </w:p>
    <w:p w14:paraId="1F3704E8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Normal Reaction (always perpendicular to the surface of contact)</w:t>
      </w:r>
    </w:p>
    <w:p w14:paraId="1CC3FB92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Friction (only if the plane is ROUGH, always opposes motion)</w:t>
      </w:r>
    </w:p>
    <w:p w14:paraId="2596C7DD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Tension (in a string – PULL force)</w:t>
      </w:r>
    </w:p>
    <w:p w14:paraId="247E2920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Thrust/compression (e.g. in a rod or engine – PUSH force)</w:t>
      </w:r>
    </w:p>
    <w:p w14:paraId="16FC812D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Resistance (e.g. particle travelling through a liquid, always opposes direction of motion)</w:t>
      </w:r>
    </w:p>
    <w:p w14:paraId="6FF458F0" w14:textId="77777777" w:rsidR="001D6584" w:rsidRPr="00B45CB6" w:rsidRDefault="001D6584" w:rsidP="001D6584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Buoyancy (e.g. boat floating in water, always vertically upwards)</w:t>
      </w:r>
    </w:p>
    <w:p w14:paraId="0C04D4DE" w14:textId="77777777" w:rsidR="001D6584" w:rsidRPr="000577C3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670EDC" w14:textId="77777777" w:rsidR="001D6584" w:rsidRPr="00B45CB6" w:rsidRDefault="001D6584" w:rsidP="001D658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Force diagrams can be found on page 123 of the textbook.</w:t>
      </w:r>
    </w:p>
    <w:p w14:paraId="56A3D420" w14:textId="5393DDE6" w:rsidR="0063147C" w:rsidRPr="001D6584" w:rsidRDefault="001D6584" w:rsidP="001D6584">
      <w:pPr>
        <w:rPr>
          <w:rFonts w:ascii="Calibri" w:eastAsia="+mn-ea" w:hAnsi="Calibri" w:cs="+mn-cs"/>
          <w:color w:val="000000"/>
          <w:kern w:val="24"/>
          <w:sz w:val="28"/>
          <w:szCs w:val="36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67AC6C" wp14:editId="0A4E7319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4382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50A3" w14:textId="77777777" w:rsidR="001D6584" w:rsidRDefault="001D6584" w:rsidP="001D6584">
                            <w:pPr>
                              <w:jc w:val="center"/>
                            </w:pPr>
                            <w:r>
                              <w:t>Exercise 8C Page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A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13.55pt;width:113.25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X2JgIAAEs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">
                <v:textbox>
                  <w:txbxContent>
                    <w:p w14:paraId="7B2450A3" w14:textId="77777777" w:rsidR="001D6584" w:rsidRDefault="001D6584" w:rsidP="001D6584">
                      <w:pPr>
                        <w:jc w:val="center"/>
                      </w:pPr>
                      <w:r>
                        <w:t>Exercise 8C Page 124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147C" w:rsidRPr="001D6584" w:rsidSect="00185B67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8658" w14:textId="77777777" w:rsidR="00185B67" w:rsidRDefault="00185B67" w:rsidP="00185B67">
      <w:pPr>
        <w:spacing w:after="0" w:line="240" w:lineRule="auto"/>
      </w:pPr>
      <w:r>
        <w:separator/>
      </w:r>
    </w:p>
  </w:endnote>
  <w:endnote w:type="continuationSeparator" w:id="0">
    <w:p w14:paraId="05BB902D" w14:textId="77777777" w:rsidR="00185B67" w:rsidRDefault="00185B67" w:rsidP="0018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82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37D64" w14:textId="2F564255" w:rsidR="00185B67" w:rsidRDefault="00185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E69A7" w14:textId="77777777" w:rsidR="00185B67" w:rsidRDefault="0018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FD1D" w14:textId="77777777" w:rsidR="00185B67" w:rsidRDefault="00185B67" w:rsidP="00185B67">
      <w:pPr>
        <w:spacing w:after="0" w:line="240" w:lineRule="auto"/>
      </w:pPr>
      <w:r>
        <w:separator/>
      </w:r>
    </w:p>
  </w:footnote>
  <w:footnote w:type="continuationSeparator" w:id="0">
    <w:p w14:paraId="1D562C63" w14:textId="77777777" w:rsidR="00185B67" w:rsidRDefault="00185B67" w:rsidP="0018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185B67"/>
    <w:rsid w:val="001D6584"/>
    <w:rsid w:val="00225205"/>
    <w:rsid w:val="00305AC0"/>
    <w:rsid w:val="00336007"/>
    <w:rsid w:val="00415377"/>
    <w:rsid w:val="004A138A"/>
    <w:rsid w:val="004D2AC6"/>
    <w:rsid w:val="004F746C"/>
    <w:rsid w:val="00540AAD"/>
    <w:rsid w:val="00575E59"/>
    <w:rsid w:val="005B15FE"/>
    <w:rsid w:val="0063147C"/>
    <w:rsid w:val="00660F6B"/>
    <w:rsid w:val="00680F6B"/>
    <w:rsid w:val="006A0466"/>
    <w:rsid w:val="00706EE7"/>
    <w:rsid w:val="007A6479"/>
    <w:rsid w:val="00825130"/>
    <w:rsid w:val="00847489"/>
    <w:rsid w:val="008676D6"/>
    <w:rsid w:val="00921DEE"/>
    <w:rsid w:val="00963BDB"/>
    <w:rsid w:val="00993263"/>
    <w:rsid w:val="00A75323"/>
    <w:rsid w:val="00B35A8D"/>
    <w:rsid w:val="00B45CB6"/>
    <w:rsid w:val="00BA5671"/>
    <w:rsid w:val="00DD2AEF"/>
    <w:rsid w:val="00DE0ED1"/>
    <w:rsid w:val="00E71629"/>
    <w:rsid w:val="00F632E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A5D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67"/>
  </w:style>
  <w:style w:type="paragraph" w:styleId="Footer">
    <w:name w:val="footer"/>
    <w:basedOn w:val="Normal"/>
    <w:link w:val="FooterChar"/>
    <w:uiPriority w:val="99"/>
    <w:unhideWhenUsed/>
    <w:rsid w:val="0018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B634-719E-4161-B978-7D9502633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4EEF2-44AF-4B57-8209-7CB63D18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9BEDA-13A3-4E72-AFF7-FB1A45F6A6CB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2F58E2-B7D5-45A9-B7EE-845056C1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2021-01-14T09:27:00Z</cp:lastPrinted>
  <dcterms:created xsi:type="dcterms:W3CDTF">2021-01-14T09:27:00Z</dcterms:created>
  <dcterms:modified xsi:type="dcterms:W3CDTF">2021-01-14T09:30:00Z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