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DAD78" w14:textId="77777777" w:rsidR="006A0466" w:rsidRDefault="006A0466" w:rsidP="006A0466">
      <w:pPr>
        <w:pStyle w:val="NormalWeb"/>
        <w:spacing w:before="0" w:beforeAutospacing="0" w:after="0" w:afterAutospacing="0"/>
        <w:ind w:left="36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t>Modelling Assumptions</w:t>
      </w:r>
    </w:p>
    <w:p w14:paraId="23F4B208" w14:textId="77777777" w:rsidR="006A0466" w:rsidRPr="00F632E8" w:rsidRDefault="006A0466" w:rsidP="006A0466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F632E8">
        <w:rPr>
          <w:rFonts w:ascii="Calibri" w:hAnsi="Calibri" w:cs="Calibri"/>
          <w:color w:val="000000"/>
          <w:sz w:val="24"/>
          <w:szCs w:val="24"/>
        </w:rPr>
        <w:t>We make modelling assumptions to simplify a problem and solve it using known mathematical techniques. You must be able to understand how these assumptions will affect calculations versus the real-life situation.</w:t>
      </w:r>
    </w:p>
    <w:p w14:paraId="7D5EA3C9" w14:textId="77777777" w:rsidR="006A0466" w:rsidRPr="00F632E8" w:rsidRDefault="006A0466" w:rsidP="006A0466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2BE4FC7" w14:textId="77777777" w:rsidR="006A0466" w:rsidRDefault="006A0466" w:rsidP="006A0466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F632E8">
        <w:rPr>
          <w:rFonts w:ascii="Calibri" w:hAnsi="Calibri" w:cs="Calibri"/>
          <w:color w:val="000000"/>
          <w:sz w:val="24"/>
          <w:szCs w:val="24"/>
        </w:rPr>
        <w:t>A full list of modelling assumptions is on p121 of the textbook. The most common are shown below.</w:t>
      </w:r>
    </w:p>
    <w:p w14:paraId="4A076593" w14:textId="77777777" w:rsidR="006A0466" w:rsidRPr="00F632E8" w:rsidRDefault="006A0466" w:rsidP="006A0466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8D0A1E7" w14:textId="77777777" w:rsidR="006A0466" w:rsidRPr="00E71629" w:rsidRDefault="006A0466" w:rsidP="006A0466">
      <w:pPr>
        <w:pStyle w:val="NormalWeb"/>
        <w:spacing w:before="0" w:beforeAutospacing="0" w:after="0" w:afterAutospacing="0"/>
        <w:ind w:left="360"/>
        <w:jc w:val="center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>
        <w:rPr>
          <w:noProof/>
        </w:rPr>
        <w:drawing>
          <wp:inline distT="0" distB="0" distL="0" distR="0" wp14:anchorId="31B88C41" wp14:editId="0FE975B4">
            <wp:extent cx="5731510" cy="3151505"/>
            <wp:effectExtent l="0" t="0" r="254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FEB2B" w14:textId="77777777" w:rsidR="006A0466" w:rsidRPr="00F632E8" w:rsidRDefault="006A0466" w:rsidP="006A046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274D98B4" w14:textId="77777777" w:rsidR="006A0466" w:rsidRPr="00993263" w:rsidRDefault="006A0466" w:rsidP="006A0466">
      <w:pPr>
        <w:rPr>
          <w:rFonts w:eastAsiaTheme="minorEastAsia" w:hAnsi="Calibri"/>
          <w:b/>
          <w:color w:val="000000" w:themeColor="text1"/>
          <w:kern w:val="24"/>
          <w:sz w:val="28"/>
          <w:szCs w:val="24"/>
        </w:rPr>
      </w:pPr>
      <w:r w:rsidRPr="00E71629"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Example</w:t>
      </w:r>
      <w:r>
        <w:rPr>
          <w:rFonts w:eastAsiaTheme="minorEastAsia" w:hAnsi="Calibri"/>
          <w:b/>
          <w:color w:val="000000" w:themeColor="text1"/>
          <w:kern w:val="24"/>
          <w:sz w:val="28"/>
          <w:szCs w:val="24"/>
        </w:rPr>
        <w:t xml:space="preserve"> </w:t>
      </w:r>
      <w:r w:rsidRPr="00EA4978">
        <w:rPr>
          <w:rFonts w:eastAsiaTheme="minorEastAsia" w:hAnsi="Calibri"/>
          <w:i/>
          <w:color w:val="000000" w:themeColor="text1"/>
          <w:kern w:val="24"/>
          <w:sz w:val="16"/>
          <w:szCs w:val="16"/>
        </w:rPr>
        <w:t>(</w:t>
      </w:r>
      <w:r>
        <w:rPr>
          <w:rFonts w:eastAsiaTheme="minorEastAsia" w:hAnsi="Calibri"/>
          <w:i/>
          <w:color w:val="000000" w:themeColor="text1"/>
          <w:kern w:val="24"/>
          <w:sz w:val="16"/>
          <w:szCs w:val="16"/>
        </w:rPr>
        <w:t>Exercise 8B Question 2</w:t>
      </w:r>
      <w:r w:rsidRPr="00EA4978">
        <w:rPr>
          <w:rFonts w:eastAsiaTheme="minorEastAsia" w:hAnsi="Calibri"/>
          <w:i/>
          <w:color w:val="000000" w:themeColor="text1"/>
          <w:kern w:val="24"/>
          <w:sz w:val="16"/>
          <w:szCs w:val="16"/>
        </w:rPr>
        <w:t>)</w:t>
      </w:r>
    </w:p>
    <w:p w14:paraId="66E80130" w14:textId="77777777" w:rsidR="006A0466" w:rsidRPr="00010BF1" w:rsidRDefault="006A0466" w:rsidP="006A04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0A5536F0" wp14:editId="02293FAD">
            <wp:extent cx="5731510" cy="719455"/>
            <wp:effectExtent l="0" t="0" r="2540" b="444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2796F" w14:textId="77777777" w:rsidR="006A0466" w:rsidRPr="00010BF1" w:rsidRDefault="006A0466" w:rsidP="006A04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41797FD9" w14:textId="77777777" w:rsidR="006A0466" w:rsidRDefault="006A0466" w:rsidP="006A04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6D2A90A7" w14:textId="77777777" w:rsidR="006A0466" w:rsidRPr="00010BF1" w:rsidRDefault="006A0466" w:rsidP="006A04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14FC5B4B" w14:textId="77777777" w:rsidR="006A0466" w:rsidRPr="00010BF1" w:rsidRDefault="006A0466" w:rsidP="006A04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56A3D420" w14:textId="307F3273" w:rsidR="0063147C" w:rsidRPr="006A0466" w:rsidRDefault="006A0466" w:rsidP="006A0466">
      <w:pPr>
        <w:rPr>
          <w:rFonts w:ascii="Times New Roman" w:eastAsia="Times New Roman" w:hAnsi="Times New Roman" w:cs="Times New Roman"/>
          <w:szCs w:val="24"/>
          <w:lang w:eastAsia="en-GB"/>
        </w:rPr>
      </w:pPr>
      <w:r w:rsidRPr="00E71629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7C82F4" wp14:editId="5AB87979">
                <wp:simplePos x="0" y="0"/>
                <wp:positionH relativeFrom="margin">
                  <wp:align>right</wp:align>
                </wp:positionH>
                <wp:positionV relativeFrom="paragraph">
                  <wp:posOffset>1958975</wp:posOffset>
                </wp:positionV>
                <wp:extent cx="1438275" cy="266700"/>
                <wp:effectExtent l="0" t="0" r="28575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C57B5" w14:textId="77777777" w:rsidR="006A0466" w:rsidRDefault="006A0466" w:rsidP="006A0466">
                            <w:pPr>
                              <w:jc w:val="center"/>
                            </w:pPr>
                            <w:r>
                              <w:t>Exercise 8B Page 122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C82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05pt;margin-top:154.25pt;width:113.25pt;height:2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">
                <v:textbox>
                  <w:txbxContent>
                    <w:p w14:paraId="743C57B5" w14:textId="77777777" w:rsidR="006A0466" w:rsidRDefault="006A0466" w:rsidP="006A0466">
                      <w:pPr>
                        <w:jc w:val="center"/>
                      </w:pPr>
                      <w:r>
                        <w:t>Exercise 8B Page 122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63147C" w:rsidRPr="006A0466" w:rsidSect="00185B67">
      <w:footerReference w:type="defaul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18658" w14:textId="77777777" w:rsidR="00185B67" w:rsidRDefault="00185B67" w:rsidP="00185B67">
      <w:pPr>
        <w:spacing w:after="0" w:line="240" w:lineRule="auto"/>
      </w:pPr>
      <w:r>
        <w:separator/>
      </w:r>
    </w:p>
  </w:endnote>
  <w:endnote w:type="continuationSeparator" w:id="0">
    <w:p w14:paraId="05BB902D" w14:textId="77777777" w:rsidR="00185B67" w:rsidRDefault="00185B67" w:rsidP="0018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6820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C37D64" w14:textId="1C39EF8B" w:rsidR="00185B67" w:rsidRDefault="00185B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04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E69A7" w14:textId="77777777" w:rsidR="00185B67" w:rsidRDefault="00185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7FD1D" w14:textId="77777777" w:rsidR="00185B67" w:rsidRDefault="00185B67" w:rsidP="00185B67">
      <w:pPr>
        <w:spacing w:after="0" w:line="240" w:lineRule="auto"/>
      </w:pPr>
      <w:r>
        <w:separator/>
      </w:r>
    </w:p>
  </w:footnote>
  <w:footnote w:type="continuationSeparator" w:id="0">
    <w:p w14:paraId="1D562C63" w14:textId="77777777" w:rsidR="00185B67" w:rsidRDefault="00185B67" w:rsidP="00185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50495"/>
    <w:rsid w:val="000577C3"/>
    <w:rsid w:val="00185B67"/>
    <w:rsid w:val="00225205"/>
    <w:rsid w:val="00305AC0"/>
    <w:rsid w:val="00336007"/>
    <w:rsid w:val="004A138A"/>
    <w:rsid w:val="004D2AC6"/>
    <w:rsid w:val="004F746C"/>
    <w:rsid w:val="00540AAD"/>
    <w:rsid w:val="005B15FE"/>
    <w:rsid w:val="0063147C"/>
    <w:rsid w:val="00660F6B"/>
    <w:rsid w:val="00680F6B"/>
    <w:rsid w:val="006A0466"/>
    <w:rsid w:val="00706EE7"/>
    <w:rsid w:val="007A6479"/>
    <w:rsid w:val="00825130"/>
    <w:rsid w:val="00847489"/>
    <w:rsid w:val="008676D6"/>
    <w:rsid w:val="00921DEE"/>
    <w:rsid w:val="00963BDB"/>
    <w:rsid w:val="00993263"/>
    <w:rsid w:val="00A75323"/>
    <w:rsid w:val="00B35A8D"/>
    <w:rsid w:val="00B45CB6"/>
    <w:rsid w:val="00BA5671"/>
    <w:rsid w:val="00DD2AEF"/>
    <w:rsid w:val="00DE0ED1"/>
    <w:rsid w:val="00E71629"/>
    <w:rsid w:val="00F632E8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5A5D7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5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B67"/>
  </w:style>
  <w:style w:type="paragraph" w:styleId="Footer">
    <w:name w:val="footer"/>
    <w:basedOn w:val="Normal"/>
    <w:link w:val="FooterChar"/>
    <w:uiPriority w:val="99"/>
    <w:unhideWhenUsed/>
    <w:rsid w:val="00185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4EEF2-44AF-4B57-8209-7CB63D184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01B634-719E-4161-B978-7D95026330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79BEDA-13A3-4E72-AFF7-FB1A45F6A6C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C62DB3-9436-4574-B875-CED91F1FD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2021-01-14T09:21:00Z</cp:lastPrinted>
  <dcterms:created xsi:type="dcterms:W3CDTF">2021-01-14T09:23:00Z</dcterms:created>
  <dcterms:modified xsi:type="dcterms:W3CDTF">2021-01-14T09:26:00Z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