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7562" w14:textId="77777777" w:rsidR="00C9464D" w:rsidRDefault="00C9464D" w:rsidP="00C9464D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Connected Particles</w:t>
      </w:r>
    </w:p>
    <w:p w14:paraId="2C810473" w14:textId="77777777" w:rsidR="00C9464D" w:rsidRPr="00E5633B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E5633B">
        <w:rPr>
          <w:rFonts w:ascii="Calibri" w:hAnsi="Calibri" w:cs="Calibri"/>
          <w:color w:val="000000"/>
          <w:sz w:val="24"/>
          <w:szCs w:val="24"/>
        </w:rPr>
        <w:t xml:space="preserve">When we have multiple connected objects moving in the same straight line, </w:t>
      </w:r>
      <w:r w:rsidRPr="00E5633B">
        <w:rPr>
          <w:rFonts w:ascii="Calibri" w:hAnsi="Calibri" w:cs="Calibri"/>
          <w:b/>
          <w:bCs/>
          <w:color w:val="000000"/>
          <w:sz w:val="24"/>
          <w:szCs w:val="24"/>
        </w:rPr>
        <w:t>they can be considered either as two separate particles, or as a single particle</w:t>
      </w:r>
      <w:r w:rsidRPr="00E5633B">
        <w:rPr>
          <w:rFonts w:ascii="Calibri" w:hAnsi="Calibri" w:cs="Calibri"/>
          <w:color w:val="000000"/>
          <w:sz w:val="24"/>
          <w:szCs w:val="24"/>
        </w:rPr>
        <w:t xml:space="preserve">, but </w:t>
      </w:r>
      <w:r w:rsidRPr="00E5633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all forces</w:t>
      </w:r>
      <w:r w:rsidRPr="00E5633B">
        <w:rPr>
          <w:rFonts w:ascii="Calibri" w:hAnsi="Calibri" w:cs="Calibri"/>
          <w:color w:val="000000"/>
          <w:sz w:val="24"/>
          <w:szCs w:val="24"/>
        </w:rPr>
        <w:t xml:space="preserve"> acting on the particle must be considered.</w:t>
      </w:r>
    </w:p>
    <w:p w14:paraId="6C946D11" w14:textId="77777777" w:rsidR="00C9464D" w:rsidRPr="00E5633B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5291559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E5633B">
        <w:rPr>
          <w:rFonts w:ascii="Calibri" w:hAnsi="Calibri" w:cs="Calibri"/>
          <w:color w:val="000000"/>
          <w:sz w:val="24"/>
          <w:szCs w:val="24"/>
        </w:rPr>
        <w:t>What assumptions are made?</w:t>
      </w:r>
    </w:p>
    <w:p w14:paraId="6424A7A9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844EF" wp14:editId="465958D2">
                <wp:simplePos x="0" y="0"/>
                <wp:positionH relativeFrom="column">
                  <wp:posOffset>38100</wp:posOffset>
                </wp:positionH>
                <wp:positionV relativeFrom="paragraph">
                  <wp:posOffset>184150</wp:posOffset>
                </wp:positionV>
                <wp:extent cx="5695950" cy="1971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98A598" id="Rectangle 3" o:spid="_x0000_s1026" style="position:absolute;margin-left:3pt;margin-top:14.5pt;width:448.5pt;height:15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" filled="f" strokecolor="black [3213]" strokeweight="1pt"/>
            </w:pict>
          </mc:Fallback>
        </mc:AlternateContent>
      </w:r>
    </w:p>
    <w:p w14:paraId="6D40DE4D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C9D1CFE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26E2133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5FC9525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5F26A55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2FE61A11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2982DA30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BF93F61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4011AD8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796FA98E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BC8ABAA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C6E74FE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48B251D" w14:textId="77777777" w:rsidR="00C9464D" w:rsidRDefault="00C9464D" w:rsidP="00C9464D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491BB8A7" w14:textId="77777777" w:rsidR="00C9464D" w:rsidRDefault="00C9464D" w:rsidP="00C9464D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June 2009 Q6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4787C6D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CB13B84" wp14:editId="66451EE0">
            <wp:extent cx="5610225" cy="32824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69" cy="32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32C33" w14:textId="77777777" w:rsidR="00C9464D" w:rsidRDefault="00C9464D" w:rsidP="00C9464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C236610" w14:textId="77777777" w:rsidR="00C9464D" w:rsidRDefault="00C9464D" w:rsidP="00C9464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50F3CD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Test Your Understanding</w:t>
      </w:r>
    </w:p>
    <w:p w14:paraId="149EEE5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029287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 w:rsidRPr="008F4C16">
        <w:rPr>
          <w:noProof/>
          <w:lang w:eastAsia="en-GB"/>
        </w:rPr>
        <w:drawing>
          <wp:inline distT="0" distB="0" distL="0" distR="0" wp14:anchorId="04BE752F" wp14:editId="19A23E94">
            <wp:extent cx="5731510" cy="2510155"/>
            <wp:effectExtent l="0" t="0" r="254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 xml:space="preserve"> </w:t>
      </w:r>
    </w:p>
    <w:p w14:paraId="36030A7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DB4726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E94F19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3042AF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1F0C66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CF84F9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D12E69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926182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579B1F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8AC243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EF7597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230A05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E852A8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5BCC0E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54030B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A98853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83B481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548EA7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958218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50B6F1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2B1BBE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782014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178E14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566653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4469AD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3AF277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189AF4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A16600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76FDF7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9DBAA2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B1C35B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444D417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F895BD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393EBC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CC98B3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AED6C0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1554BB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0466DC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8EED52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D73C28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CFAD04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D15B4D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4C8B0D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236172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024141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3233157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828839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54C048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0577BD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738145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D724BB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4D07997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CD546D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D0C37D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8C63B3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7DABB9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D5A9CE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842A4E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FBE3C3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017F5B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2399C0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723CE2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3A9641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470EA9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AE3A95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AE3972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82B011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4D4EF1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7E4761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Vertical Example</w:t>
      </w:r>
      <w:r w:rsidRPr="008F4C16">
        <w:rPr>
          <w:b/>
          <w:noProof/>
          <w:sz w:val="28"/>
          <w:szCs w:val="28"/>
          <w:u w:val="single"/>
          <w:lang w:eastAsia="en-GB"/>
        </w:rPr>
        <w:t xml:space="preserve"> </w:t>
      </w:r>
    </w:p>
    <w:p w14:paraId="7292D6B9" w14:textId="77777777" w:rsidR="00C9464D" w:rsidRPr="008F4C16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lang w:eastAsia="en-GB"/>
        </w:rPr>
      </w:pPr>
    </w:p>
    <w:p w14:paraId="064461E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  <w:r w:rsidRPr="008F4C16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00477794" wp14:editId="50C32B00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5731510" cy="882015"/>
            <wp:effectExtent l="0" t="0" r="2540" b="0"/>
            <wp:wrapNone/>
            <wp:docPr id="1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BECA3C8-8388-48B8-88E9-CF45A85C63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BECA3C8-8388-48B8-88E9-CF45A85C63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CCDF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1251CB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7CAAE7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593978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A289B1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22D1952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D54831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E35D57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424BBE8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6ED8272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562667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B01F41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4FD0E5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2B1CC5A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9D65BA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F87B96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4E1E35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38DC535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776AB7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E9CD32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15DD17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73AA37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6F9D09A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6875A3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419BCCD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10F03A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80B7DC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3BE3FA0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33FCB39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08387A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0F7973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4570DD6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5EA246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283BD3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22FFB8F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47685DA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9DCF1A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C2EAF4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8"/>
          <w:szCs w:val="24"/>
          <w:u w:val="single"/>
        </w:rPr>
      </w:pPr>
      <w:r w:rsidRPr="00A505B2">
        <w:rPr>
          <w:b/>
          <w:noProof/>
          <w:sz w:val="28"/>
          <w:szCs w:val="28"/>
          <w:u w:val="single"/>
          <w:lang w:eastAsia="en-GB"/>
        </w:rPr>
        <w:t xml:space="preserve">Example </w:t>
      </w:r>
      <w:r>
        <w:rPr>
          <w:b/>
          <w:noProof/>
          <w:sz w:val="28"/>
          <w:szCs w:val="28"/>
          <w:u w:val="single"/>
          <w:lang w:eastAsia="en-GB"/>
        </w:rPr>
        <w:t>– Using Newton’s 3</w:t>
      </w:r>
      <w:r w:rsidRPr="00A505B2">
        <w:rPr>
          <w:b/>
          <w:noProof/>
          <w:sz w:val="28"/>
          <w:szCs w:val="28"/>
          <w:u w:val="single"/>
          <w:vertAlign w:val="superscript"/>
          <w:lang w:eastAsia="en-GB"/>
        </w:rPr>
        <w:t>rd</w:t>
      </w:r>
      <w:r>
        <w:rPr>
          <w:b/>
          <w:noProof/>
          <w:sz w:val="28"/>
          <w:szCs w:val="28"/>
          <w:u w:val="single"/>
          <w:lang w:eastAsia="en-GB"/>
        </w:rPr>
        <w:t xml:space="preserve"> Law for Stacked Objects</w:t>
      </w:r>
    </w:p>
    <w:p w14:paraId="26068E42" w14:textId="77777777" w:rsidR="00C9464D" w:rsidRDefault="00C9464D" w:rsidP="00C9464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58EB8" wp14:editId="6F510A66">
                <wp:simplePos x="0" y="0"/>
                <wp:positionH relativeFrom="column">
                  <wp:posOffset>95250</wp:posOffset>
                </wp:positionH>
                <wp:positionV relativeFrom="paragraph">
                  <wp:posOffset>268605</wp:posOffset>
                </wp:positionV>
                <wp:extent cx="5505450" cy="3238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D0B2D" id="Rectangle 18" o:spid="_x0000_s1026" style="position:absolute;margin-left:7.5pt;margin-top:21.15pt;width:433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" filled="f" strokecolor="black [3213]" strokeweight="1pt"/>
            </w:pict>
          </mc:Fallback>
        </mc:AlternateContent>
      </w:r>
    </w:p>
    <w:p w14:paraId="648C49A0" w14:textId="77777777" w:rsidR="00C9464D" w:rsidRPr="00A505B2" w:rsidRDefault="00C9464D" w:rsidP="00C9464D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A505B2">
        <w:rPr>
          <w:rFonts w:ascii="Calibri" w:hAnsi="Calibri" w:cs="Calibri"/>
          <w:color w:val="000000"/>
          <w:sz w:val="28"/>
          <w:szCs w:val="28"/>
        </w:rPr>
        <w:t>Newton’s 3</w:t>
      </w:r>
      <w:r w:rsidRPr="00A505B2">
        <w:rPr>
          <w:rFonts w:ascii="Calibri" w:hAnsi="Calibri" w:cs="Calibri"/>
          <w:color w:val="000000"/>
          <w:sz w:val="28"/>
          <w:szCs w:val="28"/>
          <w:vertAlign w:val="superscript"/>
        </w:rPr>
        <w:t>rd</w:t>
      </w:r>
      <w:r w:rsidRPr="00A505B2">
        <w:rPr>
          <w:rFonts w:ascii="Calibri" w:hAnsi="Calibri" w:cs="Calibri"/>
          <w:color w:val="000000"/>
          <w:sz w:val="28"/>
          <w:szCs w:val="28"/>
        </w:rPr>
        <w:t xml:space="preserve"> Law: For every action there is an equal and opposite reaction</w:t>
      </w:r>
    </w:p>
    <w:p w14:paraId="74F15C2F" w14:textId="77777777" w:rsidR="00C9464D" w:rsidRPr="00FC67E7" w:rsidRDefault="00C9464D" w:rsidP="00C9464D">
      <w:pPr>
        <w:pStyle w:val="NormalWeb"/>
        <w:rPr>
          <w:rFonts w:asciiTheme="minorHAnsi" w:eastAsiaTheme="minorEastAsia" w:hAnsiTheme="minorHAnsi"/>
          <w:i/>
          <w:color w:val="000000" w:themeColor="text1"/>
          <w:kern w:val="24"/>
        </w:rPr>
      </w:pPr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Therefore when two bodies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are in contact, if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exerts a force on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, then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exerts a force on body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 xml:space="preserve"> that is equal in magnitude and acts in the opposite direction.</w:t>
      </w:r>
    </w:p>
    <w:p w14:paraId="6A6A67D7" w14:textId="77777777" w:rsidR="00C9464D" w:rsidRPr="00A505B2" w:rsidRDefault="00C9464D" w:rsidP="00C9464D">
      <w:pPr>
        <w:pStyle w:val="NormalWeb"/>
        <w:rPr>
          <w:rFonts w:asciiTheme="minorHAnsi" w:eastAsiaTheme="minorEastAsia" w:hAnsiTheme="minorHAnsi"/>
          <w:color w:val="000000" w:themeColor="text1"/>
          <w:kern w:val="24"/>
        </w:rPr>
      </w:pPr>
      <w:r w:rsidRPr="00FC67E7">
        <w:rPr>
          <w:rFonts w:asciiTheme="minorHAnsi" w:eastAsiaTheme="minorEastAsia" w:hAnsiTheme="minorHAnsi"/>
          <w:i/>
          <w:color w:val="000000" w:themeColor="text1"/>
          <w:kern w:val="24"/>
        </w:rPr>
        <w:t>[Textbook]</w:t>
      </w: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A light scale-pan is attached to a vertical light inextensible string. The scale-pan carries two masses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and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. The mass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is 400g and the mass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is 600g.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rests on top of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>, as shown in the diagram.</w:t>
      </w:r>
    </w:p>
    <w:p w14:paraId="0F1E8B2F" w14:textId="77777777" w:rsidR="00C9464D" w:rsidRPr="00A505B2" w:rsidRDefault="00C9464D" w:rsidP="00C9464D">
      <w:pPr>
        <w:pStyle w:val="NormalWeb"/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>The scale-pan is raised vertically, using the string, with acceleration 0.5 ms</w:t>
      </w:r>
      <w:r w:rsidRPr="00A505B2">
        <w:rPr>
          <w:rFonts w:asciiTheme="minorHAnsi" w:eastAsiaTheme="minorEastAsia" w:hAnsiTheme="minorHAnsi"/>
          <w:color w:val="000000" w:themeColor="text1"/>
          <w:kern w:val="24"/>
          <w:vertAlign w:val="superscript"/>
        </w:rPr>
        <w:t>-2</w:t>
      </w: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. </w:t>
      </w:r>
    </w:p>
    <w:p w14:paraId="21CE4904" w14:textId="77777777" w:rsidR="00C9464D" w:rsidRPr="00A505B2" w:rsidRDefault="00C9464D" w:rsidP="00C9464D">
      <w:pPr>
        <w:pStyle w:val="NormalWeb"/>
        <w:numPr>
          <w:ilvl w:val="0"/>
          <w:numId w:val="15"/>
        </w:numPr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>Find the tension in the string.</w:t>
      </w:r>
    </w:p>
    <w:p w14:paraId="01D3E81D" w14:textId="77777777" w:rsidR="00C9464D" w:rsidRPr="00A505B2" w:rsidRDefault="00C9464D" w:rsidP="00C9464D">
      <w:pPr>
        <w:pStyle w:val="NormalWeb"/>
        <w:numPr>
          <w:ilvl w:val="0"/>
          <w:numId w:val="15"/>
        </w:numPr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Find the force exerted on mass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by mass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A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>.</w:t>
      </w:r>
    </w:p>
    <w:p w14:paraId="397C42DA" w14:textId="77777777" w:rsidR="00C9464D" w:rsidRDefault="00C9464D" w:rsidP="00C9464D">
      <w:pPr>
        <w:pStyle w:val="NormalWeb"/>
        <w:numPr>
          <w:ilvl w:val="0"/>
          <w:numId w:val="15"/>
        </w:numPr>
        <w:rPr>
          <w:rFonts w:asciiTheme="minorHAnsi" w:eastAsiaTheme="minorEastAsia" w:hAnsiTheme="minorHAnsi"/>
          <w:color w:val="000000" w:themeColor="text1"/>
          <w:kern w:val="24"/>
        </w:rPr>
      </w:pPr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Find the force exerted on mass </w:t>
      </w:r>
      <m:oMath>
        <m:r>
          <w:rPr>
            <w:rFonts w:ascii="Cambria Math" w:eastAsiaTheme="minorEastAsia" w:hAnsi="Cambria Math"/>
            <w:color w:val="000000" w:themeColor="text1"/>
            <w:kern w:val="24"/>
          </w:rPr>
          <m:t>B</m:t>
        </m:r>
      </m:oMath>
      <w:r w:rsidRPr="00A505B2">
        <w:rPr>
          <w:rFonts w:asciiTheme="minorHAnsi" w:eastAsiaTheme="minorEastAsia" w:hAnsiTheme="minorHAnsi"/>
          <w:color w:val="000000" w:themeColor="text1"/>
          <w:kern w:val="24"/>
        </w:rPr>
        <w:t xml:space="preserve"> by the scale-pan.</w:t>
      </w:r>
    </w:p>
    <w:p w14:paraId="6F1D8661" w14:textId="77777777" w:rsidR="00C9464D" w:rsidRDefault="00C9464D" w:rsidP="00C9464D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5AB91845" w14:textId="77777777" w:rsidR="00C9464D" w:rsidRDefault="00C9464D" w:rsidP="00C9464D">
      <w:pPr>
        <w:rPr>
          <w:rFonts w:eastAsiaTheme="minorEastAsia" w:cs="Times New Roman"/>
          <w:color w:val="000000" w:themeColor="text1"/>
          <w:kern w:val="24"/>
          <w:sz w:val="24"/>
          <w:szCs w:val="24"/>
          <w:lang w:eastAsia="en-GB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09E4F19A" w14:textId="77777777" w:rsidR="00C9464D" w:rsidRDefault="00C9464D" w:rsidP="00C9464D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 – Motion of a Lift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May 2013 Q2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2F154EF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1308D7EE" wp14:editId="55507617">
            <wp:extent cx="5381625" cy="1745182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663" cy="1747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2AE58" w14:textId="77777777" w:rsidR="00C9464D" w:rsidRDefault="00C9464D" w:rsidP="00C9464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33675FA7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B0685F6" w14:textId="0861421A" w:rsidR="00F02EF2" w:rsidRPr="00C9464D" w:rsidRDefault="00C9464D" w:rsidP="00C9464D">
      <w:pPr>
        <w:rPr>
          <w:rFonts w:ascii="Calibri" w:hAnsi="Calibri" w:cs="Calibri"/>
          <w:color w:val="000000"/>
          <w:sz w:val="24"/>
          <w:szCs w:val="24"/>
        </w:rPr>
      </w:pPr>
      <w:r w:rsidRPr="0053179A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CF25C7" wp14:editId="47E8F977">
                <wp:simplePos x="0" y="0"/>
                <wp:positionH relativeFrom="margin">
                  <wp:align>right</wp:align>
                </wp:positionH>
                <wp:positionV relativeFrom="paragraph">
                  <wp:posOffset>8369300</wp:posOffset>
                </wp:positionV>
                <wp:extent cx="1731010" cy="287020"/>
                <wp:effectExtent l="0" t="0" r="21590" b="1778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10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B2619" w14:textId="77777777" w:rsidR="00C9464D" w:rsidRDefault="00C9464D" w:rsidP="00C9464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Exercise 10E Page 171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F25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1pt;margin-top:659pt;width:136.3pt;height:2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">
                <v:textbox>
                  <w:txbxContent>
                    <w:p w14:paraId="57CB2619" w14:textId="77777777" w:rsidR="00C9464D" w:rsidRDefault="00C9464D" w:rsidP="00C9464D">
                      <w:pPr>
                        <w:spacing w:after="0" w:line="240" w:lineRule="auto"/>
                        <w:jc w:val="center"/>
                      </w:pPr>
                      <w:r>
                        <w:t>Exercise 10E Page 171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02EF2" w:rsidRPr="00C9464D" w:rsidSect="00AA3B1C">
      <w:footerReference w:type="defaul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188D48BE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64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0C4E67"/>
    <w:rsid w:val="001228D3"/>
    <w:rsid w:val="00151080"/>
    <w:rsid w:val="001813C1"/>
    <w:rsid w:val="00181EFD"/>
    <w:rsid w:val="00193EAF"/>
    <w:rsid w:val="001A60F2"/>
    <w:rsid w:val="001B4ADA"/>
    <w:rsid w:val="00203054"/>
    <w:rsid w:val="00207E41"/>
    <w:rsid w:val="00225205"/>
    <w:rsid w:val="0023447A"/>
    <w:rsid w:val="00265595"/>
    <w:rsid w:val="00272B27"/>
    <w:rsid w:val="002C4DBD"/>
    <w:rsid w:val="00305AC0"/>
    <w:rsid w:val="003332D4"/>
    <w:rsid w:val="00336007"/>
    <w:rsid w:val="003912CC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F4C16"/>
    <w:rsid w:val="009024F8"/>
    <w:rsid w:val="00921DEE"/>
    <w:rsid w:val="00983A2C"/>
    <w:rsid w:val="00986D8F"/>
    <w:rsid w:val="00A0594C"/>
    <w:rsid w:val="00A20F25"/>
    <w:rsid w:val="00A27C80"/>
    <w:rsid w:val="00A505B2"/>
    <w:rsid w:val="00AA3B1C"/>
    <w:rsid w:val="00B03D43"/>
    <w:rsid w:val="00B12009"/>
    <w:rsid w:val="00B35A8D"/>
    <w:rsid w:val="00B427B1"/>
    <w:rsid w:val="00B43DFC"/>
    <w:rsid w:val="00B45CB6"/>
    <w:rsid w:val="00B5295E"/>
    <w:rsid w:val="00BA5671"/>
    <w:rsid w:val="00BC6781"/>
    <w:rsid w:val="00BD0377"/>
    <w:rsid w:val="00BD3B0A"/>
    <w:rsid w:val="00BD6A1E"/>
    <w:rsid w:val="00BE4882"/>
    <w:rsid w:val="00C24778"/>
    <w:rsid w:val="00C31177"/>
    <w:rsid w:val="00C9464D"/>
    <w:rsid w:val="00CD0DB4"/>
    <w:rsid w:val="00CD72E6"/>
    <w:rsid w:val="00CF339B"/>
    <w:rsid w:val="00D32427"/>
    <w:rsid w:val="00D836B0"/>
    <w:rsid w:val="00D938DF"/>
    <w:rsid w:val="00DD1B65"/>
    <w:rsid w:val="00DD2AEF"/>
    <w:rsid w:val="00DE0ED1"/>
    <w:rsid w:val="00E0594A"/>
    <w:rsid w:val="00E10264"/>
    <w:rsid w:val="00E5633B"/>
    <w:rsid w:val="00E71629"/>
    <w:rsid w:val="00EA4978"/>
    <w:rsid w:val="00ED7390"/>
    <w:rsid w:val="00EE2CAB"/>
    <w:rsid w:val="00F02EF2"/>
    <w:rsid w:val="00F202CA"/>
    <w:rsid w:val="00F62A19"/>
    <w:rsid w:val="00F632E8"/>
    <w:rsid w:val="00F97A99"/>
    <w:rsid w:val="00FB1F2F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C09C7B9-BE8B-4AAF-B652-30E49B33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2021-01-24T10:26:00Z</cp:lastPrinted>
  <dcterms:created xsi:type="dcterms:W3CDTF">2021-01-24T10:26:00Z</dcterms:created>
  <dcterms:modified xsi:type="dcterms:W3CDTF">2021-01-24T10:27:00Z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