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2B6E8" w14:textId="77777777" w:rsidR="00272B27" w:rsidRDefault="00272B27" w:rsidP="00272B27">
      <w:pPr>
        <w:jc w:val="right"/>
      </w:pPr>
      <w:r>
        <w:t>A Level Mathematics</w:t>
      </w:r>
    </w:p>
    <w:p w14:paraId="474FD080" w14:textId="77777777" w:rsidR="00272B27" w:rsidRPr="00DD2AEF" w:rsidRDefault="00272B27" w:rsidP="00272B27">
      <w:pPr>
        <w:jc w:val="center"/>
        <w:rPr>
          <w:sz w:val="44"/>
        </w:rPr>
      </w:pPr>
      <w:r w:rsidRPr="00DD2AEF">
        <w:rPr>
          <w:sz w:val="44"/>
        </w:rPr>
        <w:t xml:space="preserve">Chapter </w:t>
      </w:r>
      <w:r>
        <w:rPr>
          <w:sz w:val="44"/>
        </w:rPr>
        <w:t>10 - Mechanics</w:t>
      </w:r>
    </w:p>
    <w:p w14:paraId="5BFE9FC1" w14:textId="77777777" w:rsidR="00272B27" w:rsidRDefault="00272B27" w:rsidP="00272B27">
      <w:pPr>
        <w:jc w:val="center"/>
        <w:rPr>
          <w:sz w:val="52"/>
        </w:rPr>
      </w:pPr>
      <w:r>
        <w:rPr>
          <w:sz w:val="52"/>
        </w:rPr>
        <w:t>Forces and Motion</w:t>
      </w:r>
    </w:p>
    <w:p w14:paraId="5243A679" w14:textId="77777777" w:rsidR="00272B27" w:rsidRPr="00A20F25" w:rsidRDefault="00272B27" w:rsidP="00272B27">
      <w:pPr>
        <w:rPr>
          <w:sz w:val="44"/>
          <w:szCs w:val="44"/>
        </w:rPr>
      </w:pPr>
      <w:r w:rsidRPr="00A20F25">
        <w:rPr>
          <w:sz w:val="44"/>
          <w:szCs w:val="44"/>
        </w:rPr>
        <w:t>Chapter Overview</w:t>
      </w:r>
    </w:p>
    <w:p w14:paraId="0856575D" w14:textId="77777777" w:rsidR="00272B27" w:rsidRPr="00A20F25" w:rsidRDefault="00272B27" w:rsidP="00272B27">
      <w:pPr>
        <w:rPr>
          <w:sz w:val="40"/>
          <w:szCs w:val="44"/>
        </w:rPr>
      </w:pPr>
      <w:r w:rsidRPr="00A20F25">
        <w:rPr>
          <w:sz w:val="40"/>
          <w:szCs w:val="44"/>
        </w:rPr>
        <w:t>1. Force Diagrams</w:t>
      </w:r>
    </w:p>
    <w:p w14:paraId="7362315F" w14:textId="77777777" w:rsidR="00272B27" w:rsidRPr="00A20F25" w:rsidRDefault="00272B27" w:rsidP="00272B27">
      <w:pPr>
        <w:rPr>
          <w:sz w:val="40"/>
          <w:szCs w:val="44"/>
        </w:rPr>
      </w:pPr>
      <w:r w:rsidRPr="00A20F25">
        <w:rPr>
          <w:sz w:val="40"/>
          <w:szCs w:val="44"/>
        </w:rPr>
        <w:t>2. Forces as Vectors</w:t>
      </w:r>
    </w:p>
    <w:p w14:paraId="190CF842" w14:textId="77777777" w:rsidR="00272B27" w:rsidRPr="00A20F25" w:rsidRDefault="00272B27" w:rsidP="00272B27">
      <w:pPr>
        <w:rPr>
          <w:sz w:val="40"/>
          <w:szCs w:val="44"/>
        </w:rPr>
      </w:pPr>
      <w:r w:rsidRPr="00A20F25">
        <w:rPr>
          <w:sz w:val="40"/>
          <w:szCs w:val="44"/>
        </w:rPr>
        <w:t>3. Forces and Acceleration</w:t>
      </w:r>
    </w:p>
    <w:p w14:paraId="219CC170" w14:textId="77777777" w:rsidR="00272B27" w:rsidRPr="00A20F25" w:rsidRDefault="00272B27" w:rsidP="00272B27">
      <w:pPr>
        <w:rPr>
          <w:sz w:val="40"/>
          <w:szCs w:val="44"/>
        </w:rPr>
      </w:pPr>
      <w:r w:rsidRPr="00A20F25">
        <w:rPr>
          <w:sz w:val="40"/>
          <w:szCs w:val="44"/>
        </w:rPr>
        <w:t>4. Motion in 2 Dimensions</w:t>
      </w:r>
    </w:p>
    <w:p w14:paraId="15B5A7C7" w14:textId="77777777" w:rsidR="00272B27" w:rsidRPr="00A20F25" w:rsidRDefault="00272B27" w:rsidP="00272B27">
      <w:pPr>
        <w:rPr>
          <w:sz w:val="40"/>
          <w:szCs w:val="44"/>
        </w:rPr>
      </w:pPr>
      <w:r w:rsidRPr="00A20F25">
        <w:rPr>
          <w:sz w:val="40"/>
          <w:szCs w:val="44"/>
        </w:rPr>
        <w:t>5. Connected Particles</w:t>
      </w:r>
    </w:p>
    <w:p w14:paraId="74F238B5" w14:textId="77777777" w:rsidR="00272B27" w:rsidRPr="00A20F25" w:rsidRDefault="00272B27" w:rsidP="00272B27">
      <w:pPr>
        <w:rPr>
          <w:sz w:val="40"/>
          <w:szCs w:val="44"/>
        </w:rPr>
      </w:pPr>
      <w:r w:rsidRPr="00A20F25">
        <w:rPr>
          <w:sz w:val="40"/>
          <w:szCs w:val="44"/>
        </w:rPr>
        <w:t>6. Pulleys</w:t>
      </w:r>
    </w:p>
    <w:p w14:paraId="0B767989" w14:textId="77777777" w:rsidR="00272B27" w:rsidRDefault="00272B27" w:rsidP="00272B27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9A39CBA" wp14:editId="64C04AF5">
            <wp:extent cx="4025768" cy="42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317" cy="44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088C78" wp14:editId="2301ADEA">
            <wp:extent cx="4029075" cy="4012991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894" cy="403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120F5" w14:textId="77777777" w:rsidR="00272B27" w:rsidRDefault="00272B27" w:rsidP="00272B2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Force Diagrams</w:t>
      </w:r>
    </w:p>
    <w:p w14:paraId="20FA4CF1" w14:textId="77777777" w:rsidR="00272B27" w:rsidRPr="00A0594C" w:rsidRDefault="00272B27" w:rsidP="00272B2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</w:pPr>
      <w:r w:rsidRPr="00A0594C"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  <w:t>Recall Newton’s laws of motion:</w:t>
      </w:r>
    </w:p>
    <w:p w14:paraId="3D668FA5" w14:textId="77777777" w:rsidR="00272B27" w:rsidRDefault="00272B27" w:rsidP="00272B27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44"/>
        </w:rPr>
      </w:pPr>
      <w:r>
        <w:rPr>
          <w:rFonts w:ascii="Calibri" w:hAnsi="Calibri" w:cs="Calibri"/>
          <w:b/>
          <w:bCs/>
          <w:noProof/>
          <w:color w:val="000000"/>
          <w:sz w:val="3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9A714" wp14:editId="600B5F2A">
                <wp:simplePos x="0" y="0"/>
                <wp:positionH relativeFrom="margin">
                  <wp:posOffset>330835</wp:posOffset>
                </wp:positionH>
                <wp:positionV relativeFrom="paragraph">
                  <wp:posOffset>89535</wp:posOffset>
                </wp:positionV>
                <wp:extent cx="5419725" cy="1438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E2BCA" id="Rectangle 2" o:spid="_x0000_s1026" style="position:absolute;margin-left:26.05pt;margin-top:7.05pt;width:426.7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14:paraId="22A17B78" w14:textId="77777777" w:rsidR="00272B27" w:rsidRPr="00A0594C" w:rsidRDefault="00272B27" w:rsidP="00272B27">
      <w:pPr>
        <w:numPr>
          <w:ilvl w:val="0"/>
          <w:numId w:val="10"/>
        </w:numPr>
        <w:autoSpaceDE w:val="0"/>
        <w:autoSpaceDN w:val="0"/>
        <w:adjustRightInd w:val="0"/>
        <w:spacing w:after="20" w:line="240" w:lineRule="auto"/>
        <w:ind w:left="1360" w:hanging="640"/>
        <w:rPr>
          <w:rFonts w:ascii="Calibri" w:hAnsi="Calibri" w:cs="Calibri"/>
          <w:color w:val="000000"/>
          <w:sz w:val="28"/>
          <w:szCs w:val="44"/>
        </w:rPr>
      </w:pPr>
      <w:r w:rsidRPr="00A0594C">
        <w:rPr>
          <w:rFonts w:ascii="Calibri" w:hAnsi="Calibri" w:cs="Calibri"/>
          <w:color w:val="000000"/>
          <w:sz w:val="28"/>
          <w:szCs w:val="44"/>
        </w:rPr>
        <w:t xml:space="preserve">An object will remain at rest or continue to move </w:t>
      </w:r>
      <w:r w:rsidRPr="00A0594C">
        <w:rPr>
          <w:rFonts w:ascii="Calibri" w:hAnsi="Calibri" w:cs="Calibri"/>
          <w:b/>
          <w:color w:val="000000"/>
          <w:sz w:val="28"/>
          <w:szCs w:val="44"/>
        </w:rPr>
        <w:t>in a straight line at a constant speed</w:t>
      </w:r>
      <w:r w:rsidRPr="00A0594C">
        <w:rPr>
          <w:rFonts w:ascii="Calibri" w:hAnsi="Calibri" w:cs="Calibri"/>
          <w:color w:val="000000"/>
          <w:sz w:val="28"/>
          <w:szCs w:val="44"/>
        </w:rPr>
        <w:t xml:space="preserve"> unless it is acted upon by a </w:t>
      </w:r>
      <w:r w:rsidRPr="00A0594C">
        <w:rPr>
          <w:rFonts w:ascii="Calibri" w:hAnsi="Calibri" w:cs="Calibri"/>
          <w:b/>
          <w:bCs/>
          <w:color w:val="000000"/>
          <w:sz w:val="28"/>
          <w:szCs w:val="44"/>
        </w:rPr>
        <w:t xml:space="preserve">resultant </w:t>
      </w:r>
      <w:r w:rsidRPr="00A0594C">
        <w:rPr>
          <w:rFonts w:ascii="Calibri" w:hAnsi="Calibri" w:cs="Calibri"/>
          <w:b/>
          <w:color w:val="000000"/>
          <w:sz w:val="28"/>
          <w:szCs w:val="44"/>
        </w:rPr>
        <w:t>force</w:t>
      </w:r>
    </w:p>
    <w:p w14:paraId="280A6BDC" w14:textId="77777777" w:rsidR="00272B27" w:rsidRPr="00A0594C" w:rsidRDefault="00272B27" w:rsidP="00272B27">
      <w:pPr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ind w:left="1360" w:hanging="640"/>
        <w:rPr>
          <w:rFonts w:ascii="Calibri" w:hAnsi="Calibri" w:cs="Calibri"/>
          <w:bCs/>
          <w:color w:val="000000"/>
          <w:sz w:val="28"/>
          <w:szCs w:val="44"/>
        </w:rPr>
      </w:pPr>
      <w:r w:rsidRPr="00A0594C">
        <w:rPr>
          <w:rFonts w:ascii="Calibri" w:hAnsi="Calibri" w:cs="Calibri"/>
          <w:color w:val="000000"/>
          <w:sz w:val="28"/>
          <w:szCs w:val="44"/>
        </w:rPr>
        <w:t xml:space="preserve">The force needed to accelerate a particle is equal to the product of its mass and the acceleration of the particle: </w:t>
      </w:r>
      <w:r w:rsidRPr="00A0594C">
        <w:rPr>
          <w:rFonts w:ascii="Calibri" w:hAnsi="Calibri" w:cs="Calibri"/>
          <w:b/>
          <w:bCs/>
          <w:color w:val="000000"/>
          <w:sz w:val="28"/>
          <w:szCs w:val="44"/>
        </w:rPr>
        <w:t>F = ma</w:t>
      </w:r>
    </w:p>
    <w:p w14:paraId="32D8926B" w14:textId="77777777" w:rsidR="00272B27" w:rsidRPr="00A0594C" w:rsidRDefault="00272B27" w:rsidP="00272B27">
      <w:pPr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ind w:left="1360" w:hanging="640"/>
        <w:rPr>
          <w:rFonts w:ascii="Calibri" w:hAnsi="Calibri" w:cs="Calibri"/>
          <w:color w:val="000000"/>
          <w:sz w:val="28"/>
          <w:szCs w:val="44"/>
        </w:rPr>
      </w:pPr>
      <w:r w:rsidRPr="00A0594C">
        <w:rPr>
          <w:rFonts w:ascii="Calibri" w:hAnsi="Calibri" w:cs="Calibri"/>
          <w:color w:val="000000"/>
          <w:sz w:val="28"/>
          <w:szCs w:val="44"/>
        </w:rPr>
        <w:t>Every action has an equal and opposite reaction</w:t>
      </w:r>
    </w:p>
    <w:p w14:paraId="3975CEE4" w14:textId="77777777" w:rsidR="00272B27" w:rsidRPr="00983A2C" w:rsidRDefault="00272B27" w:rsidP="00272B27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778EC742" w14:textId="77777777" w:rsidR="00272B27" w:rsidRPr="00A0594C" w:rsidRDefault="00272B27" w:rsidP="00272B27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color w:val="000000" w:themeColor="text1"/>
          <w:kern w:val="24"/>
          <w:sz w:val="18"/>
          <w:szCs w:val="24"/>
          <w:u w:val="single"/>
        </w:rPr>
      </w:pPr>
      <w:r w:rsidRPr="00983A2C">
        <w:rPr>
          <w:rFonts w:ascii="Calibri" w:hAnsi="Calibri" w:cs="Calibri"/>
          <w:color w:val="000000"/>
          <w:sz w:val="24"/>
          <w:szCs w:val="24"/>
        </w:rPr>
        <w:t xml:space="preserve">When drawing a force diagram, make sure you include </w:t>
      </w:r>
      <w:r w:rsidRPr="00983A2C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all</w:t>
      </w:r>
      <w:r w:rsidRPr="00983A2C">
        <w:rPr>
          <w:rFonts w:ascii="Calibri" w:hAnsi="Calibri" w:cs="Calibri"/>
          <w:color w:val="000000"/>
          <w:sz w:val="24"/>
          <w:szCs w:val="24"/>
        </w:rPr>
        <w:t xml:space="preserve"> of the forces which might be acting on an object</w:t>
      </w:r>
      <w:r>
        <w:rPr>
          <w:rFonts w:ascii="Calibri" w:hAnsi="Calibri" w:cs="Calibri"/>
          <w:color w:val="000000"/>
          <w:sz w:val="24"/>
          <w:szCs w:val="24"/>
        </w:rPr>
        <w:t xml:space="preserve"> (see Chapter 8)</w:t>
      </w:r>
      <w:r w:rsidRPr="00983A2C">
        <w:rPr>
          <w:rFonts w:ascii="Calibri" w:hAnsi="Calibri" w:cs="Calibri"/>
          <w:color w:val="000000"/>
          <w:sz w:val="24"/>
          <w:szCs w:val="24"/>
        </w:rPr>
        <w:t>. Consider the forces acting on each object, one at a time.</w:t>
      </w:r>
      <w:r>
        <w:rPr>
          <w:rFonts w:ascii="Calibri" w:hAnsi="Calibri" w:cs="Calibri"/>
          <w:color w:val="000000"/>
          <w:sz w:val="24"/>
          <w:szCs w:val="24"/>
        </w:rPr>
        <w:t xml:space="preserve"> You can draw the resultant force and describe the motion of the object.</w:t>
      </w:r>
    </w:p>
    <w:p w14:paraId="3B7F254A" w14:textId="77777777" w:rsidR="00272B27" w:rsidRDefault="00272B27" w:rsidP="00272B27">
      <w:pPr>
        <w:rPr>
          <w:rFonts w:eastAsiaTheme="minorEastAsia" w:hAnsi="Calibri"/>
          <w:color w:val="000000" w:themeColor="text1"/>
          <w:kern w:val="24"/>
          <w:sz w:val="18"/>
          <w:szCs w:val="24"/>
          <w:u w:val="single"/>
        </w:rPr>
      </w:pPr>
    </w:p>
    <w:p w14:paraId="17C65A88" w14:textId="77777777" w:rsidR="00272B27" w:rsidRPr="00A0594C" w:rsidRDefault="00272B27" w:rsidP="00272B27">
      <w:pPr>
        <w:rPr>
          <w:rFonts w:eastAsiaTheme="minorEastAsia" w:hAnsi="Calibri"/>
          <w:color w:val="000000" w:themeColor="text1"/>
          <w:kern w:val="24"/>
          <w:sz w:val="18"/>
          <w:szCs w:val="24"/>
          <w:u w:val="single"/>
        </w:rPr>
      </w:pPr>
      <w:r w:rsidRPr="00983A2C">
        <w:rPr>
          <w:rFonts w:eastAsiaTheme="minorEastAsia" w:hAnsi="Calibri"/>
          <w:noProof/>
          <w:color w:val="000000" w:themeColor="text1"/>
          <w:kern w:val="24"/>
          <w:sz w:val="18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4EB13D" wp14:editId="78F248F9">
                <wp:simplePos x="0" y="0"/>
                <wp:positionH relativeFrom="column">
                  <wp:posOffset>2986405</wp:posOffset>
                </wp:positionH>
                <wp:positionV relativeFrom="paragraph">
                  <wp:posOffset>1905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12D1E" w14:textId="77777777" w:rsidR="00272B27" w:rsidRPr="00983A2C" w:rsidRDefault="00272B27" w:rsidP="00272B27">
                            <w:pPr>
                              <w:rPr>
                                <w:rFonts w:eastAsiaTheme="minorEastAsia"/>
                                <w:i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↑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:</m:t>
                                </m:r>
                              </m:oMath>
                            </m:oMathPara>
                          </w:p>
                          <w:p w14:paraId="3B2C8C46" w14:textId="77777777" w:rsidR="00272B27" w:rsidRPr="00983A2C" w:rsidRDefault="00272B27" w:rsidP="00272B27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→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: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EB1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15pt;margin-top: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">
                <v:textbox style="mso-fit-shape-to-text:t">
                  <w:txbxContent>
                    <w:p w14:paraId="0F012D1E" w14:textId="77777777" w:rsidR="00272B27" w:rsidRPr="00983A2C" w:rsidRDefault="00272B27" w:rsidP="00272B27">
                      <w:pPr>
                        <w:rPr>
                          <w:rFonts w:eastAsiaTheme="minorEastAsia"/>
                          <w:i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8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↑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</w:rPr>
                            <m:t>:</m:t>
                          </m:r>
                        </m:oMath>
                      </m:oMathPara>
                    </w:p>
                    <w:p w14:paraId="3B2C8C46" w14:textId="77777777" w:rsidR="00272B27" w:rsidRPr="00983A2C" w:rsidRDefault="00272B27" w:rsidP="00272B27">
                      <w:pPr>
                        <w:rPr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8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→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</w:rPr>
                            <m:t>: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1E6742B" wp14:editId="010344E8">
            <wp:extent cx="2360511" cy="158115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8280" cy="158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BD44C" w14:textId="77777777" w:rsidR="00272B27" w:rsidRDefault="00272B27" w:rsidP="00272B27">
      <w:pPr>
        <w:pStyle w:val="NormalWeb"/>
        <w:spacing w:before="0" w:beforeAutospacing="0" w:after="0" w:afterAutospacing="0"/>
        <w:rPr>
          <w:sz w:val="22"/>
        </w:rPr>
      </w:pPr>
    </w:p>
    <w:p w14:paraId="225C26A0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44298BF" w14:textId="77777777" w:rsidR="00272B27" w:rsidRDefault="00272B27" w:rsidP="00272B27">
      <w:pPr>
        <w:pStyle w:val="NormalWeb"/>
        <w:spacing w:before="0" w:beforeAutospacing="0" w:after="0" w:afterAutospacing="0"/>
        <w:rPr>
          <w:sz w:val="22"/>
        </w:rPr>
      </w:pPr>
    </w:p>
    <w:p w14:paraId="49EAC24F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E2D3241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6EDD47C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CFD6FF6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1BD252F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048365E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D5A9A20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7D7B6A3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9864C2D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02546B2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115E72A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052218D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9DE22A0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9E30619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56DF335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617F120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F8A2D4B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2F879D4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1667CDB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23D091F0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37B6D65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12080EE" w14:textId="77777777" w:rsid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B0685F6" w14:textId="4C92F456" w:rsidR="00F02EF2" w:rsidRPr="00272B27" w:rsidRDefault="00272B27" w:rsidP="00272B27">
      <w:pPr>
        <w:pStyle w:val="NormalWeb"/>
        <w:spacing w:before="0" w:beforeAutospacing="0" w:after="0" w:afterAutospacing="0"/>
        <w:ind w:left="720"/>
        <w:rPr>
          <w:sz w:val="22"/>
        </w:rPr>
      </w:pPr>
      <w:r w:rsidRPr="00E7162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771CFF" wp14:editId="75A0539F">
                <wp:simplePos x="0" y="0"/>
                <wp:positionH relativeFrom="margin">
                  <wp:posOffset>4207510</wp:posOffset>
                </wp:positionH>
                <wp:positionV relativeFrom="paragraph">
                  <wp:posOffset>-81280</wp:posOffset>
                </wp:positionV>
                <wp:extent cx="1495425" cy="266700"/>
                <wp:effectExtent l="0" t="0" r="28575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E31FF" w14:textId="77777777" w:rsidR="00272B27" w:rsidRPr="00983A2C" w:rsidRDefault="00272B27" w:rsidP="00272B27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Exercise 10A Page 158</w:t>
                            </w:r>
                          </w:p>
                          <w:p w14:paraId="36A0D1F0" w14:textId="77777777" w:rsidR="00272B27" w:rsidRPr="00983A2C" w:rsidRDefault="00272B27" w:rsidP="00272B27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71CFF" id="_x0000_s1027" type="#_x0000_t202" style="position:absolute;left:0;text-align:left;margin-left:331.3pt;margin-top:-6.4pt;width:117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">
                <v:textbox>
                  <w:txbxContent>
                    <w:p w14:paraId="370E31FF" w14:textId="77777777" w:rsidR="00272B27" w:rsidRPr="00983A2C" w:rsidRDefault="00272B27" w:rsidP="00272B27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Exercise 10A Page 158</w:t>
                      </w:r>
                    </w:p>
                    <w:p w14:paraId="36A0D1F0" w14:textId="77777777" w:rsidR="00272B27" w:rsidRPr="00983A2C" w:rsidRDefault="00272B27" w:rsidP="00272B27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F02EF2" w:rsidRPr="00272B27" w:rsidSect="00AA3B1C">
      <w:footerReference w:type="defaul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B487A" w14:textId="77777777" w:rsidR="00B12009" w:rsidRDefault="00B12009" w:rsidP="00AA3B1C">
      <w:pPr>
        <w:spacing w:after="0" w:line="240" w:lineRule="auto"/>
      </w:pPr>
      <w:r>
        <w:separator/>
      </w:r>
    </w:p>
  </w:endnote>
  <w:endnote w:type="continuationSeparator" w:id="0">
    <w:p w14:paraId="22B835EE" w14:textId="77777777" w:rsidR="00B12009" w:rsidRDefault="00B12009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D4684" w14:textId="60667192" w:rsidR="00AA3B1C" w:rsidRDefault="00AA3B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B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2725F8" w14:textId="77777777" w:rsidR="00AA3B1C" w:rsidRDefault="00AA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88A36" w14:textId="77777777" w:rsidR="00B12009" w:rsidRDefault="00B12009" w:rsidP="00AA3B1C">
      <w:pPr>
        <w:spacing w:after="0" w:line="240" w:lineRule="auto"/>
      </w:pPr>
      <w:r>
        <w:separator/>
      </w:r>
    </w:p>
  </w:footnote>
  <w:footnote w:type="continuationSeparator" w:id="0">
    <w:p w14:paraId="6B0B21C4" w14:textId="77777777" w:rsidR="00B12009" w:rsidRDefault="00B12009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8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7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0495"/>
    <w:rsid w:val="000577C3"/>
    <w:rsid w:val="000A7468"/>
    <w:rsid w:val="001228D3"/>
    <w:rsid w:val="00151080"/>
    <w:rsid w:val="001813C1"/>
    <w:rsid w:val="00181EFD"/>
    <w:rsid w:val="00193EAF"/>
    <w:rsid w:val="001A60F2"/>
    <w:rsid w:val="001B4ADA"/>
    <w:rsid w:val="00203054"/>
    <w:rsid w:val="00225205"/>
    <w:rsid w:val="00265595"/>
    <w:rsid w:val="00272B27"/>
    <w:rsid w:val="00305AC0"/>
    <w:rsid w:val="003332D4"/>
    <w:rsid w:val="00336007"/>
    <w:rsid w:val="0040161F"/>
    <w:rsid w:val="004D2AC6"/>
    <w:rsid w:val="004F746C"/>
    <w:rsid w:val="00516C4D"/>
    <w:rsid w:val="0053179A"/>
    <w:rsid w:val="00540AAD"/>
    <w:rsid w:val="005B15FE"/>
    <w:rsid w:val="00616C43"/>
    <w:rsid w:val="0063147C"/>
    <w:rsid w:val="0065667F"/>
    <w:rsid w:val="00660F6B"/>
    <w:rsid w:val="00680F6B"/>
    <w:rsid w:val="006F006C"/>
    <w:rsid w:val="00706EE7"/>
    <w:rsid w:val="007A6479"/>
    <w:rsid w:val="008321DC"/>
    <w:rsid w:val="0083235D"/>
    <w:rsid w:val="00841B08"/>
    <w:rsid w:val="00847489"/>
    <w:rsid w:val="00851997"/>
    <w:rsid w:val="008F4C16"/>
    <w:rsid w:val="009024F8"/>
    <w:rsid w:val="00921DEE"/>
    <w:rsid w:val="00983A2C"/>
    <w:rsid w:val="00A0594C"/>
    <w:rsid w:val="00A20F25"/>
    <w:rsid w:val="00A27C80"/>
    <w:rsid w:val="00A505B2"/>
    <w:rsid w:val="00AA3B1C"/>
    <w:rsid w:val="00B03D43"/>
    <w:rsid w:val="00B12009"/>
    <w:rsid w:val="00B35A8D"/>
    <w:rsid w:val="00B427B1"/>
    <w:rsid w:val="00B43DFC"/>
    <w:rsid w:val="00B45CB6"/>
    <w:rsid w:val="00B5295E"/>
    <w:rsid w:val="00BA5671"/>
    <w:rsid w:val="00BC6781"/>
    <w:rsid w:val="00BD0377"/>
    <w:rsid w:val="00BD6A1E"/>
    <w:rsid w:val="00BE4882"/>
    <w:rsid w:val="00C24778"/>
    <w:rsid w:val="00C31177"/>
    <w:rsid w:val="00CD0DB4"/>
    <w:rsid w:val="00CD72E6"/>
    <w:rsid w:val="00CF339B"/>
    <w:rsid w:val="00D32427"/>
    <w:rsid w:val="00D836B0"/>
    <w:rsid w:val="00D938DF"/>
    <w:rsid w:val="00DD1B65"/>
    <w:rsid w:val="00DD2AEF"/>
    <w:rsid w:val="00DE0ED1"/>
    <w:rsid w:val="00E0594A"/>
    <w:rsid w:val="00E10264"/>
    <w:rsid w:val="00E5633B"/>
    <w:rsid w:val="00E71629"/>
    <w:rsid w:val="00EA4978"/>
    <w:rsid w:val="00ED7390"/>
    <w:rsid w:val="00EE2CAB"/>
    <w:rsid w:val="00F02EF2"/>
    <w:rsid w:val="00F202CA"/>
    <w:rsid w:val="00F62A19"/>
    <w:rsid w:val="00F632E8"/>
    <w:rsid w:val="00F97A99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EC8D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0C70-7D0A-48C5-8CDB-026785A70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E0A8E-63CA-421B-A3F2-4CB586B73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1087E-9AD2-49D6-B94B-B2E4A9F4E067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A3F959-F209-451E-A42A-3D6CDC52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2021-01-24T10:15:00Z</cp:lastPrinted>
  <dcterms:created xsi:type="dcterms:W3CDTF">2021-01-24T10:16:00Z</dcterms:created>
  <dcterms:modified xsi:type="dcterms:W3CDTF">2021-01-24T10:16:00Z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